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31.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54D8D" w:rsidR="00867A86" w:rsidP="00867A86" w:rsidRDefault="00867A86" w14:paraId="7F5B8095" w14:textId="77777777">
      <w:pPr>
        <w:pStyle w:val="Default"/>
        <w:rPr>
          <w:rFonts w:ascii="Calibri" w:hAnsi="Calibri" w:cs="Arial"/>
          <w:color w:val="000000" w:themeColor="text1"/>
          <w:sz w:val="40"/>
          <w:szCs w:val="40"/>
        </w:rPr>
      </w:pPr>
    </w:p>
    <w:p w:rsidRPr="00554D8D" w:rsidR="00867A86" w:rsidP="00867A86" w:rsidRDefault="00867A86" w14:paraId="7460DFF1" w14:textId="77777777">
      <w:pPr>
        <w:pStyle w:val="Default"/>
        <w:rPr>
          <w:rFonts w:ascii="Calibri" w:hAnsi="Calibri" w:cs="Arial"/>
          <w:color w:val="000000" w:themeColor="text1"/>
          <w:sz w:val="40"/>
          <w:szCs w:val="40"/>
        </w:rPr>
      </w:pPr>
    </w:p>
    <w:p w:rsidRPr="00554D8D" w:rsidR="00867A86" w:rsidP="00867A86" w:rsidRDefault="00867A86" w14:paraId="437C1EA8" w14:textId="77777777">
      <w:pPr>
        <w:pStyle w:val="Default"/>
        <w:rPr>
          <w:rFonts w:ascii="Calibri" w:hAnsi="Calibri" w:cs="Arial"/>
          <w:color w:val="000000" w:themeColor="text1"/>
          <w:sz w:val="40"/>
          <w:szCs w:val="40"/>
        </w:rPr>
      </w:pPr>
    </w:p>
    <w:p w:rsidRPr="00554D8D" w:rsidR="00867A86" w:rsidP="00867A86" w:rsidRDefault="00867A86" w14:paraId="0BB0E17C" w14:textId="77777777">
      <w:pPr>
        <w:pStyle w:val="Default"/>
        <w:rPr>
          <w:rFonts w:ascii="Calibri" w:hAnsi="Calibri" w:cs="Arial"/>
          <w:color w:val="000000" w:themeColor="text1"/>
          <w:sz w:val="40"/>
          <w:szCs w:val="40"/>
        </w:rPr>
      </w:pPr>
    </w:p>
    <w:p w:rsidRPr="00554D8D" w:rsidR="00867A86" w:rsidP="00867A86" w:rsidRDefault="00867A86" w14:paraId="1BC70C58" w14:textId="77777777">
      <w:pPr>
        <w:pStyle w:val="Default"/>
        <w:rPr>
          <w:rFonts w:ascii="Calibri" w:hAnsi="Calibri" w:cs="Arial"/>
          <w:color w:val="000000" w:themeColor="text1"/>
          <w:sz w:val="40"/>
          <w:szCs w:val="40"/>
        </w:rPr>
      </w:pPr>
    </w:p>
    <w:p w:rsidRPr="00554D8D" w:rsidR="00867A86" w:rsidP="00867A86" w:rsidRDefault="00867A86" w14:paraId="3E314B95" w14:textId="77777777">
      <w:pPr>
        <w:pStyle w:val="Default"/>
        <w:rPr>
          <w:rFonts w:ascii="Calibri" w:hAnsi="Calibri" w:cs="Arial"/>
          <w:color w:val="000000" w:themeColor="text1"/>
          <w:sz w:val="40"/>
          <w:szCs w:val="40"/>
        </w:rPr>
      </w:pPr>
    </w:p>
    <w:p w:rsidRPr="00554D8D" w:rsidR="00867A86" w:rsidP="00867A86" w:rsidRDefault="00867A86" w14:paraId="042D7524" w14:textId="77777777">
      <w:pPr>
        <w:pStyle w:val="Default"/>
        <w:rPr>
          <w:rFonts w:ascii="Calibri" w:hAnsi="Calibri"/>
          <w:color w:val="000000" w:themeColor="text1"/>
          <w:sz w:val="23"/>
          <w:szCs w:val="23"/>
        </w:rPr>
      </w:pPr>
      <w:r w:rsidRPr="00554D8D">
        <w:rPr>
          <w:rFonts w:ascii="Calibri" w:hAnsi="Calibri" w:cs="Arial"/>
          <w:color w:val="000000" w:themeColor="text1"/>
          <w:sz w:val="40"/>
          <w:szCs w:val="40"/>
        </w:rPr>
        <w:t>Rhode Island Charter Public Schools:</w:t>
      </w:r>
      <w:r w:rsidRPr="00554D8D">
        <w:rPr>
          <w:rFonts w:ascii="Calibri" w:hAnsi="Calibri"/>
          <w:color w:val="000000" w:themeColor="text1"/>
          <w:sz w:val="23"/>
          <w:szCs w:val="23"/>
        </w:rPr>
        <w:t xml:space="preserve"> </w:t>
      </w:r>
    </w:p>
    <w:p w:rsidRPr="00554D8D" w:rsidR="00867A86" w:rsidP="00867A86" w:rsidRDefault="00867A86" w14:paraId="5EF389AB" w14:textId="50662A9A">
      <w:pPr>
        <w:pStyle w:val="Default"/>
        <w:rPr>
          <w:rFonts w:ascii="Calibri" w:hAnsi="Calibri"/>
          <w:color w:val="000000" w:themeColor="text1"/>
          <w:sz w:val="23"/>
          <w:szCs w:val="23"/>
        </w:rPr>
      </w:pPr>
      <w:r w:rsidRPr="00554D8D">
        <w:rPr>
          <w:rFonts w:ascii="Calibri" w:hAnsi="Calibri" w:cs="Arial"/>
          <w:b/>
          <w:bCs/>
          <w:color w:val="000000" w:themeColor="text1"/>
          <w:sz w:val="40"/>
          <w:szCs w:val="40"/>
        </w:rPr>
        <w:t>2</w:t>
      </w:r>
      <w:r w:rsidR="00371DEF">
        <w:rPr>
          <w:rFonts w:ascii="Calibri" w:hAnsi="Calibri" w:cs="Arial"/>
          <w:b/>
          <w:bCs/>
          <w:color w:val="000000" w:themeColor="text1"/>
          <w:sz w:val="40"/>
          <w:szCs w:val="40"/>
        </w:rPr>
        <w:t>0</w:t>
      </w:r>
      <w:r w:rsidR="0078260C">
        <w:rPr>
          <w:rFonts w:ascii="Calibri" w:hAnsi="Calibri" w:cs="Arial"/>
          <w:b/>
          <w:bCs/>
          <w:color w:val="000000" w:themeColor="text1"/>
          <w:sz w:val="40"/>
          <w:szCs w:val="40"/>
        </w:rPr>
        <w:t>2</w:t>
      </w:r>
      <w:r w:rsidR="00567757">
        <w:rPr>
          <w:rFonts w:ascii="Calibri" w:hAnsi="Calibri" w:cs="Arial"/>
          <w:b/>
          <w:bCs/>
          <w:color w:val="000000" w:themeColor="text1"/>
          <w:sz w:val="40"/>
          <w:szCs w:val="40"/>
        </w:rPr>
        <w:t>3</w:t>
      </w:r>
      <w:r w:rsidR="00DA6E54">
        <w:rPr>
          <w:rFonts w:ascii="Calibri" w:hAnsi="Calibri" w:cs="Arial"/>
          <w:b/>
          <w:bCs/>
          <w:color w:val="000000" w:themeColor="text1"/>
          <w:sz w:val="40"/>
          <w:szCs w:val="40"/>
        </w:rPr>
        <w:t xml:space="preserve"> Request for Proposals for New </w:t>
      </w:r>
      <w:r w:rsidR="000C65E2">
        <w:rPr>
          <w:rFonts w:ascii="Calibri" w:hAnsi="Calibri" w:cs="Arial"/>
          <w:b/>
          <w:bCs/>
          <w:color w:val="000000" w:themeColor="text1"/>
          <w:sz w:val="40"/>
          <w:szCs w:val="40"/>
        </w:rPr>
        <w:t xml:space="preserve">Student </w:t>
      </w:r>
      <w:r w:rsidR="00DA6E54">
        <w:rPr>
          <w:rFonts w:ascii="Calibri" w:hAnsi="Calibri" w:cs="Arial"/>
          <w:b/>
          <w:bCs/>
          <w:color w:val="000000" w:themeColor="text1"/>
          <w:sz w:val="40"/>
          <w:szCs w:val="40"/>
        </w:rPr>
        <w:t>Seats</w:t>
      </w:r>
      <w:r w:rsidRPr="00554D8D">
        <w:rPr>
          <w:rFonts w:ascii="Calibri" w:hAnsi="Calibri"/>
          <w:color w:val="000000" w:themeColor="text1"/>
          <w:sz w:val="23"/>
          <w:szCs w:val="23"/>
        </w:rPr>
        <w:t xml:space="preserve"> </w:t>
      </w:r>
    </w:p>
    <w:p w:rsidRPr="00554D8D" w:rsidR="00867A86" w:rsidP="00867A86" w:rsidRDefault="00867A86" w14:paraId="3FF549AD" w14:textId="77777777">
      <w:pPr>
        <w:pStyle w:val="Default"/>
        <w:rPr>
          <w:rFonts w:ascii="Calibri" w:hAnsi="Calibri"/>
          <w:color w:val="000000" w:themeColor="text1"/>
          <w:sz w:val="23"/>
          <w:szCs w:val="23"/>
        </w:rPr>
      </w:pPr>
      <w:r w:rsidRPr="00554D8D">
        <w:rPr>
          <w:rFonts w:ascii="Calibri" w:hAnsi="Calibri" w:cs="Calibri"/>
          <w:b/>
          <w:bCs/>
          <w:color w:val="000000" w:themeColor="text1"/>
          <w:sz w:val="28"/>
          <w:szCs w:val="28"/>
        </w:rPr>
        <w:t>Rhode Island Department of Education</w:t>
      </w:r>
      <w:r w:rsidRPr="00554D8D">
        <w:rPr>
          <w:rFonts w:ascii="Calibri" w:hAnsi="Calibri"/>
          <w:color w:val="000000" w:themeColor="text1"/>
          <w:sz w:val="23"/>
          <w:szCs w:val="23"/>
        </w:rPr>
        <w:t xml:space="preserve"> </w:t>
      </w:r>
    </w:p>
    <w:p w:rsidRPr="00554D8D" w:rsidR="00867A86" w:rsidP="00867A86" w:rsidRDefault="00867A86" w14:paraId="4018428C" w14:textId="77777777">
      <w:pPr>
        <w:pStyle w:val="Default"/>
        <w:rPr>
          <w:rFonts w:ascii="Calibri" w:hAnsi="Calibri"/>
          <w:color w:val="000000" w:themeColor="text1"/>
          <w:sz w:val="23"/>
          <w:szCs w:val="23"/>
        </w:rPr>
      </w:pPr>
      <w:r w:rsidRPr="00554D8D">
        <w:rPr>
          <w:rFonts w:ascii="Calibri" w:hAnsi="Calibri"/>
          <w:color w:val="000000" w:themeColor="text1"/>
          <w:sz w:val="23"/>
          <w:szCs w:val="23"/>
        </w:rPr>
        <w:t xml:space="preserve"> </w:t>
      </w:r>
    </w:p>
    <w:p w:rsidRPr="00897EA6" w:rsidR="00867A86" w:rsidP="00897EA6" w:rsidRDefault="00867A86" w14:paraId="7DBDC062" w14:textId="4946F04B">
      <w:pPr>
        <w:pStyle w:val="Default"/>
        <w:rPr>
          <w:rFonts w:ascii="Calibri" w:hAnsi="Calibri"/>
          <w:color w:val="000000" w:themeColor="text1"/>
          <w:sz w:val="23"/>
          <w:szCs w:val="23"/>
        </w:rPr>
      </w:pPr>
      <w:r w:rsidRPr="00554D8D">
        <w:rPr>
          <w:rFonts w:ascii="Calibri" w:hAnsi="Calibri"/>
          <w:color w:val="000000" w:themeColor="text1"/>
          <w:sz w:val="23"/>
          <w:szCs w:val="23"/>
        </w:rPr>
        <w:t xml:space="preserve"> </w:t>
      </w:r>
      <w:r w:rsidR="00A664B8">
        <w:rPr>
          <w:rFonts w:ascii="Calibri" w:hAnsi="Calibri"/>
          <w:color w:val="000000" w:themeColor="text1"/>
          <w:sz w:val="23"/>
          <w:szCs w:val="23"/>
        </w:rPr>
        <w:t>Version 1</w:t>
      </w:r>
    </w:p>
    <w:p w:rsidRPr="00554D8D" w:rsidR="00867A86" w:rsidP="00867A86" w:rsidRDefault="00867A86" w14:paraId="738A7366" w14:textId="77777777">
      <w:pPr>
        <w:pStyle w:val="Default"/>
        <w:rPr>
          <w:rFonts w:ascii="Calibri" w:hAnsi="Calibri" w:cs="Arial"/>
          <w:color w:val="000000" w:themeColor="text1"/>
          <w:sz w:val="40"/>
          <w:szCs w:val="40"/>
        </w:rPr>
      </w:pPr>
      <w:r w:rsidRPr="00554D8D">
        <w:rPr>
          <w:rFonts w:ascii="Calibri" w:hAnsi="Calibri" w:cs="Arial"/>
          <w:b/>
          <w:bCs/>
          <w:color w:val="000000" w:themeColor="text1"/>
          <w:sz w:val="40"/>
          <w:szCs w:val="40"/>
        </w:rPr>
        <w:t xml:space="preserve"> </w:t>
      </w:r>
    </w:p>
    <w:p w:rsidRPr="00554D8D" w:rsidR="00867A86" w:rsidP="00867A86" w:rsidRDefault="00867A86" w14:paraId="2179FD61" w14:textId="77777777">
      <w:pPr>
        <w:pStyle w:val="Default"/>
        <w:jc w:val="center"/>
        <w:rPr>
          <w:rFonts w:ascii="Calibri" w:hAnsi="Calibri" w:cs="Calibri"/>
          <w:color w:val="000000" w:themeColor="text1"/>
          <w:sz w:val="32"/>
          <w:szCs w:val="32"/>
        </w:rPr>
      </w:pPr>
      <w:r w:rsidRPr="00554D8D">
        <w:rPr>
          <w:rFonts w:ascii="Calibri" w:hAnsi="Calibri" w:cs="Calibri"/>
          <w:color w:val="000000" w:themeColor="text1"/>
          <w:sz w:val="32"/>
          <w:szCs w:val="32"/>
        </w:rPr>
        <w:t>Release date:</w:t>
      </w:r>
    </w:p>
    <w:p w:rsidRPr="00554D8D" w:rsidR="00867A86" w:rsidP="00867A86" w:rsidRDefault="00567757" w14:paraId="5FFA2650" w14:textId="485E9F2D">
      <w:pPr>
        <w:pStyle w:val="Default"/>
        <w:jc w:val="center"/>
        <w:rPr>
          <w:rFonts w:ascii="Calibri" w:hAnsi="Calibri" w:cs="Calibri"/>
          <w:color w:val="000000" w:themeColor="text1"/>
          <w:sz w:val="23"/>
          <w:szCs w:val="23"/>
        </w:rPr>
      </w:pPr>
      <w:r>
        <w:rPr>
          <w:rFonts w:ascii="Calibri" w:hAnsi="Calibri" w:cs="Calibri"/>
          <w:i/>
          <w:iCs/>
          <w:color w:val="000000" w:themeColor="text1"/>
          <w:sz w:val="32"/>
          <w:szCs w:val="32"/>
        </w:rPr>
        <w:t>February 24</w:t>
      </w:r>
      <w:r w:rsidRPr="00D95B80" w:rsidR="00371DEF">
        <w:rPr>
          <w:rFonts w:ascii="Calibri" w:hAnsi="Calibri" w:cs="Calibri"/>
          <w:i/>
          <w:iCs/>
          <w:color w:val="000000" w:themeColor="text1"/>
          <w:sz w:val="32"/>
          <w:szCs w:val="32"/>
        </w:rPr>
        <w:t>, 20</w:t>
      </w:r>
      <w:r w:rsidRPr="00D95B80" w:rsidR="00A664B8">
        <w:rPr>
          <w:rFonts w:ascii="Calibri" w:hAnsi="Calibri" w:cs="Calibri"/>
          <w:i/>
          <w:iCs/>
          <w:color w:val="000000" w:themeColor="text1"/>
          <w:sz w:val="32"/>
          <w:szCs w:val="32"/>
        </w:rPr>
        <w:t>2</w:t>
      </w:r>
      <w:r>
        <w:rPr>
          <w:rFonts w:ascii="Calibri" w:hAnsi="Calibri" w:cs="Calibri"/>
          <w:i/>
          <w:iCs/>
          <w:color w:val="000000" w:themeColor="text1"/>
          <w:sz w:val="32"/>
          <w:szCs w:val="32"/>
        </w:rPr>
        <w:t>3</w:t>
      </w:r>
    </w:p>
    <w:p w:rsidR="00867A86" w:rsidP="00867A86" w:rsidRDefault="00867A86" w14:paraId="1A9CAE1F" w14:textId="77777777">
      <w:pPr>
        <w:pStyle w:val="Default"/>
        <w:jc w:val="center"/>
        <w:rPr>
          <w:rFonts w:ascii="Calibri" w:hAnsi="Calibri" w:cs="Calibri"/>
          <w:color w:val="000000" w:themeColor="text1"/>
          <w:sz w:val="32"/>
          <w:szCs w:val="32"/>
        </w:rPr>
      </w:pPr>
    </w:p>
    <w:p w:rsidR="0030231B" w:rsidP="00867A86" w:rsidRDefault="0030231B" w14:paraId="07D093B0" w14:textId="77777777">
      <w:pPr>
        <w:pStyle w:val="Default"/>
        <w:jc w:val="center"/>
        <w:rPr>
          <w:rFonts w:ascii="Calibri" w:hAnsi="Calibri" w:cs="Calibri"/>
          <w:color w:val="000000" w:themeColor="text1"/>
          <w:sz w:val="32"/>
          <w:szCs w:val="32"/>
        </w:rPr>
      </w:pPr>
    </w:p>
    <w:p w:rsidRPr="00554D8D" w:rsidR="000C65E2" w:rsidP="00867A86" w:rsidRDefault="000C65E2" w14:paraId="67BE71CB" w14:textId="77777777">
      <w:pPr>
        <w:pStyle w:val="Default"/>
        <w:jc w:val="center"/>
        <w:rPr>
          <w:rFonts w:ascii="Calibri" w:hAnsi="Calibri" w:cs="Calibri"/>
          <w:color w:val="000000" w:themeColor="text1"/>
          <w:sz w:val="32"/>
          <w:szCs w:val="32"/>
        </w:rPr>
      </w:pPr>
    </w:p>
    <w:p w:rsidRPr="00554D8D" w:rsidR="00867A86" w:rsidP="00867A86" w:rsidRDefault="00867A86" w14:paraId="1020750E" w14:textId="77777777">
      <w:pPr>
        <w:pStyle w:val="Default"/>
        <w:jc w:val="center"/>
        <w:rPr>
          <w:rFonts w:ascii="Calibri" w:hAnsi="Calibri" w:cs="Calibri"/>
          <w:color w:val="000000" w:themeColor="text1"/>
          <w:sz w:val="32"/>
          <w:szCs w:val="32"/>
        </w:rPr>
      </w:pPr>
      <w:r w:rsidRPr="00554D8D">
        <w:rPr>
          <w:rFonts w:ascii="Calibri" w:hAnsi="Calibri" w:cs="Calibri"/>
          <w:color w:val="000000" w:themeColor="text1"/>
          <w:sz w:val="32"/>
          <w:szCs w:val="32"/>
        </w:rPr>
        <w:t>For</w:t>
      </w:r>
      <w:r w:rsidR="00C3355A">
        <w:rPr>
          <w:rFonts w:ascii="Calibri" w:hAnsi="Calibri" w:cs="Calibri"/>
          <w:color w:val="000000" w:themeColor="text1"/>
          <w:sz w:val="32"/>
          <w:szCs w:val="32"/>
        </w:rPr>
        <w:t xml:space="preserve"> new</w:t>
      </w:r>
      <w:r w:rsidRPr="00554D8D">
        <w:rPr>
          <w:rFonts w:ascii="Calibri" w:hAnsi="Calibri" w:cs="Calibri"/>
          <w:color w:val="000000" w:themeColor="text1"/>
          <w:sz w:val="32"/>
          <w:szCs w:val="32"/>
        </w:rPr>
        <w:t xml:space="preserve"> charter </w:t>
      </w:r>
      <w:r w:rsidR="000C65E2">
        <w:rPr>
          <w:rFonts w:ascii="Calibri" w:hAnsi="Calibri" w:cs="Calibri"/>
          <w:color w:val="000000" w:themeColor="text1"/>
          <w:sz w:val="32"/>
          <w:szCs w:val="32"/>
        </w:rPr>
        <w:t>student seats proposing to start opening in</w:t>
      </w:r>
      <w:r w:rsidRPr="00554D8D">
        <w:rPr>
          <w:rFonts w:ascii="Calibri" w:hAnsi="Calibri" w:cs="Calibri"/>
          <w:color w:val="000000" w:themeColor="text1"/>
          <w:sz w:val="32"/>
          <w:szCs w:val="32"/>
        </w:rPr>
        <w:t>:</w:t>
      </w:r>
    </w:p>
    <w:p w:rsidRPr="00554D8D" w:rsidR="00867A86" w:rsidP="44FD9C04" w:rsidRDefault="00371DEF" w14:paraId="48375AAD" w14:textId="442FA7DC">
      <w:pPr>
        <w:pStyle w:val="Default"/>
        <w:jc w:val="center"/>
        <w:rPr>
          <w:rFonts w:ascii="Calibri" w:hAnsi="Calibri" w:cs="Calibri"/>
          <w:i/>
          <w:iCs/>
          <w:color w:val="000000" w:themeColor="text1"/>
          <w:sz w:val="32"/>
          <w:szCs w:val="32"/>
        </w:rPr>
      </w:pPr>
      <w:r w:rsidRPr="44FD9C04">
        <w:rPr>
          <w:rFonts w:ascii="Calibri" w:hAnsi="Calibri" w:cs="Calibri"/>
          <w:i/>
          <w:iCs/>
          <w:color w:val="000000" w:themeColor="text1"/>
          <w:sz w:val="32"/>
          <w:szCs w:val="32"/>
        </w:rPr>
        <w:t>Fall 20</w:t>
      </w:r>
      <w:r w:rsidRPr="44FD9C04" w:rsidR="0078260C">
        <w:rPr>
          <w:rFonts w:ascii="Calibri" w:hAnsi="Calibri" w:cs="Calibri"/>
          <w:i/>
          <w:iCs/>
          <w:color w:val="000000" w:themeColor="text1"/>
          <w:sz w:val="32"/>
          <w:szCs w:val="32"/>
        </w:rPr>
        <w:t>2</w:t>
      </w:r>
      <w:r w:rsidRPr="44FD9C04" w:rsidR="697FF8D3">
        <w:rPr>
          <w:rFonts w:ascii="Calibri" w:hAnsi="Calibri" w:cs="Calibri"/>
          <w:i/>
          <w:iCs/>
          <w:color w:val="000000" w:themeColor="text1"/>
          <w:sz w:val="32"/>
          <w:szCs w:val="32"/>
        </w:rPr>
        <w:t>4</w:t>
      </w:r>
    </w:p>
    <w:p w:rsidRPr="00554D8D" w:rsidR="00867A86" w:rsidP="00867A86" w:rsidRDefault="00867A86" w14:paraId="0E9E685B" w14:textId="77777777">
      <w:pPr>
        <w:pStyle w:val="Default"/>
        <w:jc w:val="center"/>
        <w:rPr>
          <w:rFonts w:ascii="Calibri" w:hAnsi="Calibri"/>
          <w:color w:val="000000" w:themeColor="text1"/>
          <w:sz w:val="23"/>
          <w:szCs w:val="23"/>
        </w:rPr>
      </w:pPr>
    </w:p>
    <w:p w:rsidRPr="00554D8D" w:rsidR="00867A86" w:rsidP="00867A86" w:rsidRDefault="00867A86" w14:paraId="6E1625CD" w14:textId="77777777">
      <w:pPr>
        <w:pStyle w:val="Default"/>
        <w:rPr>
          <w:rFonts w:ascii="Calibri" w:hAnsi="Calibri"/>
          <w:color w:val="000000" w:themeColor="text1"/>
          <w:sz w:val="23"/>
          <w:szCs w:val="23"/>
        </w:rPr>
      </w:pPr>
      <w:r w:rsidRPr="00554D8D">
        <w:rPr>
          <w:rFonts w:ascii="Calibri" w:hAnsi="Calibri"/>
          <w:color w:val="000000" w:themeColor="text1"/>
          <w:sz w:val="23"/>
          <w:szCs w:val="23"/>
        </w:rPr>
        <w:t xml:space="preserve"> </w:t>
      </w:r>
    </w:p>
    <w:p w:rsidRPr="00554D8D" w:rsidR="00867A86" w:rsidP="00867A86" w:rsidRDefault="00867A86" w14:paraId="62B512E5" w14:textId="77777777">
      <w:pPr>
        <w:pStyle w:val="Default"/>
        <w:rPr>
          <w:rFonts w:ascii="Calibri" w:hAnsi="Calibri"/>
          <w:color w:val="000000" w:themeColor="text1"/>
          <w:sz w:val="23"/>
          <w:szCs w:val="23"/>
        </w:rPr>
      </w:pPr>
      <w:r w:rsidRPr="00554D8D">
        <w:rPr>
          <w:rFonts w:ascii="Calibri" w:hAnsi="Calibri"/>
          <w:color w:val="000000" w:themeColor="text1"/>
          <w:sz w:val="23"/>
          <w:szCs w:val="23"/>
        </w:rPr>
        <w:t xml:space="preserve"> </w:t>
      </w:r>
    </w:p>
    <w:p w:rsidRPr="00554D8D" w:rsidR="00867A86" w:rsidP="00867A86" w:rsidRDefault="00867A86" w14:paraId="57A2CAE9" w14:textId="77777777">
      <w:pPr>
        <w:pStyle w:val="Default"/>
        <w:rPr>
          <w:rFonts w:ascii="Calibri" w:hAnsi="Calibri"/>
          <w:color w:val="000000" w:themeColor="text1"/>
          <w:sz w:val="23"/>
          <w:szCs w:val="23"/>
        </w:rPr>
      </w:pPr>
      <w:r w:rsidRPr="00554D8D">
        <w:rPr>
          <w:rFonts w:ascii="Calibri" w:hAnsi="Calibri"/>
          <w:color w:val="000000" w:themeColor="text1"/>
          <w:sz w:val="23"/>
          <w:szCs w:val="23"/>
        </w:rPr>
        <w:t xml:space="preserve"> </w:t>
      </w:r>
    </w:p>
    <w:p w:rsidRPr="00554D8D" w:rsidR="00867A86" w:rsidP="00867A86" w:rsidRDefault="00867A86" w14:paraId="1B4F1FD1" w14:textId="77777777">
      <w:pPr>
        <w:pStyle w:val="Default"/>
        <w:rPr>
          <w:rFonts w:ascii="Calibri" w:hAnsi="Calibri"/>
          <w:color w:val="000000" w:themeColor="text1"/>
          <w:sz w:val="23"/>
          <w:szCs w:val="23"/>
        </w:rPr>
      </w:pPr>
      <w:r w:rsidRPr="00554D8D">
        <w:rPr>
          <w:rFonts w:ascii="Calibri" w:hAnsi="Calibri"/>
          <w:color w:val="000000" w:themeColor="text1"/>
          <w:sz w:val="23"/>
          <w:szCs w:val="23"/>
        </w:rPr>
        <w:t xml:space="preserve"> </w:t>
      </w:r>
    </w:p>
    <w:p w:rsidRPr="00554D8D" w:rsidR="00867A86" w:rsidP="00867A86" w:rsidRDefault="00867A86" w14:paraId="4584603B" w14:textId="77777777">
      <w:pPr>
        <w:pStyle w:val="Default"/>
        <w:rPr>
          <w:rFonts w:ascii="Calibri" w:hAnsi="Calibri"/>
          <w:color w:val="000000" w:themeColor="text1"/>
          <w:sz w:val="23"/>
          <w:szCs w:val="23"/>
        </w:rPr>
      </w:pPr>
      <w:r w:rsidRPr="00554D8D">
        <w:rPr>
          <w:rFonts w:ascii="Calibri" w:hAnsi="Calibri"/>
          <w:color w:val="000000" w:themeColor="text1"/>
          <w:sz w:val="23"/>
          <w:szCs w:val="23"/>
        </w:rPr>
        <w:t xml:space="preserve">  </w:t>
      </w:r>
    </w:p>
    <w:p w:rsidRPr="00554D8D" w:rsidR="00867A86" w:rsidP="00867A86" w:rsidRDefault="00867A86" w14:paraId="026C7FF8" w14:textId="77777777">
      <w:pPr>
        <w:pStyle w:val="Default"/>
        <w:rPr>
          <w:rFonts w:ascii="Calibri" w:hAnsi="Calibri"/>
          <w:color w:val="000000" w:themeColor="text1"/>
          <w:sz w:val="23"/>
          <w:szCs w:val="23"/>
        </w:rPr>
      </w:pPr>
      <w:r w:rsidRPr="00554D8D">
        <w:rPr>
          <w:rFonts w:ascii="Calibri" w:hAnsi="Calibri"/>
          <w:color w:val="000000" w:themeColor="text1"/>
          <w:sz w:val="23"/>
          <w:szCs w:val="23"/>
        </w:rPr>
        <w:t xml:space="preserve"> </w:t>
      </w:r>
    </w:p>
    <w:p w:rsidRPr="00554D8D" w:rsidR="00867A86" w:rsidP="00867A86" w:rsidRDefault="00867A86" w14:paraId="1775F9FB" w14:textId="77777777">
      <w:pPr>
        <w:pStyle w:val="Default"/>
        <w:rPr>
          <w:rFonts w:ascii="Calibri" w:hAnsi="Calibri"/>
          <w:color w:val="000000" w:themeColor="text1"/>
          <w:sz w:val="23"/>
          <w:szCs w:val="23"/>
        </w:rPr>
      </w:pPr>
      <w:r w:rsidRPr="00554D8D">
        <w:rPr>
          <w:rFonts w:ascii="Calibri" w:hAnsi="Calibri"/>
          <w:color w:val="000000" w:themeColor="text1"/>
          <w:sz w:val="23"/>
          <w:szCs w:val="23"/>
        </w:rPr>
        <w:t xml:space="preserve"> </w:t>
      </w:r>
    </w:p>
    <w:p w:rsidRPr="00554D8D" w:rsidR="00867A86" w:rsidP="00867A86" w:rsidRDefault="00867A86" w14:paraId="2403BE19" w14:textId="77777777">
      <w:pPr>
        <w:pStyle w:val="Default"/>
        <w:jc w:val="center"/>
        <w:rPr>
          <w:rFonts w:ascii="Calibri" w:hAnsi="Calibri" w:cs="Arial"/>
          <w:color w:val="000000" w:themeColor="text1"/>
          <w:sz w:val="20"/>
          <w:szCs w:val="20"/>
        </w:rPr>
      </w:pPr>
      <w:r w:rsidRPr="00554D8D">
        <w:rPr>
          <w:rFonts w:ascii="Calibri" w:hAnsi="Calibri" w:cs="Arial"/>
          <w:color w:val="000000" w:themeColor="text1"/>
          <w:sz w:val="20"/>
          <w:szCs w:val="20"/>
        </w:rPr>
        <w:t>RIDE | 255 WESTMINSTER STREET, PROVIDENCE, RI 02903</w:t>
      </w:r>
    </w:p>
    <w:p w:rsidRPr="00554D8D" w:rsidR="00867A86" w:rsidP="00867A86" w:rsidRDefault="00867A86" w14:paraId="3EA07A22" w14:textId="789EA083">
      <w:pPr>
        <w:pStyle w:val="Default"/>
        <w:rPr>
          <w:rFonts w:ascii="Calibri" w:hAnsi="Calibri"/>
          <w:color w:val="000000" w:themeColor="text1"/>
          <w:sz w:val="20"/>
          <w:szCs w:val="20"/>
        </w:rPr>
      </w:pPr>
      <w:r>
        <w:rPr>
          <w:noProof/>
        </w:rPr>
        <w:drawing>
          <wp:inline distT="0" distB="0" distL="0" distR="0" wp14:anchorId="501E344D" wp14:editId="31C95573">
            <wp:extent cx="5934076" cy="38100"/>
            <wp:effectExtent l="0" t="0" r="9525" b="0"/>
            <wp:docPr id="1818819641" name="Picture 2086418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418683"/>
                    <pic:cNvPicPr/>
                  </pic:nvPicPr>
                  <pic:blipFill>
                    <a:blip r:embed="rId11">
                      <a:extLst>
                        <a:ext uri="{28A0092B-C50C-407E-A947-70E740481C1C}">
                          <a14:useLocalDpi xmlns:a14="http://schemas.microsoft.com/office/drawing/2010/main" val="0"/>
                        </a:ext>
                      </a:extLst>
                    </a:blip>
                    <a:stretch>
                      <a:fillRect/>
                    </a:stretch>
                  </pic:blipFill>
                  <pic:spPr>
                    <a:xfrm>
                      <a:off x="0" y="0"/>
                      <a:ext cx="5934076" cy="38100"/>
                    </a:xfrm>
                    <a:prstGeom prst="rect">
                      <a:avLst/>
                    </a:prstGeom>
                  </pic:spPr>
                </pic:pic>
              </a:graphicData>
            </a:graphic>
          </wp:inline>
        </w:drawing>
      </w:r>
    </w:p>
    <w:p w:rsidRPr="00554D8D" w:rsidR="00867A86" w:rsidP="00867A86" w:rsidRDefault="00867A86" w14:paraId="2D7A34E8" w14:textId="77777777">
      <w:pPr>
        <w:pStyle w:val="Default"/>
        <w:rPr>
          <w:rFonts w:ascii="Calibri" w:hAnsi="Calibri" w:cs="Calibri"/>
          <w:color w:val="000000" w:themeColor="text1"/>
          <w:sz w:val="20"/>
          <w:szCs w:val="20"/>
        </w:rPr>
      </w:pPr>
      <w:r w:rsidRPr="00554D8D">
        <w:rPr>
          <w:rFonts w:ascii="Calibri" w:hAnsi="Calibri" w:cs="Calibri"/>
          <w:color w:val="000000" w:themeColor="text1"/>
          <w:sz w:val="20"/>
          <w:szCs w:val="20"/>
        </w:rPr>
        <w:t xml:space="preserve"> </w:t>
      </w:r>
    </w:p>
    <w:p w:rsidR="00444583" w:rsidP="00867A86" w:rsidRDefault="00867A86" w14:paraId="444C77DB" w14:textId="77777777">
      <w:pPr>
        <w:pStyle w:val="Default"/>
        <w:jc w:val="center"/>
        <w:rPr>
          <w:rFonts w:ascii="Calibri" w:hAnsi="Calibri" w:cs="Calibri"/>
          <w:color w:val="000000" w:themeColor="text1"/>
          <w:sz w:val="20"/>
          <w:szCs w:val="20"/>
        </w:rPr>
      </w:pPr>
      <w:r w:rsidRPr="00554D8D">
        <w:rPr>
          <w:rFonts w:ascii="Calibri" w:hAnsi="Calibri" w:cs="Arial"/>
          <w:color w:val="000000" w:themeColor="text1"/>
          <w:sz w:val="20"/>
          <w:szCs w:val="20"/>
        </w:rPr>
        <w:t>CONTACT:</w:t>
      </w:r>
      <w:r w:rsidRPr="00554D8D">
        <w:rPr>
          <w:rFonts w:ascii="Calibri" w:hAnsi="Calibri" w:cs="Calibri"/>
          <w:color w:val="000000" w:themeColor="text1"/>
          <w:sz w:val="20"/>
          <w:szCs w:val="20"/>
        </w:rPr>
        <w:t xml:space="preserve">  </w:t>
      </w:r>
      <w:r w:rsidR="00444583">
        <w:rPr>
          <w:rFonts w:ascii="Calibri" w:hAnsi="Calibri" w:cs="Calibri"/>
          <w:color w:val="000000" w:themeColor="text1"/>
          <w:sz w:val="20"/>
          <w:szCs w:val="20"/>
        </w:rPr>
        <w:t>Office of Charter Schools</w:t>
      </w:r>
    </w:p>
    <w:p w:rsidRPr="00554D8D" w:rsidR="00867A86" w:rsidP="00867A86" w:rsidRDefault="003913F4" w14:paraId="449EE2A7" w14:textId="77777777">
      <w:pPr>
        <w:pStyle w:val="Default"/>
        <w:jc w:val="center"/>
        <w:rPr>
          <w:rFonts w:ascii="Calibri" w:hAnsi="Calibri"/>
          <w:color w:val="000000" w:themeColor="text1"/>
          <w:sz w:val="20"/>
          <w:szCs w:val="20"/>
        </w:rPr>
      </w:pPr>
      <w:hyperlink w:history="1" r:id="rId12">
        <w:r w:rsidRPr="00554D8D" w:rsidR="00867A86">
          <w:rPr>
            <w:rFonts w:ascii="Calibri" w:hAnsi="Calibri"/>
            <w:color w:val="000000" w:themeColor="text1"/>
            <w:sz w:val="23"/>
            <w:szCs w:val="23"/>
          </w:rPr>
          <w:t>RICharters@ride.ri.gov</w:t>
        </w:r>
      </w:hyperlink>
    </w:p>
    <w:p w:rsidRPr="00554D8D" w:rsidR="00867A86" w:rsidP="00867A86" w:rsidRDefault="00867A86" w14:paraId="1E69EF32" w14:textId="77777777">
      <w:pPr>
        <w:pStyle w:val="Default"/>
        <w:jc w:val="center"/>
        <w:rPr>
          <w:rFonts w:ascii="Calibri" w:hAnsi="Calibri" w:cs="Arial"/>
          <w:color w:val="000000" w:themeColor="text1"/>
          <w:sz w:val="20"/>
          <w:szCs w:val="20"/>
        </w:rPr>
      </w:pPr>
      <w:r w:rsidRPr="00554D8D">
        <w:rPr>
          <w:rFonts w:ascii="Calibri" w:hAnsi="Calibri" w:cs="Arial"/>
          <w:color w:val="000000" w:themeColor="text1"/>
          <w:sz w:val="20"/>
          <w:szCs w:val="20"/>
        </w:rPr>
        <w:t xml:space="preserve">   P: 401.222.8463</w:t>
      </w:r>
    </w:p>
    <w:p w:rsidRPr="00554D8D" w:rsidR="00867A86" w:rsidP="00867A86" w:rsidRDefault="00867A86" w14:paraId="610A126D" w14:textId="77777777">
      <w:pPr>
        <w:rPr>
          <w:rFonts w:ascii="Calibri" w:hAnsi="Calibri"/>
          <w:color w:val="000000" w:themeColor="text1"/>
        </w:rPr>
      </w:pPr>
    </w:p>
    <w:p w:rsidRPr="00554D8D" w:rsidR="00867A86" w:rsidP="00867A86" w:rsidRDefault="00867A86" w14:paraId="5A71C174" w14:textId="77777777">
      <w:pPr>
        <w:pStyle w:val="Default"/>
        <w:framePr w:w="10140" w:wrap="auto" w:hAnchor="page" w:vAnchor="page" w:x="1096" w:y="14221"/>
        <w:rPr>
          <w:rFonts w:ascii="Calibri" w:hAnsi="Calibri"/>
          <w:color w:val="000000" w:themeColor="text1"/>
          <w:sz w:val="23"/>
          <w:szCs w:val="23"/>
        </w:rPr>
      </w:pPr>
    </w:p>
    <w:p w:rsidR="004F2B01" w:rsidP="004F2B01" w:rsidRDefault="004F2B01" w14:paraId="59176185" w14:textId="77777777">
      <w:pPr>
        <w:widowControl w:val="0"/>
        <w:autoSpaceDE w:val="0"/>
        <w:autoSpaceDN w:val="0"/>
        <w:adjustRightInd w:val="0"/>
        <w:spacing w:after="0" w:line="240" w:lineRule="auto"/>
        <w:jc w:val="center"/>
        <w:rPr>
          <w:rFonts w:ascii="Calibri" w:hAnsi="Calibri" w:cs="Calibri"/>
          <w:b/>
          <w:bCs/>
          <w:color w:val="000000" w:themeColor="text1"/>
          <w:sz w:val="26"/>
          <w:szCs w:val="26"/>
        </w:rPr>
      </w:pPr>
    </w:p>
    <w:p w:rsidR="004F2B01" w:rsidP="004F2B01" w:rsidRDefault="004F2B01" w14:paraId="7105181C" w14:textId="77777777">
      <w:pPr>
        <w:widowControl w:val="0"/>
        <w:autoSpaceDE w:val="0"/>
        <w:autoSpaceDN w:val="0"/>
        <w:adjustRightInd w:val="0"/>
        <w:spacing w:after="0" w:line="240" w:lineRule="auto"/>
        <w:jc w:val="center"/>
        <w:rPr>
          <w:rFonts w:ascii="Calibri" w:hAnsi="Calibri" w:cs="Calibri"/>
          <w:b/>
          <w:bCs/>
          <w:color w:val="000000" w:themeColor="text1"/>
          <w:sz w:val="26"/>
          <w:szCs w:val="26"/>
        </w:rPr>
      </w:pPr>
    </w:p>
    <w:p w:rsidRPr="00554D8D" w:rsidR="00867A86" w:rsidP="004F2B01" w:rsidRDefault="00867A86" w14:paraId="6B7AE07B" w14:textId="77777777">
      <w:pPr>
        <w:widowControl w:val="0"/>
        <w:autoSpaceDE w:val="0"/>
        <w:autoSpaceDN w:val="0"/>
        <w:adjustRightInd w:val="0"/>
        <w:spacing w:after="0" w:line="240" w:lineRule="auto"/>
        <w:jc w:val="center"/>
        <w:rPr>
          <w:rFonts w:ascii="Calibri" w:hAnsi="Calibri" w:cs="Calibri"/>
          <w:color w:val="000000" w:themeColor="text1"/>
          <w:sz w:val="26"/>
          <w:szCs w:val="26"/>
        </w:rPr>
      </w:pPr>
      <w:r w:rsidRPr="00554D8D">
        <w:rPr>
          <w:rFonts w:ascii="Calibri" w:hAnsi="Calibri" w:cs="Calibri"/>
          <w:b/>
          <w:bCs/>
          <w:color w:val="000000" w:themeColor="text1"/>
          <w:sz w:val="26"/>
          <w:szCs w:val="26"/>
        </w:rPr>
        <w:t xml:space="preserve">RHODE ISLAND </w:t>
      </w:r>
      <w:r w:rsidR="0019311A">
        <w:rPr>
          <w:rFonts w:ascii="Calibri" w:hAnsi="Calibri" w:cs="Calibri"/>
          <w:b/>
          <w:bCs/>
          <w:color w:val="000000" w:themeColor="text1"/>
          <w:sz w:val="26"/>
          <w:szCs w:val="26"/>
        </w:rPr>
        <w:t>COUNCIL</w:t>
      </w:r>
      <w:r w:rsidRPr="00554D8D">
        <w:rPr>
          <w:rFonts w:ascii="Calibri" w:hAnsi="Calibri" w:cs="Calibri"/>
          <w:b/>
          <w:bCs/>
          <w:color w:val="000000" w:themeColor="text1"/>
          <w:sz w:val="26"/>
          <w:szCs w:val="26"/>
        </w:rPr>
        <w:t xml:space="preserve"> ON ELEMENTARY AND SECONDARY EDUCATION</w:t>
      </w:r>
    </w:p>
    <w:p w:rsidRPr="00554D8D" w:rsidR="00867A86" w:rsidP="004F2B01" w:rsidRDefault="00867A86" w14:paraId="6402C7B1"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44FD9C04" w:rsidRDefault="00867A86" w14:paraId="5EBEBE78" w14:textId="684EA22A">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4FA70548" w14:paraId="569DF475" w14:textId="096CEB52">
      <w:pPr>
        <w:widowControl w:val="0"/>
        <w:autoSpaceDE w:val="0"/>
        <w:autoSpaceDN w:val="0"/>
        <w:adjustRightInd w:val="0"/>
        <w:spacing w:after="0" w:line="240" w:lineRule="auto"/>
        <w:jc w:val="center"/>
        <w:rPr>
          <w:rFonts w:ascii="Calibri" w:hAnsi="Calibri" w:cs="Calibri"/>
          <w:color w:val="000000" w:themeColor="text1"/>
          <w:sz w:val="23"/>
          <w:szCs w:val="23"/>
        </w:rPr>
      </w:pPr>
      <w:r w:rsidRPr="2D9392FB">
        <w:rPr>
          <w:rFonts w:ascii="Calibri" w:hAnsi="Calibri" w:cs="Calibri"/>
          <w:color w:val="000000" w:themeColor="text1"/>
          <w:sz w:val="23"/>
          <w:szCs w:val="23"/>
        </w:rPr>
        <w:t>Patricia DiCenso</w:t>
      </w:r>
      <w:r w:rsidRPr="2D9392FB" w:rsidR="5000EAE5">
        <w:rPr>
          <w:rFonts w:ascii="Calibri" w:hAnsi="Calibri" w:cs="Calibri"/>
          <w:color w:val="000000" w:themeColor="text1"/>
          <w:sz w:val="23"/>
          <w:szCs w:val="23"/>
        </w:rPr>
        <w:t>,</w:t>
      </w:r>
      <w:r w:rsidRPr="2D9392FB" w:rsidR="00867A86">
        <w:rPr>
          <w:rFonts w:ascii="Calibri" w:hAnsi="Calibri" w:cs="Calibri"/>
          <w:color w:val="000000" w:themeColor="text1"/>
          <w:sz w:val="23"/>
          <w:szCs w:val="23"/>
        </w:rPr>
        <w:t xml:space="preserve"> Chair – </w:t>
      </w:r>
      <w:r w:rsidRPr="2D9392FB" w:rsidR="0019311A">
        <w:rPr>
          <w:rFonts w:ascii="Calibri" w:hAnsi="Calibri" w:cs="Calibri"/>
          <w:color w:val="000000" w:themeColor="text1"/>
          <w:sz w:val="23"/>
          <w:szCs w:val="23"/>
        </w:rPr>
        <w:t>Council</w:t>
      </w:r>
      <w:r w:rsidRPr="2D9392FB" w:rsidR="00867A86">
        <w:rPr>
          <w:rFonts w:ascii="Calibri" w:hAnsi="Calibri" w:cs="Calibri"/>
          <w:color w:val="000000" w:themeColor="text1"/>
          <w:sz w:val="23"/>
          <w:szCs w:val="23"/>
        </w:rPr>
        <w:t xml:space="preserve"> on Elementary and Secondary Education</w:t>
      </w:r>
    </w:p>
    <w:p w:rsidRPr="00554D8D" w:rsidR="00867A86" w:rsidP="004F2B01" w:rsidRDefault="00867A86" w14:paraId="04B817CE"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A664B8" w:rsidP="00A664B8" w:rsidRDefault="00A664B8" w14:paraId="44D830E1"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r>
        <w:rPr>
          <w:rFonts w:ascii="Calibri" w:hAnsi="Calibri" w:cs="Calibri"/>
          <w:color w:val="000000" w:themeColor="text1"/>
          <w:sz w:val="23"/>
          <w:szCs w:val="23"/>
        </w:rPr>
        <w:t xml:space="preserve">Michael Almeida, </w:t>
      </w:r>
      <w:proofErr w:type="spellStart"/>
      <w:proofErr w:type="gramStart"/>
      <w:r>
        <w:rPr>
          <w:rFonts w:ascii="Calibri" w:hAnsi="Calibri" w:cs="Calibri"/>
          <w:color w:val="000000" w:themeColor="text1"/>
          <w:sz w:val="23"/>
          <w:szCs w:val="23"/>
        </w:rPr>
        <w:t>Ed.D</w:t>
      </w:r>
      <w:proofErr w:type="spellEnd"/>
      <w:proofErr w:type="gramEnd"/>
      <w:r>
        <w:rPr>
          <w:rFonts w:ascii="Calibri" w:hAnsi="Calibri" w:cs="Calibri"/>
          <w:color w:val="000000" w:themeColor="text1"/>
          <w:sz w:val="23"/>
          <w:szCs w:val="23"/>
        </w:rPr>
        <w:t xml:space="preserve"> – Council Member </w:t>
      </w:r>
    </w:p>
    <w:p w:rsidR="00A664B8" w:rsidP="004F2B01" w:rsidRDefault="00A664B8" w14:paraId="329F37F6"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00867A86" w:rsidP="004F2B01" w:rsidRDefault="00867A86" w14:paraId="2575F182" w14:textId="34A4D57F">
      <w:pPr>
        <w:widowControl w:val="0"/>
        <w:autoSpaceDE w:val="0"/>
        <w:autoSpaceDN w:val="0"/>
        <w:adjustRightInd w:val="0"/>
        <w:spacing w:after="0" w:line="240" w:lineRule="auto"/>
        <w:jc w:val="center"/>
        <w:rPr>
          <w:rFonts w:ascii="Calibri" w:hAnsi="Calibri" w:cs="Calibri"/>
          <w:color w:val="000000" w:themeColor="text1"/>
          <w:sz w:val="23"/>
          <w:szCs w:val="23"/>
        </w:rPr>
      </w:pPr>
      <w:r w:rsidRPr="00554D8D">
        <w:rPr>
          <w:rFonts w:ascii="Calibri" w:hAnsi="Calibri" w:cs="Calibri"/>
          <w:color w:val="000000" w:themeColor="text1"/>
          <w:sz w:val="23"/>
          <w:szCs w:val="23"/>
        </w:rPr>
        <w:t xml:space="preserve">Amy Beretta, Esq. – </w:t>
      </w:r>
      <w:r w:rsidR="0019311A">
        <w:rPr>
          <w:rFonts w:ascii="Calibri" w:hAnsi="Calibri" w:cs="Calibri"/>
          <w:color w:val="000000" w:themeColor="text1"/>
          <w:sz w:val="23"/>
          <w:szCs w:val="23"/>
        </w:rPr>
        <w:t>Council</w:t>
      </w:r>
      <w:r w:rsidRPr="00554D8D">
        <w:rPr>
          <w:rFonts w:ascii="Calibri" w:hAnsi="Calibri" w:cs="Calibri"/>
          <w:color w:val="000000" w:themeColor="text1"/>
          <w:sz w:val="23"/>
          <w:szCs w:val="23"/>
        </w:rPr>
        <w:t xml:space="preserve"> Member</w:t>
      </w:r>
    </w:p>
    <w:p w:rsidRPr="00554D8D" w:rsidR="00867A86" w:rsidP="00A664B8" w:rsidRDefault="00867A86" w14:paraId="4482E985" w14:textId="55B88E98">
      <w:pPr>
        <w:widowControl w:val="0"/>
        <w:autoSpaceDE w:val="0"/>
        <w:autoSpaceDN w:val="0"/>
        <w:adjustRightInd w:val="0"/>
        <w:spacing w:after="0" w:line="240" w:lineRule="auto"/>
        <w:rPr>
          <w:rFonts w:ascii="Calibri" w:hAnsi="Calibri" w:cs="Calibri"/>
          <w:color w:val="000000" w:themeColor="text1"/>
          <w:sz w:val="23"/>
          <w:szCs w:val="23"/>
        </w:rPr>
      </w:pPr>
    </w:p>
    <w:p w:rsidRPr="00554D8D" w:rsidR="00867A86" w:rsidP="004F2B01" w:rsidRDefault="00867A86" w14:paraId="6D4559AC"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r w:rsidRPr="00554D8D">
        <w:rPr>
          <w:rFonts w:ascii="Calibri" w:hAnsi="Calibri" w:cs="Calibri"/>
          <w:color w:val="000000" w:themeColor="text1"/>
          <w:sz w:val="23"/>
          <w:szCs w:val="23"/>
        </w:rPr>
        <w:t xml:space="preserve">Colleen A. Callahan, Ed.D. – </w:t>
      </w:r>
      <w:r w:rsidR="0019311A">
        <w:rPr>
          <w:rFonts w:ascii="Calibri" w:hAnsi="Calibri" w:cs="Calibri"/>
          <w:color w:val="000000" w:themeColor="text1"/>
          <w:sz w:val="23"/>
          <w:szCs w:val="23"/>
        </w:rPr>
        <w:t>Council</w:t>
      </w:r>
      <w:r w:rsidRPr="00554D8D">
        <w:rPr>
          <w:rFonts w:ascii="Calibri" w:hAnsi="Calibri" w:cs="Calibri"/>
          <w:color w:val="000000" w:themeColor="text1"/>
          <w:sz w:val="23"/>
          <w:szCs w:val="23"/>
        </w:rPr>
        <w:t xml:space="preserve"> Member</w:t>
      </w:r>
    </w:p>
    <w:p w:rsidRPr="00554D8D" w:rsidR="00867A86" w:rsidP="004F2B01" w:rsidRDefault="00867A86" w14:paraId="188E0AD5"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00A664B8" w:rsidP="004F2B01" w:rsidRDefault="00342B6D" w14:paraId="115EC2F0" w14:textId="7E89B4CC">
      <w:pPr>
        <w:widowControl w:val="0"/>
        <w:autoSpaceDE w:val="0"/>
        <w:autoSpaceDN w:val="0"/>
        <w:adjustRightInd w:val="0"/>
        <w:spacing w:after="0" w:line="240" w:lineRule="auto"/>
        <w:jc w:val="center"/>
        <w:rPr>
          <w:rFonts w:ascii="Calibri" w:hAnsi="Calibri" w:cs="Calibri"/>
          <w:color w:val="000000" w:themeColor="text1"/>
          <w:sz w:val="23"/>
          <w:szCs w:val="23"/>
        </w:rPr>
      </w:pPr>
      <w:r w:rsidRPr="2D9392FB">
        <w:rPr>
          <w:rFonts w:ascii="Calibri" w:hAnsi="Calibri" w:cs="Calibri"/>
          <w:color w:val="000000" w:themeColor="text1"/>
          <w:sz w:val="23"/>
          <w:szCs w:val="23"/>
        </w:rPr>
        <w:t>Karen Davis – Council Member</w:t>
      </w:r>
    </w:p>
    <w:p w:rsidRPr="00554D8D" w:rsidR="00342B6D" w:rsidP="44FD9C04" w:rsidRDefault="00342B6D" w14:paraId="344BE868" w14:textId="40B03AD6">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00867A86" w14:paraId="5F1F9C32"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r w:rsidRPr="00554D8D">
        <w:rPr>
          <w:rFonts w:ascii="Calibri" w:hAnsi="Calibri" w:cs="Calibri"/>
          <w:color w:val="000000" w:themeColor="text1"/>
          <w:sz w:val="23"/>
          <w:szCs w:val="23"/>
        </w:rPr>
        <w:t xml:space="preserve">Jo Eva Gaines – </w:t>
      </w:r>
      <w:r w:rsidR="0019311A">
        <w:rPr>
          <w:rFonts w:ascii="Calibri" w:hAnsi="Calibri" w:cs="Calibri"/>
          <w:color w:val="000000" w:themeColor="text1"/>
          <w:sz w:val="23"/>
          <w:szCs w:val="23"/>
        </w:rPr>
        <w:t>Council</w:t>
      </w:r>
      <w:r w:rsidRPr="00554D8D">
        <w:rPr>
          <w:rFonts w:ascii="Calibri" w:hAnsi="Calibri" w:cs="Calibri"/>
          <w:color w:val="000000" w:themeColor="text1"/>
          <w:sz w:val="23"/>
          <w:szCs w:val="23"/>
        </w:rPr>
        <w:t xml:space="preserve"> Member</w:t>
      </w:r>
    </w:p>
    <w:p w:rsidRPr="00554D8D" w:rsidR="00867A86" w:rsidP="004F2B01" w:rsidRDefault="00867A86" w14:paraId="5AB80FC4"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00867A86" w14:paraId="6241B7BB"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r w:rsidRPr="00554D8D">
        <w:rPr>
          <w:rFonts w:ascii="Calibri" w:hAnsi="Calibri" w:cs="Calibri"/>
          <w:color w:val="000000" w:themeColor="text1"/>
          <w:sz w:val="23"/>
          <w:szCs w:val="23"/>
        </w:rPr>
        <w:t xml:space="preserve">Marta V. Martinez – </w:t>
      </w:r>
      <w:r w:rsidR="0019311A">
        <w:rPr>
          <w:rFonts w:ascii="Calibri" w:hAnsi="Calibri" w:cs="Calibri"/>
          <w:color w:val="000000" w:themeColor="text1"/>
          <w:sz w:val="23"/>
          <w:szCs w:val="23"/>
        </w:rPr>
        <w:t>Council</w:t>
      </w:r>
      <w:r w:rsidRPr="00554D8D">
        <w:rPr>
          <w:rFonts w:ascii="Calibri" w:hAnsi="Calibri" w:cs="Calibri"/>
          <w:color w:val="000000" w:themeColor="text1"/>
          <w:sz w:val="23"/>
          <w:szCs w:val="23"/>
        </w:rPr>
        <w:t xml:space="preserve"> Member</w:t>
      </w:r>
    </w:p>
    <w:p w:rsidRPr="00554D8D" w:rsidR="00867A86" w:rsidP="004F2B01" w:rsidRDefault="00867A86" w14:paraId="0E325F7F"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6CEDFFE7" w14:paraId="3D864774" w14:textId="1D733A6B">
      <w:pPr>
        <w:widowControl w:val="0"/>
        <w:autoSpaceDE w:val="0"/>
        <w:autoSpaceDN w:val="0"/>
        <w:adjustRightInd w:val="0"/>
        <w:spacing w:after="0" w:line="240" w:lineRule="auto"/>
        <w:jc w:val="center"/>
        <w:rPr>
          <w:rFonts w:ascii="Calibri" w:hAnsi="Calibri" w:cs="Calibri"/>
          <w:color w:val="000000" w:themeColor="text1"/>
          <w:sz w:val="23"/>
          <w:szCs w:val="23"/>
        </w:rPr>
      </w:pPr>
      <w:r w:rsidRPr="44FD9C04">
        <w:rPr>
          <w:rFonts w:ascii="Calibri" w:hAnsi="Calibri" w:cs="Calibri"/>
          <w:color w:val="000000" w:themeColor="text1"/>
          <w:sz w:val="23"/>
          <w:szCs w:val="23"/>
        </w:rPr>
        <w:t>Mary Barden</w:t>
      </w:r>
      <w:r w:rsidRPr="44FD9C04" w:rsidR="00867A86">
        <w:rPr>
          <w:rFonts w:ascii="Calibri" w:hAnsi="Calibri" w:cs="Calibri"/>
          <w:color w:val="000000" w:themeColor="text1"/>
          <w:sz w:val="23"/>
          <w:szCs w:val="23"/>
        </w:rPr>
        <w:t xml:space="preserve">– </w:t>
      </w:r>
      <w:r w:rsidRPr="44FD9C04" w:rsidR="0019311A">
        <w:rPr>
          <w:rFonts w:ascii="Calibri" w:hAnsi="Calibri" w:cs="Calibri"/>
          <w:color w:val="000000" w:themeColor="text1"/>
          <w:sz w:val="23"/>
          <w:szCs w:val="23"/>
        </w:rPr>
        <w:t>Council</w:t>
      </w:r>
      <w:r w:rsidRPr="44FD9C04" w:rsidR="00867A86">
        <w:rPr>
          <w:rFonts w:ascii="Calibri" w:hAnsi="Calibri" w:cs="Calibri"/>
          <w:color w:val="000000" w:themeColor="text1"/>
          <w:sz w:val="23"/>
          <w:szCs w:val="23"/>
        </w:rPr>
        <w:t xml:space="preserve"> Member</w:t>
      </w:r>
    </w:p>
    <w:p w:rsidRPr="00554D8D" w:rsidR="00867A86" w:rsidP="004F2B01" w:rsidRDefault="00867A86" w14:paraId="63700F72"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00867A86" w14:paraId="5D0D6E3D"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00867A86" w14:paraId="674B1497"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00867A86" w14:paraId="4661DD6A"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00867A86" w14:paraId="33780F50"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00867A86" w14:paraId="1FF047CE"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00867A86" w14:paraId="5FFF7836"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00867A86" w14:paraId="66B3894E"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4F2B01" w:rsidRDefault="00867A86" w14:paraId="10A75F70" w14:textId="77777777">
      <w:pPr>
        <w:widowControl w:val="0"/>
        <w:autoSpaceDE w:val="0"/>
        <w:autoSpaceDN w:val="0"/>
        <w:adjustRightInd w:val="0"/>
        <w:spacing w:after="0" w:line="240" w:lineRule="auto"/>
        <w:jc w:val="center"/>
        <w:rPr>
          <w:rFonts w:ascii="Calibri" w:hAnsi="Calibri" w:cs="Calibri"/>
          <w:color w:val="000000" w:themeColor="text1"/>
          <w:sz w:val="26"/>
          <w:szCs w:val="26"/>
        </w:rPr>
      </w:pPr>
      <w:r w:rsidRPr="00554D8D">
        <w:rPr>
          <w:rFonts w:ascii="Calibri" w:hAnsi="Calibri" w:cs="Calibri"/>
          <w:b/>
          <w:bCs/>
          <w:color w:val="000000" w:themeColor="text1"/>
          <w:sz w:val="26"/>
          <w:szCs w:val="26"/>
        </w:rPr>
        <w:t>RHODE ISLAND DEPARTMENT OF EDUCATION</w:t>
      </w:r>
    </w:p>
    <w:p w:rsidR="0078260C" w:rsidP="004F2B01" w:rsidRDefault="0078260C" w14:paraId="000506F6"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r w:rsidRPr="0078260C">
        <w:rPr>
          <w:rFonts w:ascii="Calibri" w:hAnsi="Calibri" w:cs="Calibri"/>
          <w:color w:val="000000" w:themeColor="text1"/>
          <w:sz w:val="23"/>
          <w:szCs w:val="23"/>
        </w:rPr>
        <w:t xml:space="preserve">Angélica </w:t>
      </w:r>
      <w:r>
        <w:rPr>
          <w:rFonts w:ascii="Calibri" w:hAnsi="Calibri" w:cs="Calibri"/>
          <w:color w:val="000000" w:themeColor="text1"/>
          <w:sz w:val="23"/>
          <w:szCs w:val="23"/>
        </w:rPr>
        <w:t>Infante-Green</w:t>
      </w:r>
    </w:p>
    <w:p w:rsidRPr="00554D8D" w:rsidR="00867A86" w:rsidP="004F2B01" w:rsidRDefault="00867A86" w14:paraId="5BE8B27A"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r w:rsidRPr="00554D8D">
        <w:rPr>
          <w:rFonts w:ascii="Calibri" w:hAnsi="Calibri" w:cs="Calibri"/>
          <w:i/>
          <w:iCs/>
          <w:color w:val="000000" w:themeColor="text1"/>
          <w:sz w:val="23"/>
          <w:szCs w:val="23"/>
        </w:rPr>
        <w:t>Commissioner</w:t>
      </w:r>
    </w:p>
    <w:p w:rsidRPr="00554D8D" w:rsidR="00867A86" w:rsidP="004F2B01" w:rsidRDefault="00867A86" w14:paraId="0913EB7C" w14:textId="77777777">
      <w:pPr>
        <w:widowControl w:val="0"/>
        <w:autoSpaceDE w:val="0"/>
        <w:autoSpaceDN w:val="0"/>
        <w:adjustRightInd w:val="0"/>
        <w:spacing w:after="0" w:line="240" w:lineRule="auto"/>
        <w:jc w:val="center"/>
        <w:rPr>
          <w:rFonts w:ascii="Calibri" w:hAnsi="Calibri" w:cs="Calibri"/>
          <w:color w:val="000000" w:themeColor="text1"/>
          <w:sz w:val="23"/>
          <w:szCs w:val="23"/>
        </w:rPr>
      </w:pPr>
    </w:p>
    <w:p w:rsidRPr="00554D8D" w:rsidR="00867A86" w:rsidP="00867A86" w:rsidRDefault="00867A86" w14:paraId="5C3DAA5E" w14:textId="77777777">
      <w:pPr>
        <w:widowControl w:val="0"/>
        <w:autoSpaceDE w:val="0"/>
        <w:autoSpaceDN w:val="0"/>
        <w:adjustRightInd w:val="0"/>
        <w:spacing w:after="0" w:line="240" w:lineRule="auto"/>
        <w:rPr>
          <w:rFonts w:ascii="Calibri" w:hAnsi="Calibri" w:cs="Calibri"/>
          <w:color w:val="000000" w:themeColor="text1"/>
          <w:sz w:val="23"/>
          <w:szCs w:val="23"/>
        </w:rPr>
      </w:pPr>
      <w:r w:rsidRPr="00554D8D">
        <w:rPr>
          <w:rFonts w:ascii="Calibri" w:hAnsi="Calibri" w:cs="Calibri"/>
          <w:color w:val="000000" w:themeColor="text1"/>
          <w:sz w:val="23"/>
          <w:szCs w:val="23"/>
        </w:rPr>
        <w:t xml:space="preserve"> </w:t>
      </w:r>
    </w:p>
    <w:p w:rsidRPr="00554D8D" w:rsidR="00867A86" w:rsidP="00867A86" w:rsidRDefault="00867A86" w14:paraId="44BDCC70" w14:textId="77777777">
      <w:pPr>
        <w:widowControl w:val="0"/>
        <w:autoSpaceDE w:val="0"/>
        <w:autoSpaceDN w:val="0"/>
        <w:adjustRightInd w:val="0"/>
        <w:spacing w:after="0" w:line="240" w:lineRule="auto"/>
        <w:rPr>
          <w:rFonts w:ascii="Calibri" w:hAnsi="Calibri" w:cs="Calibri"/>
          <w:color w:val="000000" w:themeColor="text1"/>
          <w:sz w:val="23"/>
          <w:szCs w:val="23"/>
        </w:rPr>
      </w:pPr>
      <w:r w:rsidRPr="00554D8D">
        <w:rPr>
          <w:rFonts w:ascii="Calibri" w:hAnsi="Calibri" w:cs="Calibri"/>
          <w:color w:val="000000" w:themeColor="text1"/>
          <w:sz w:val="23"/>
          <w:szCs w:val="23"/>
        </w:rPr>
        <w:t xml:space="preserve"> </w:t>
      </w:r>
    </w:p>
    <w:p w:rsidR="00867A86" w:rsidP="00867A86" w:rsidRDefault="00A664B8" w14:paraId="7CB0F51D" w14:textId="00FEC24A">
      <w:pPr>
        <w:widowControl w:val="0"/>
        <w:autoSpaceDE w:val="0"/>
        <w:autoSpaceDN w:val="0"/>
        <w:adjustRightInd w:val="0"/>
        <w:spacing w:after="0" w:line="240" w:lineRule="auto"/>
        <w:rPr>
          <w:rFonts w:ascii="Calibri" w:hAnsi="Calibri" w:cs="Calibri"/>
          <w:color w:val="000000" w:themeColor="text1"/>
          <w:sz w:val="23"/>
          <w:szCs w:val="23"/>
        </w:rPr>
      </w:pPr>
      <w:r>
        <w:rPr>
          <w:rFonts w:ascii="Calibri" w:hAnsi="Calibri" w:cs="Calibri"/>
          <w:color w:val="000000" w:themeColor="text1"/>
          <w:sz w:val="23"/>
          <w:szCs w:val="23"/>
        </w:rPr>
        <w:t xml:space="preserve"> </w:t>
      </w:r>
    </w:p>
    <w:p w:rsidR="00444583" w:rsidP="00867A86" w:rsidRDefault="00444583" w14:paraId="2BB86281" w14:textId="77777777">
      <w:pPr>
        <w:widowControl w:val="0"/>
        <w:autoSpaceDE w:val="0"/>
        <w:autoSpaceDN w:val="0"/>
        <w:adjustRightInd w:val="0"/>
        <w:spacing w:after="0" w:line="240" w:lineRule="auto"/>
        <w:rPr>
          <w:rFonts w:ascii="Calibri" w:hAnsi="Calibri" w:cs="Calibri"/>
          <w:color w:val="000000" w:themeColor="text1"/>
          <w:sz w:val="23"/>
          <w:szCs w:val="23"/>
        </w:rPr>
      </w:pPr>
    </w:p>
    <w:p w:rsidR="00444583" w:rsidP="00867A86" w:rsidRDefault="00444583" w14:paraId="5BA7CA33" w14:textId="77777777">
      <w:pPr>
        <w:widowControl w:val="0"/>
        <w:autoSpaceDE w:val="0"/>
        <w:autoSpaceDN w:val="0"/>
        <w:adjustRightInd w:val="0"/>
        <w:spacing w:after="0" w:line="240" w:lineRule="auto"/>
        <w:rPr>
          <w:rFonts w:ascii="Calibri" w:hAnsi="Calibri" w:cs="Calibri"/>
          <w:color w:val="000000" w:themeColor="text1"/>
          <w:sz w:val="23"/>
          <w:szCs w:val="23"/>
        </w:rPr>
      </w:pPr>
    </w:p>
    <w:p w:rsidR="00444583" w:rsidP="00867A86" w:rsidRDefault="00444583" w14:paraId="4F04F07A" w14:textId="77777777">
      <w:pPr>
        <w:widowControl w:val="0"/>
        <w:autoSpaceDE w:val="0"/>
        <w:autoSpaceDN w:val="0"/>
        <w:adjustRightInd w:val="0"/>
        <w:spacing w:after="0" w:line="240" w:lineRule="auto"/>
        <w:rPr>
          <w:rFonts w:ascii="Calibri" w:hAnsi="Calibri" w:cs="Calibri"/>
          <w:color w:val="000000" w:themeColor="text1"/>
          <w:sz w:val="23"/>
          <w:szCs w:val="23"/>
        </w:rPr>
      </w:pPr>
    </w:p>
    <w:p w:rsidR="00444583" w:rsidP="00867A86" w:rsidRDefault="00444583" w14:paraId="0B8A4C05"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554D8D" w:rsidR="00444583" w:rsidP="00867A86" w:rsidRDefault="00444583" w14:paraId="53930B2C"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554D8D" w:rsidR="00867A86" w:rsidP="00867A86" w:rsidRDefault="00867A86" w14:paraId="4B206908" w14:textId="77777777">
      <w:pPr>
        <w:widowControl w:val="0"/>
        <w:autoSpaceDE w:val="0"/>
        <w:autoSpaceDN w:val="0"/>
        <w:adjustRightInd w:val="0"/>
        <w:spacing w:after="0" w:line="240" w:lineRule="auto"/>
        <w:rPr>
          <w:rFonts w:ascii="Calibri" w:hAnsi="Calibri" w:cs="Calibri"/>
          <w:color w:val="000000" w:themeColor="text1"/>
          <w:sz w:val="23"/>
          <w:szCs w:val="23"/>
        </w:rPr>
      </w:pPr>
      <w:r w:rsidRPr="00554D8D">
        <w:rPr>
          <w:rFonts w:ascii="Calibri" w:hAnsi="Calibri" w:cs="Calibri"/>
          <w:color w:val="000000" w:themeColor="text1"/>
          <w:sz w:val="23"/>
          <w:szCs w:val="23"/>
        </w:rPr>
        <w:t xml:space="preserve"> </w:t>
      </w:r>
    </w:p>
    <w:p w:rsidRPr="00444583" w:rsidR="00444583" w:rsidP="00444583" w:rsidRDefault="00867A86" w14:paraId="356A2DC6" w14:textId="77777777">
      <w:pPr>
        <w:widowControl w:val="0"/>
        <w:autoSpaceDE w:val="0"/>
        <w:autoSpaceDN w:val="0"/>
        <w:adjustRightInd w:val="0"/>
        <w:spacing w:after="0" w:line="240" w:lineRule="auto"/>
        <w:rPr>
          <w:rFonts w:ascii="Calibri" w:hAnsi="Calibri" w:cs="Calibri"/>
          <w:color w:val="000000" w:themeColor="text1"/>
          <w:sz w:val="23"/>
          <w:szCs w:val="23"/>
        </w:rPr>
      </w:pPr>
      <w:r w:rsidRPr="2D9392FB">
        <w:rPr>
          <w:rFonts w:ascii="Calibri" w:hAnsi="Calibri" w:cs="Calibri"/>
          <w:i/>
          <w:iCs/>
          <w:color w:val="000000" w:themeColor="text1"/>
          <w:sz w:val="23"/>
          <w:szCs w:val="23"/>
        </w:rPr>
        <w:t xml:space="preserve">The Rhode Island Department of Education does not discriminate </w:t>
      </w:r>
      <w:proofErr w:type="gramStart"/>
      <w:r w:rsidRPr="2D9392FB">
        <w:rPr>
          <w:rFonts w:ascii="Calibri" w:hAnsi="Calibri" w:cs="Calibri"/>
          <w:i/>
          <w:iCs/>
          <w:color w:val="000000" w:themeColor="text1"/>
          <w:sz w:val="23"/>
          <w:szCs w:val="23"/>
        </w:rPr>
        <w:t>on the basis of</w:t>
      </w:r>
      <w:proofErr w:type="gramEnd"/>
      <w:r w:rsidRPr="2D9392FB">
        <w:rPr>
          <w:rFonts w:ascii="Calibri" w:hAnsi="Calibri" w:cs="Calibri"/>
          <w:i/>
          <w:iCs/>
          <w:color w:val="000000" w:themeColor="text1"/>
          <w:sz w:val="23"/>
          <w:szCs w:val="23"/>
        </w:rPr>
        <w:t xml:space="preserve"> age, sex, sexual orientation, gender identity/expression, race, color, religion, national origin, or disability. </w:t>
      </w:r>
      <w:bookmarkStart w:name="_Toc473725294" w:id="0"/>
      <w:bookmarkStart w:name="_Toc1124862" w:id="1"/>
      <w:bookmarkStart w:name="_Toc30531278" w:id="2"/>
      <w:bookmarkEnd w:id="0"/>
      <w:bookmarkEnd w:id="1"/>
      <w:bookmarkEnd w:id="2"/>
    </w:p>
    <w:p w:rsidR="2D9392FB" w:rsidRDefault="2D9392FB" w14:paraId="2817AA9D" w14:textId="4C4922F8">
      <w:r>
        <w:br w:type="page"/>
      </w:r>
    </w:p>
    <w:p w:rsidRPr="00897EA6" w:rsidR="005D52FD" w:rsidP="005D52FD" w:rsidRDefault="005D52FD" w14:paraId="456AE4EA" w14:textId="77777777">
      <w:pPr>
        <w:pStyle w:val="Title"/>
        <w:spacing w:after="0"/>
        <w:outlineLvl w:val="0"/>
        <w:rPr>
          <w:rFonts w:ascii="Calibri" w:hAnsi="Calibri" w:cs="Calibri"/>
          <w:color w:val="000000" w:themeColor="text1"/>
          <w:sz w:val="44"/>
          <w:szCs w:val="44"/>
        </w:rPr>
      </w:pPr>
      <w:r>
        <w:rPr>
          <w:rFonts w:ascii="Calibri" w:hAnsi="Calibri" w:cs="Calibri"/>
          <w:bCs/>
          <w:color w:val="000000" w:themeColor="text1"/>
          <w:sz w:val="44"/>
          <w:szCs w:val="44"/>
        </w:rPr>
        <w:t>Table of Contents</w:t>
      </w:r>
    </w:p>
    <w:p w:rsidR="005D52FD" w:rsidRDefault="005D52FD" w14:paraId="30DCB2A3" w14:textId="77777777">
      <w:pPr>
        <w:pStyle w:val="TOC1"/>
        <w:tabs>
          <w:tab w:val="right" w:leader="dot" w:pos="9260"/>
        </w:tabs>
        <w:rPr>
          <w:rFonts w:ascii="Calibri" w:hAnsi="Calibri"/>
          <w:color w:val="000000" w:themeColor="text1"/>
        </w:rPr>
      </w:pPr>
    </w:p>
    <w:p w:rsidRPr="005D52FD" w:rsidR="00444583" w:rsidRDefault="00444583" w14:paraId="1DBDD196" w14:textId="702ED16B">
      <w:pPr>
        <w:pStyle w:val="TOC1"/>
        <w:tabs>
          <w:tab w:val="right" w:leader="dot" w:pos="9260"/>
        </w:tabs>
        <w:rPr>
          <w:rFonts w:cstheme="minorBidi"/>
          <w:noProof/>
          <w:sz w:val="24"/>
        </w:rPr>
      </w:pPr>
      <w:r w:rsidRPr="005D52FD">
        <w:rPr>
          <w:rFonts w:ascii="Calibri" w:hAnsi="Calibri"/>
          <w:color w:val="000000" w:themeColor="text1"/>
          <w:sz w:val="24"/>
        </w:rPr>
        <w:fldChar w:fldCharType="begin"/>
      </w:r>
      <w:r w:rsidRPr="005D52FD">
        <w:rPr>
          <w:rFonts w:ascii="Calibri" w:hAnsi="Calibri"/>
          <w:color w:val="000000" w:themeColor="text1"/>
          <w:sz w:val="24"/>
        </w:rPr>
        <w:instrText xml:space="preserve"> TOC \o "1-1" \h \z \u </w:instrText>
      </w:r>
      <w:r w:rsidRPr="005D52FD">
        <w:rPr>
          <w:rFonts w:ascii="Calibri" w:hAnsi="Calibri"/>
          <w:color w:val="000000" w:themeColor="text1"/>
          <w:sz w:val="24"/>
        </w:rPr>
        <w:fldChar w:fldCharType="separate"/>
      </w:r>
      <w:hyperlink w:history="1" w:anchor="_Toc30531643">
        <w:r w:rsidRPr="005D52FD">
          <w:rPr>
            <w:rStyle w:val="Hyperlink"/>
            <w:rFonts w:ascii="Calibri" w:hAnsi="Calibri" w:cs="Calibri"/>
            <w:bCs/>
            <w:noProof/>
            <w:sz w:val="24"/>
          </w:rPr>
          <w:t>Overview of Rhode Island Charter Scho</w:t>
        </w:r>
        <w:r w:rsidRPr="005D52FD" w:rsidR="005D52FD">
          <w:rPr>
            <w:rStyle w:val="Hyperlink"/>
            <w:rFonts w:ascii="Calibri" w:hAnsi="Calibri" w:cs="Calibri"/>
            <w:bCs/>
            <w:noProof/>
            <w:sz w:val="24"/>
          </w:rPr>
          <w:t>ols</w:t>
        </w:r>
        <w:r w:rsidRPr="005D52FD">
          <w:rPr>
            <w:noProof/>
            <w:webHidden/>
            <w:sz w:val="24"/>
          </w:rPr>
          <w:tab/>
        </w:r>
        <w:r w:rsidRPr="005D52FD">
          <w:rPr>
            <w:noProof/>
            <w:webHidden/>
            <w:sz w:val="24"/>
          </w:rPr>
          <w:fldChar w:fldCharType="begin"/>
        </w:r>
        <w:r w:rsidRPr="005D52FD">
          <w:rPr>
            <w:noProof/>
            <w:webHidden/>
            <w:sz w:val="24"/>
          </w:rPr>
          <w:instrText xml:space="preserve"> PAGEREF _Toc30531643 \h </w:instrText>
        </w:r>
        <w:r w:rsidRPr="005D52FD">
          <w:rPr>
            <w:noProof/>
            <w:webHidden/>
            <w:sz w:val="24"/>
          </w:rPr>
        </w:r>
        <w:r w:rsidRPr="005D52FD">
          <w:rPr>
            <w:noProof/>
            <w:webHidden/>
            <w:sz w:val="24"/>
          </w:rPr>
          <w:fldChar w:fldCharType="separate"/>
        </w:r>
        <w:r w:rsidR="00481DF0">
          <w:rPr>
            <w:noProof/>
            <w:webHidden/>
            <w:sz w:val="24"/>
          </w:rPr>
          <w:t>4</w:t>
        </w:r>
        <w:r w:rsidRPr="005D52FD">
          <w:rPr>
            <w:noProof/>
            <w:webHidden/>
            <w:sz w:val="24"/>
          </w:rPr>
          <w:fldChar w:fldCharType="end"/>
        </w:r>
      </w:hyperlink>
    </w:p>
    <w:p w:rsidRPr="005D52FD" w:rsidR="00444583" w:rsidRDefault="003913F4" w14:paraId="161E2E14" w14:textId="752D7969">
      <w:pPr>
        <w:pStyle w:val="TOC1"/>
        <w:tabs>
          <w:tab w:val="right" w:leader="dot" w:pos="9260"/>
        </w:tabs>
        <w:rPr>
          <w:rFonts w:cstheme="minorBidi"/>
          <w:noProof/>
          <w:sz w:val="24"/>
        </w:rPr>
      </w:pPr>
      <w:hyperlink w:history="1" w:anchor="_Toc30531644">
        <w:r w:rsidRPr="005D52FD" w:rsidR="00444583">
          <w:rPr>
            <w:rStyle w:val="Hyperlink"/>
            <w:rFonts w:ascii="Calibri" w:hAnsi="Calibri"/>
            <w:noProof/>
            <w:sz w:val="24"/>
          </w:rPr>
          <w:t>Overvie</w:t>
        </w:r>
        <w:r w:rsidRPr="005D52FD" w:rsidR="005D52FD">
          <w:rPr>
            <w:rStyle w:val="Hyperlink"/>
            <w:rFonts w:ascii="Calibri" w:hAnsi="Calibri"/>
            <w:noProof/>
            <w:sz w:val="24"/>
          </w:rPr>
          <w:t>w of this Request for Proposals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_Toc30531644 \h </w:instrText>
        </w:r>
        <w:r w:rsidRPr="005D52FD" w:rsidR="00444583">
          <w:rPr>
            <w:noProof/>
            <w:webHidden/>
            <w:sz w:val="24"/>
          </w:rPr>
        </w:r>
        <w:r w:rsidRPr="005D52FD" w:rsidR="00444583">
          <w:rPr>
            <w:noProof/>
            <w:webHidden/>
            <w:sz w:val="24"/>
          </w:rPr>
          <w:fldChar w:fldCharType="separate"/>
        </w:r>
        <w:r w:rsidR="00481DF0">
          <w:rPr>
            <w:noProof/>
            <w:webHidden/>
            <w:sz w:val="24"/>
          </w:rPr>
          <w:t>5</w:t>
        </w:r>
        <w:r w:rsidRPr="005D52FD" w:rsidR="00444583">
          <w:rPr>
            <w:noProof/>
            <w:webHidden/>
            <w:sz w:val="24"/>
          </w:rPr>
          <w:fldChar w:fldCharType="end"/>
        </w:r>
      </w:hyperlink>
    </w:p>
    <w:p w:rsidRPr="005D52FD" w:rsidR="00444583" w:rsidRDefault="003913F4" w14:paraId="1EDA6CCA" w14:textId="0ED53F30">
      <w:pPr>
        <w:pStyle w:val="TOC1"/>
        <w:tabs>
          <w:tab w:val="right" w:leader="dot" w:pos="9260"/>
        </w:tabs>
        <w:rPr>
          <w:rFonts w:cstheme="minorBidi"/>
          <w:noProof/>
          <w:sz w:val="24"/>
        </w:rPr>
      </w:pPr>
      <w:hyperlink w:history="1" w:anchor="_Toc30531645">
        <w:r w:rsidRPr="005D52FD" w:rsidR="00444583">
          <w:rPr>
            <w:rStyle w:val="Hyperlink"/>
            <w:rFonts w:ascii="Calibri" w:hAnsi="Calibri"/>
            <w:noProof/>
            <w:sz w:val="24"/>
          </w:rPr>
          <w:t>Propo</w:t>
        </w:r>
        <w:r w:rsidRPr="005D52FD" w:rsidR="005D52FD">
          <w:rPr>
            <w:rStyle w:val="Hyperlink"/>
            <w:rFonts w:ascii="Calibri" w:hAnsi="Calibri"/>
            <w:noProof/>
            <w:sz w:val="24"/>
          </w:rPr>
          <w:t>sal Review Process and Timeline</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_Toc30531645 \h </w:instrText>
        </w:r>
        <w:r w:rsidRPr="005D52FD" w:rsidR="00444583">
          <w:rPr>
            <w:noProof/>
            <w:webHidden/>
            <w:sz w:val="24"/>
          </w:rPr>
        </w:r>
        <w:r w:rsidRPr="005D52FD" w:rsidR="00444583">
          <w:rPr>
            <w:noProof/>
            <w:webHidden/>
            <w:sz w:val="24"/>
          </w:rPr>
          <w:fldChar w:fldCharType="separate"/>
        </w:r>
        <w:r w:rsidR="00481DF0">
          <w:rPr>
            <w:noProof/>
            <w:webHidden/>
            <w:sz w:val="24"/>
          </w:rPr>
          <w:t>7</w:t>
        </w:r>
        <w:r w:rsidRPr="005D52FD" w:rsidR="00444583">
          <w:rPr>
            <w:noProof/>
            <w:webHidden/>
            <w:sz w:val="24"/>
          </w:rPr>
          <w:fldChar w:fldCharType="end"/>
        </w:r>
      </w:hyperlink>
    </w:p>
    <w:p w:rsidRPr="005D52FD" w:rsidR="00444583" w:rsidRDefault="003913F4" w14:paraId="3C8C4BB6" w14:textId="7CBA1C17">
      <w:pPr>
        <w:pStyle w:val="TOC1"/>
        <w:tabs>
          <w:tab w:val="right" w:leader="dot" w:pos="9260"/>
        </w:tabs>
        <w:rPr>
          <w:rFonts w:cstheme="minorBidi"/>
          <w:noProof/>
          <w:sz w:val="24"/>
        </w:rPr>
      </w:pPr>
      <w:hyperlink w:history="1" w:anchor="_Toc30531651">
        <w:r w:rsidRPr="005D52FD" w:rsidR="00444583">
          <w:rPr>
            <w:rStyle w:val="Hyperlink"/>
            <w:rFonts w:ascii="Calibri" w:hAnsi="Calibri"/>
            <w:noProof/>
            <w:sz w:val="24"/>
          </w:rPr>
          <w:t>Proposal Submission Instructions: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_Toc30531651 \h </w:instrText>
        </w:r>
        <w:r w:rsidRPr="005D52FD" w:rsidR="00444583">
          <w:rPr>
            <w:noProof/>
            <w:webHidden/>
            <w:sz w:val="24"/>
          </w:rPr>
        </w:r>
        <w:r w:rsidRPr="005D52FD" w:rsidR="00444583">
          <w:rPr>
            <w:noProof/>
            <w:webHidden/>
            <w:sz w:val="24"/>
          </w:rPr>
          <w:fldChar w:fldCharType="separate"/>
        </w:r>
        <w:r w:rsidR="00481DF0">
          <w:rPr>
            <w:noProof/>
            <w:webHidden/>
            <w:sz w:val="24"/>
          </w:rPr>
          <w:t>10</w:t>
        </w:r>
        <w:r w:rsidRPr="005D52FD" w:rsidR="00444583">
          <w:rPr>
            <w:noProof/>
            <w:webHidden/>
            <w:sz w:val="24"/>
          </w:rPr>
          <w:fldChar w:fldCharType="end"/>
        </w:r>
      </w:hyperlink>
    </w:p>
    <w:p w:rsidRPr="005D52FD" w:rsidR="00444583" w:rsidRDefault="003913F4" w14:paraId="6D416626" w14:textId="16418ED3">
      <w:pPr>
        <w:pStyle w:val="TOC1"/>
        <w:tabs>
          <w:tab w:val="left" w:pos="440"/>
          <w:tab w:val="right" w:leader="dot" w:pos="9260"/>
        </w:tabs>
        <w:rPr>
          <w:rFonts w:cstheme="minorBidi"/>
          <w:noProof/>
          <w:sz w:val="24"/>
        </w:rPr>
      </w:pPr>
      <w:hyperlink w:history="1" w:anchor="_Toc30531652">
        <w:r w:rsidRPr="005D52FD" w:rsidR="00444583">
          <w:rPr>
            <w:rStyle w:val="Hyperlink"/>
            <w:rFonts w:ascii="Calibri" w:hAnsi="Calibri"/>
            <w:noProof/>
            <w:sz w:val="24"/>
          </w:rPr>
          <w:t>1.</w:t>
        </w:r>
        <w:r w:rsidRPr="005D52FD" w:rsidR="00444583">
          <w:rPr>
            <w:rFonts w:cstheme="minorBidi"/>
            <w:noProof/>
            <w:sz w:val="24"/>
          </w:rPr>
          <w:tab/>
        </w:r>
        <w:r w:rsidRPr="005D52FD" w:rsidR="00444583">
          <w:rPr>
            <w:rStyle w:val="Hyperlink"/>
            <w:rFonts w:ascii="Calibri" w:hAnsi="Calibri"/>
            <w:noProof/>
            <w:sz w:val="24"/>
          </w:rPr>
          <w:t>Cover Sheet</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_Toc30531652 \h </w:instrText>
        </w:r>
        <w:r w:rsidRPr="005D52FD" w:rsidR="00444583">
          <w:rPr>
            <w:noProof/>
            <w:webHidden/>
            <w:sz w:val="24"/>
          </w:rPr>
        </w:r>
        <w:r w:rsidRPr="005D52FD" w:rsidR="00444583">
          <w:rPr>
            <w:noProof/>
            <w:webHidden/>
            <w:sz w:val="24"/>
          </w:rPr>
          <w:fldChar w:fldCharType="separate"/>
        </w:r>
        <w:r w:rsidR="00481DF0">
          <w:rPr>
            <w:noProof/>
            <w:webHidden/>
            <w:sz w:val="24"/>
          </w:rPr>
          <w:t>11</w:t>
        </w:r>
        <w:r w:rsidRPr="005D52FD" w:rsidR="00444583">
          <w:rPr>
            <w:noProof/>
            <w:webHidden/>
            <w:sz w:val="24"/>
          </w:rPr>
          <w:fldChar w:fldCharType="end"/>
        </w:r>
      </w:hyperlink>
    </w:p>
    <w:p w:rsidRPr="005D52FD" w:rsidR="00444583" w:rsidRDefault="003913F4" w14:paraId="00F8A244" w14:textId="618BD5CD">
      <w:pPr>
        <w:pStyle w:val="TOC1"/>
        <w:tabs>
          <w:tab w:val="left" w:pos="440"/>
          <w:tab w:val="right" w:leader="dot" w:pos="9260"/>
        </w:tabs>
        <w:rPr>
          <w:rFonts w:cstheme="minorBidi"/>
          <w:noProof/>
          <w:sz w:val="24"/>
        </w:rPr>
      </w:pPr>
      <w:hyperlink w:history="1" w:anchor="_Toc30531653">
        <w:r w:rsidRPr="005D52FD" w:rsidR="00444583">
          <w:rPr>
            <w:rStyle w:val="Hyperlink"/>
            <w:rFonts w:ascii="Calibri" w:hAnsi="Calibri"/>
            <w:noProof/>
            <w:sz w:val="24"/>
          </w:rPr>
          <w:t>2.</w:t>
        </w:r>
        <w:r w:rsidRPr="005D52FD" w:rsidR="00444583">
          <w:rPr>
            <w:rFonts w:cstheme="minorBidi"/>
            <w:noProof/>
            <w:sz w:val="24"/>
          </w:rPr>
          <w:tab/>
        </w:r>
        <w:r w:rsidRPr="005D52FD" w:rsidR="00444583">
          <w:rPr>
            <w:rStyle w:val="Hyperlink"/>
            <w:rFonts w:ascii="Calibri" w:hAnsi="Calibri"/>
            <w:noProof/>
            <w:sz w:val="24"/>
          </w:rPr>
          <w:t>Executive Summary</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_Toc30531653 \h </w:instrText>
        </w:r>
        <w:r w:rsidRPr="005D52FD" w:rsidR="00444583">
          <w:rPr>
            <w:noProof/>
            <w:webHidden/>
            <w:sz w:val="24"/>
          </w:rPr>
        </w:r>
        <w:r w:rsidRPr="005D52FD" w:rsidR="00444583">
          <w:rPr>
            <w:noProof/>
            <w:webHidden/>
            <w:sz w:val="24"/>
          </w:rPr>
          <w:fldChar w:fldCharType="separate"/>
        </w:r>
        <w:r w:rsidR="00481DF0">
          <w:rPr>
            <w:noProof/>
            <w:webHidden/>
            <w:sz w:val="24"/>
          </w:rPr>
          <w:t>12</w:t>
        </w:r>
        <w:r w:rsidRPr="005D52FD" w:rsidR="00444583">
          <w:rPr>
            <w:noProof/>
            <w:webHidden/>
            <w:sz w:val="24"/>
          </w:rPr>
          <w:fldChar w:fldCharType="end"/>
        </w:r>
      </w:hyperlink>
    </w:p>
    <w:p w:rsidRPr="005D52FD" w:rsidR="00444583" w:rsidRDefault="003913F4" w14:paraId="5D75B1E4" w14:textId="34725E62">
      <w:pPr>
        <w:pStyle w:val="TOC1"/>
        <w:tabs>
          <w:tab w:val="left" w:pos="440"/>
          <w:tab w:val="right" w:leader="dot" w:pos="9260"/>
        </w:tabs>
        <w:rPr>
          <w:rFonts w:cstheme="minorBidi"/>
          <w:noProof/>
          <w:sz w:val="24"/>
        </w:rPr>
      </w:pPr>
      <w:hyperlink w:history="1" w:anchor="_Toc30531654">
        <w:r w:rsidRPr="005D52FD" w:rsidR="00444583">
          <w:rPr>
            <w:rStyle w:val="Hyperlink"/>
            <w:rFonts w:ascii="Calibri" w:hAnsi="Calibri"/>
            <w:noProof/>
            <w:sz w:val="24"/>
          </w:rPr>
          <w:t>3.</w:t>
        </w:r>
        <w:r w:rsidRPr="005D52FD" w:rsidR="00444583">
          <w:rPr>
            <w:rFonts w:cstheme="minorBidi"/>
            <w:noProof/>
            <w:sz w:val="24"/>
          </w:rPr>
          <w:tab/>
        </w:r>
        <w:r w:rsidRPr="005D52FD" w:rsidR="00444583">
          <w:rPr>
            <w:rStyle w:val="Hyperlink"/>
            <w:rFonts w:ascii="Calibri" w:hAnsi="Calibri"/>
            <w:noProof/>
            <w:sz w:val="24"/>
          </w:rPr>
          <w:t>Mission Statement</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_Toc30531654 \h </w:instrText>
        </w:r>
        <w:r w:rsidRPr="005D52FD" w:rsidR="00444583">
          <w:rPr>
            <w:noProof/>
            <w:webHidden/>
            <w:sz w:val="24"/>
          </w:rPr>
        </w:r>
        <w:r w:rsidRPr="005D52FD" w:rsidR="00444583">
          <w:rPr>
            <w:noProof/>
            <w:webHidden/>
            <w:sz w:val="24"/>
          </w:rPr>
          <w:fldChar w:fldCharType="separate"/>
        </w:r>
        <w:r w:rsidR="00481DF0">
          <w:rPr>
            <w:noProof/>
            <w:webHidden/>
            <w:sz w:val="24"/>
          </w:rPr>
          <w:t>13</w:t>
        </w:r>
        <w:r w:rsidRPr="005D52FD" w:rsidR="00444583">
          <w:rPr>
            <w:noProof/>
            <w:webHidden/>
            <w:sz w:val="24"/>
          </w:rPr>
          <w:fldChar w:fldCharType="end"/>
        </w:r>
      </w:hyperlink>
    </w:p>
    <w:p w:rsidRPr="005D52FD" w:rsidR="00444583" w:rsidRDefault="003913F4" w14:paraId="07365199" w14:textId="49B792F2">
      <w:pPr>
        <w:pStyle w:val="TOC1"/>
        <w:tabs>
          <w:tab w:val="left" w:pos="440"/>
          <w:tab w:val="right" w:leader="dot" w:pos="9260"/>
        </w:tabs>
        <w:rPr>
          <w:rFonts w:cstheme="minorBidi"/>
          <w:noProof/>
          <w:sz w:val="24"/>
        </w:rPr>
      </w:pPr>
      <w:hyperlink w:history="1" w:anchor="_Toc30531655">
        <w:r w:rsidRPr="005D52FD" w:rsidR="00444583">
          <w:rPr>
            <w:rStyle w:val="Hyperlink"/>
            <w:rFonts w:ascii="Calibri" w:hAnsi="Calibri"/>
            <w:noProof/>
            <w:sz w:val="24"/>
          </w:rPr>
          <w:t>4.</w:t>
        </w:r>
        <w:r w:rsidRPr="005D52FD" w:rsidR="00444583">
          <w:rPr>
            <w:rFonts w:cstheme="minorBidi"/>
            <w:noProof/>
            <w:sz w:val="24"/>
          </w:rPr>
          <w:tab/>
        </w:r>
        <w:r w:rsidRPr="005D52FD" w:rsidR="00444583">
          <w:rPr>
            <w:rStyle w:val="Hyperlink"/>
            <w:rFonts w:ascii="Calibri" w:hAnsi="Calibri"/>
            <w:noProof/>
            <w:sz w:val="24"/>
          </w:rPr>
          <w:t>Proposed New Student Seats &amp; Enrollment</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_Toc30531655 \h </w:instrText>
        </w:r>
        <w:r w:rsidRPr="005D52FD" w:rsidR="00444583">
          <w:rPr>
            <w:noProof/>
            <w:webHidden/>
            <w:sz w:val="24"/>
          </w:rPr>
        </w:r>
        <w:r w:rsidRPr="005D52FD" w:rsidR="00444583">
          <w:rPr>
            <w:noProof/>
            <w:webHidden/>
            <w:sz w:val="24"/>
          </w:rPr>
          <w:fldChar w:fldCharType="separate"/>
        </w:r>
        <w:r w:rsidR="00481DF0">
          <w:rPr>
            <w:noProof/>
            <w:webHidden/>
            <w:sz w:val="24"/>
          </w:rPr>
          <w:t>14</w:t>
        </w:r>
        <w:r w:rsidRPr="005D52FD" w:rsidR="00444583">
          <w:rPr>
            <w:noProof/>
            <w:webHidden/>
            <w:sz w:val="24"/>
          </w:rPr>
          <w:fldChar w:fldCharType="end"/>
        </w:r>
      </w:hyperlink>
    </w:p>
    <w:p w:rsidRPr="005D52FD" w:rsidR="00444583" w:rsidRDefault="003913F4" w14:paraId="49E50A63" w14:textId="1E34D207">
      <w:pPr>
        <w:pStyle w:val="TOC1"/>
        <w:tabs>
          <w:tab w:val="left" w:pos="440"/>
          <w:tab w:val="right" w:leader="dot" w:pos="9260"/>
        </w:tabs>
        <w:rPr>
          <w:rFonts w:cstheme="minorBidi"/>
          <w:noProof/>
          <w:sz w:val="24"/>
        </w:rPr>
      </w:pPr>
      <w:hyperlink w:history="1" w:anchor="_Toc30531656">
        <w:r w:rsidRPr="005D52FD" w:rsidR="00444583">
          <w:rPr>
            <w:rStyle w:val="Hyperlink"/>
            <w:rFonts w:ascii="Calibri" w:hAnsi="Calibri"/>
            <w:noProof/>
            <w:sz w:val="24"/>
          </w:rPr>
          <w:t>5.</w:t>
        </w:r>
        <w:r w:rsidRPr="005D52FD" w:rsidR="00444583">
          <w:rPr>
            <w:rFonts w:cstheme="minorBidi"/>
            <w:noProof/>
            <w:sz w:val="24"/>
          </w:rPr>
          <w:tab/>
        </w:r>
        <w:r w:rsidRPr="005D52FD" w:rsidR="00444583">
          <w:rPr>
            <w:rStyle w:val="Hyperlink"/>
            <w:rFonts w:ascii="Calibri" w:hAnsi="Calibri"/>
            <w:noProof/>
            <w:sz w:val="24"/>
          </w:rPr>
          <w:t>Goals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_Toc30531656 \h </w:instrText>
        </w:r>
        <w:r w:rsidRPr="005D52FD" w:rsidR="00444583">
          <w:rPr>
            <w:noProof/>
            <w:webHidden/>
            <w:sz w:val="24"/>
          </w:rPr>
        </w:r>
        <w:r w:rsidRPr="005D52FD" w:rsidR="00444583">
          <w:rPr>
            <w:noProof/>
            <w:webHidden/>
            <w:sz w:val="24"/>
          </w:rPr>
          <w:fldChar w:fldCharType="separate"/>
        </w:r>
        <w:r w:rsidR="00481DF0">
          <w:rPr>
            <w:noProof/>
            <w:webHidden/>
            <w:sz w:val="24"/>
          </w:rPr>
          <w:t>16</w:t>
        </w:r>
        <w:r w:rsidRPr="005D52FD" w:rsidR="00444583">
          <w:rPr>
            <w:noProof/>
            <w:webHidden/>
            <w:sz w:val="24"/>
          </w:rPr>
          <w:fldChar w:fldCharType="end"/>
        </w:r>
      </w:hyperlink>
    </w:p>
    <w:p w:rsidRPr="005D52FD" w:rsidR="00444583" w:rsidRDefault="003913F4" w14:paraId="72CC4D75" w14:textId="5E87EE0E">
      <w:pPr>
        <w:pStyle w:val="TOC1"/>
        <w:tabs>
          <w:tab w:val="left" w:pos="440"/>
          <w:tab w:val="right" w:leader="dot" w:pos="9260"/>
        </w:tabs>
        <w:rPr>
          <w:rFonts w:cstheme="minorBidi"/>
          <w:noProof/>
          <w:sz w:val="24"/>
        </w:rPr>
      </w:pPr>
      <w:hyperlink w:history="1" w:anchor="_Toc30531657">
        <w:r w:rsidRPr="005D52FD" w:rsidR="00444583">
          <w:rPr>
            <w:rStyle w:val="Hyperlink"/>
            <w:rFonts w:ascii="Calibri" w:hAnsi="Calibri"/>
            <w:noProof/>
            <w:sz w:val="24"/>
          </w:rPr>
          <w:t>6.</w:t>
        </w:r>
        <w:r w:rsidRPr="005D52FD" w:rsidR="00444583">
          <w:rPr>
            <w:rFonts w:cstheme="minorBidi"/>
            <w:noProof/>
            <w:sz w:val="24"/>
          </w:rPr>
          <w:tab/>
        </w:r>
        <w:r w:rsidRPr="005D52FD" w:rsidR="00444583">
          <w:rPr>
            <w:rStyle w:val="Hyperlink"/>
            <w:rFonts w:ascii="Calibri" w:hAnsi="Calibri"/>
            <w:noProof/>
            <w:sz w:val="24"/>
          </w:rPr>
          <w:t>Community Need and Support</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_Toc30531657 \h </w:instrText>
        </w:r>
        <w:r w:rsidRPr="005D52FD" w:rsidR="00444583">
          <w:rPr>
            <w:noProof/>
            <w:webHidden/>
            <w:sz w:val="24"/>
          </w:rPr>
        </w:r>
        <w:r w:rsidRPr="005D52FD" w:rsidR="00444583">
          <w:rPr>
            <w:noProof/>
            <w:webHidden/>
            <w:sz w:val="24"/>
          </w:rPr>
          <w:fldChar w:fldCharType="separate"/>
        </w:r>
        <w:r w:rsidR="00481DF0">
          <w:rPr>
            <w:noProof/>
            <w:webHidden/>
            <w:sz w:val="24"/>
          </w:rPr>
          <w:t>18</w:t>
        </w:r>
        <w:r w:rsidRPr="005D52FD" w:rsidR="00444583">
          <w:rPr>
            <w:noProof/>
            <w:webHidden/>
            <w:sz w:val="24"/>
          </w:rPr>
          <w:fldChar w:fldCharType="end"/>
        </w:r>
      </w:hyperlink>
    </w:p>
    <w:p w:rsidRPr="005D52FD" w:rsidR="00444583" w:rsidRDefault="003913F4" w14:paraId="22C46503" w14:textId="4FB77E37">
      <w:pPr>
        <w:pStyle w:val="TOC1"/>
        <w:tabs>
          <w:tab w:val="left" w:pos="440"/>
          <w:tab w:val="right" w:leader="dot" w:pos="9260"/>
        </w:tabs>
        <w:rPr>
          <w:rFonts w:cstheme="minorBidi"/>
          <w:noProof/>
          <w:sz w:val="24"/>
        </w:rPr>
      </w:pPr>
      <w:hyperlink w:history="1" w:anchor="_Toc30531658">
        <w:r w:rsidRPr="005D52FD" w:rsidR="00444583">
          <w:rPr>
            <w:rStyle w:val="Hyperlink"/>
            <w:rFonts w:ascii="Calibri" w:hAnsi="Calibri"/>
            <w:noProof/>
            <w:sz w:val="24"/>
          </w:rPr>
          <w:t>7.</w:t>
        </w:r>
        <w:r w:rsidRPr="005D52FD" w:rsidR="00444583">
          <w:rPr>
            <w:rFonts w:cstheme="minorBidi"/>
            <w:noProof/>
            <w:sz w:val="24"/>
          </w:rPr>
          <w:tab/>
        </w:r>
        <w:r w:rsidRPr="005D52FD" w:rsidR="00444583">
          <w:rPr>
            <w:rStyle w:val="Hyperlink"/>
            <w:rFonts w:ascii="Calibri" w:hAnsi="Calibri"/>
            <w:noProof/>
            <w:sz w:val="24"/>
          </w:rPr>
          <w:t>Educational Program (New Charter Proposals)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_Toc30531658 \h </w:instrText>
        </w:r>
        <w:r w:rsidRPr="005D52FD" w:rsidR="00444583">
          <w:rPr>
            <w:noProof/>
            <w:webHidden/>
            <w:sz w:val="24"/>
          </w:rPr>
        </w:r>
        <w:r w:rsidRPr="005D52FD" w:rsidR="00444583">
          <w:rPr>
            <w:noProof/>
            <w:webHidden/>
            <w:sz w:val="24"/>
          </w:rPr>
          <w:fldChar w:fldCharType="separate"/>
        </w:r>
        <w:r w:rsidR="00481DF0">
          <w:rPr>
            <w:noProof/>
            <w:webHidden/>
            <w:sz w:val="24"/>
          </w:rPr>
          <w:t>20</w:t>
        </w:r>
        <w:r w:rsidRPr="005D52FD" w:rsidR="00444583">
          <w:rPr>
            <w:noProof/>
            <w:webHidden/>
            <w:sz w:val="24"/>
          </w:rPr>
          <w:fldChar w:fldCharType="end"/>
        </w:r>
      </w:hyperlink>
    </w:p>
    <w:p w:rsidRPr="005D52FD" w:rsidR="00444583" w:rsidRDefault="003913F4" w14:paraId="6363DFF5" w14:textId="230FE1B5">
      <w:pPr>
        <w:pStyle w:val="TOC1"/>
        <w:tabs>
          <w:tab w:val="right" w:leader="dot" w:pos="9260"/>
        </w:tabs>
        <w:rPr>
          <w:rFonts w:cstheme="minorBidi"/>
          <w:noProof/>
          <w:sz w:val="24"/>
        </w:rPr>
      </w:pPr>
      <w:hyperlink w:history="1" w:anchor="_Toc30531659">
        <w:r w:rsidRPr="005D52FD" w:rsidR="00444583">
          <w:rPr>
            <w:rStyle w:val="Hyperlink"/>
            <w:rFonts w:ascii="Calibri" w:hAnsi="Calibri"/>
            <w:noProof/>
            <w:sz w:val="24"/>
          </w:rPr>
          <w:t xml:space="preserve">7. </w:t>
        </w:r>
        <w:r w:rsidRPr="005D52FD" w:rsidR="005D52FD">
          <w:rPr>
            <w:rStyle w:val="Hyperlink"/>
            <w:rFonts w:ascii="Calibri" w:hAnsi="Calibri"/>
            <w:noProof/>
            <w:sz w:val="24"/>
          </w:rPr>
          <w:t xml:space="preserve">     </w:t>
        </w:r>
        <w:r w:rsidRPr="005D52FD" w:rsidR="00444583">
          <w:rPr>
            <w:rStyle w:val="Hyperlink"/>
            <w:rFonts w:ascii="Calibri" w:hAnsi="Calibri"/>
            <w:noProof/>
            <w:sz w:val="24"/>
          </w:rPr>
          <w:t>Educational Program (Expansion Proposals)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_Toc30531659 \h </w:instrText>
        </w:r>
        <w:r w:rsidRPr="005D52FD" w:rsidR="00444583">
          <w:rPr>
            <w:noProof/>
            <w:webHidden/>
            <w:sz w:val="24"/>
          </w:rPr>
        </w:r>
        <w:r w:rsidRPr="005D52FD" w:rsidR="00444583">
          <w:rPr>
            <w:noProof/>
            <w:webHidden/>
            <w:sz w:val="24"/>
          </w:rPr>
          <w:fldChar w:fldCharType="separate"/>
        </w:r>
        <w:r w:rsidR="00481DF0">
          <w:rPr>
            <w:noProof/>
            <w:webHidden/>
            <w:sz w:val="24"/>
          </w:rPr>
          <w:t>24</w:t>
        </w:r>
        <w:r w:rsidRPr="005D52FD" w:rsidR="00444583">
          <w:rPr>
            <w:noProof/>
            <w:webHidden/>
            <w:sz w:val="24"/>
          </w:rPr>
          <w:fldChar w:fldCharType="end"/>
        </w:r>
      </w:hyperlink>
    </w:p>
    <w:p w:rsidRPr="005D52FD" w:rsidR="00444583" w:rsidRDefault="003913F4" w14:paraId="099398DE" w14:textId="02CCE997">
      <w:pPr>
        <w:pStyle w:val="TOC1"/>
        <w:tabs>
          <w:tab w:val="left" w:pos="440"/>
          <w:tab w:val="right" w:leader="dot" w:pos="9260"/>
        </w:tabs>
        <w:rPr>
          <w:rFonts w:cstheme="minorBidi"/>
          <w:noProof/>
          <w:sz w:val="24"/>
        </w:rPr>
      </w:pPr>
      <w:hyperlink w:history="1" w:anchor="_Toc30531660">
        <w:r w:rsidRPr="005D52FD" w:rsidR="00444583">
          <w:rPr>
            <w:rStyle w:val="Hyperlink"/>
            <w:rFonts w:ascii="Calibri" w:hAnsi="Calibri"/>
            <w:noProof/>
            <w:sz w:val="24"/>
          </w:rPr>
          <w:t>8.</w:t>
        </w:r>
        <w:r w:rsidRPr="005D52FD" w:rsidR="00444583">
          <w:rPr>
            <w:rFonts w:cstheme="minorBidi"/>
            <w:noProof/>
            <w:sz w:val="24"/>
          </w:rPr>
          <w:tab/>
        </w:r>
        <w:r w:rsidRPr="005D52FD" w:rsidR="00444583">
          <w:rPr>
            <w:rStyle w:val="Hyperlink"/>
            <w:rFonts w:ascii="Calibri" w:hAnsi="Calibri"/>
            <w:noProof/>
            <w:sz w:val="24"/>
          </w:rPr>
          <w:t>Organizational Capacity (New Charter Proposals)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_Toc30531660 \h </w:instrText>
        </w:r>
        <w:r w:rsidRPr="005D52FD" w:rsidR="00444583">
          <w:rPr>
            <w:noProof/>
            <w:webHidden/>
            <w:sz w:val="24"/>
          </w:rPr>
        </w:r>
        <w:r w:rsidRPr="005D52FD" w:rsidR="00444583">
          <w:rPr>
            <w:noProof/>
            <w:webHidden/>
            <w:sz w:val="24"/>
          </w:rPr>
          <w:fldChar w:fldCharType="separate"/>
        </w:r>
        <w:r w:rsidR="00481DF0">
          <w:rPr>
            <w:noProof/>
            <w:webHidden/>
            <w:sz w:val="24"/>
          </w:rPr>
          <w:t>27</w:t>
        </w:r>
        <w:r w:rsidRPr="005D52FD" w:rsidR="00444583">
          <w:rPr>
            <w:noProof/>
            <w:webHidden/>
            <w:sz w:val="24"/>
          </w:rPr>
          <w:fldChar w:fldCharType="end"/>
        </w:r>
      </w:hyperlink>
    </w:p>
    <w:p w:rsidRPr="005D52FD" w:rsidR="00444583" w:rsidRDefault="003913F4" w14:paraId="7E5C2E79" w14:textId="07DEBD17">
      <w:pPr>
        <w:pStyle w:val="TOC1"/>
        <w:tabs>
          <w:tab w:val="right" w:leader="dot" w:pos="9260"/>
        </w:tabs>
        <w:rPr>
          <w:rFonts w:cstheme="minorBidi"/>
          <w:noProof/>
          <w:sz w:val="24"/>
        </w:rPr>
      </w:pPr>
      <w:hyperlink w:history="1" w:anchor="_Toc30531661">
        <w:r w:rsidRPr="005D52FD" w:rsidR="00444583">
          <w:rPr>
            <w:rStyle w:val="Hyperlink"/>
            <w:rFonts w:ascii="Calibri" w:hAnsi="Calibri"/>
            <w:noProof/>
            <w:sz w:val="24"/>
          </w:rPr>
          <w:t xml:space="preserve">8. </w:t>
        </w:r>
        <w:r w:rsidRPr="005D52FD" w:rsidR="005D52FD">
          <w:rPr>
            <w:rStyle w:val="Hyperlink"/>
            <w:rFonts w:ascii="Calibri" w:hAnsi="Calibri"/>
            <w:noProof/>
            <w:sz w:val="24"/>
          </w:rPr>
          <w:t xml:space="preserve">    </w:t>
        </w:r>
        <w:r w:rsidRPr="005D52FD" w:rsidR="00444583">
          <w:rPr>
            <w:rStyle w:val="Hyperlink"/>
            <w:rFonts w:ascii="Calibri" w:hAnsi="Calibri"/>
            <w:noProof/>
            <w:sz w:val="24"/>
          </w:rPr>
          <w:t>Organizational Capacity (Expansion Proposals)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_Toc30531661 \h </w:instrText>
        </w:r>
        <w:r w:rsidRPr="005D52FD" w:rsidR="00444583">
          <w:rPr>
            <w:noProof/>
            <w:webHidden/>
            <w:sz w:val="24"/>
          </w:rPr>
        </w:r>
        <w:r w:rsidRPr="005D52FD" w:rsidR="00444583">
          <w:rPr>
            <w:noProof/>
            <w:webHidden/>
            <w:sz w:val="24"/>
          </w:rPr>
          <w:fldChar w:fldCharType="separate"/>
        </w:r>
        <w:r w:rsidR="00481DF0">
          <w:rPr>
            <w:noProof/>
            <w:webHidden/>
            <w:sz w:val="24"/>
          </w:rPr>
          <w:t>32</w:t>
        </w:r>
        <w:r w:rsidRPr="005D52FD" w:rsidR="00444583">
          <w:rPr>
            <w:noProof/>
            <w:webHidden/>
            <w:sz w:val="24"/>
          </w:rPr>
          <w:fldChar w:fldCharType="end"/>
        </w:r>
      </w:hyperlink>
    </w:p>
    <w:p w:rsidRPr="005D52FD" w:rsidR="00444583" w:rsidRDefault="003913F4" w14:paraId="316FD025" w14:textId="793248B5">
      <w:pPr>
        <w:pStyle w:val="TOC1"/>
        <w:tabs>
          <w:tab w:val="left" w:pos="440"/>
          <w:tab w:val="right" w:leader="dot" w:pos="9260"/>
        </w:tabs>
        <w:rPr>
          <w:rFonts w:cstheme="minorBidi"/>
          <w:noProof/>
          <w:sz w:val="24"/>
        </w:rPr>
      </w:pPr>
      <w:hyperlink w:history="1" w:anchor="_Toc30531662">
        <w:r w:rsidRPr="005D52FD" w:rsidR="00444583">
          <w:rPr>
            <w:rStyle w:val="Hyperlink"/>
            <w:rFonts w:ascii="Calibri" w:hAnsi="Calibri"/>
            <w:noProof/>
            <w:sz w:val="24"/>
          </w:rPr>
          <w:t>9.</w:t>
        </w:r>
        <w:r w:rsidRPr="005D52FD" w:rsidR="00444583">
          <w:rPr>
            <w:rFonts w:cstheme="minorBidi"/>
            <w:noProof/>
            <w:sz w:val="24"/>
          </w:rPr>
          <w:tab/>
        </w:r>
        <w:r w:rsidRPr="005D52FD" w:rsidR="00444583">
          <w:rPr>
            <w:rStyle w:val="Hyperlink"/>
            <w:rFonts w:ascii="Calibri" w:hAnsi="Calibri"/>
            <w:noProof/>
            <w:sz w:val="24"/>
          </w:rPr>
          <w:t xml:space="preserve"> Facilities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_Toc30531662 \h </w:instrText>
        </w:r>
        <w:r w:rsidRPr="005D52FD" w:rsidR="00444583">
          <w:rPr>
            <w:noProof/>
            <w:webHidden/>
            <w:sz w:val="24"/>
          </w:rPr>
        </w:r>
        <w:r w:rsidRPr="005D52FD" w:rsidR="00444583">
          <w:rPr>
            <w:noProof/>
            <w:webHidden/>
            <w:sz w:val="24"/>
          </w:rPr>
          <w:fldChar w:fldCharType="separate"/>
        </w:r>
        <w:r w:rsidR="00481DF0">
          <w:rPr>
            <w:noProof/>
            <w:webHidden/>
            <w:sz w:val="24"/>
          </w:rPr>
          <w:t>34</w:t>
        </w:r>
        <w:r w:rsidRPr="005D52FD" w:rsidR="00444583">
          <w:rPr>
            <w:noProof/>
            <w:webHidden/>
            <w:sz w:val="24"/>
          </w:rPr>
          <w:fldChar w:fldCharType="end"/>
        </w:r>
      </w:hyperlink>
    </w:p>
    <w:p w:rsidRPr="005D52FD" w:rsidR="00444583" w:rsidRDefault="003913F4" w14:paraId="2990DC68" w14:textId="6E2BEA49">
      <w:pPr>
        <w:pStyle w:val="TOC1"/>
        <w:tabs>
          <w:tab w:val="left" w:pos="660"/>
          <w:tab w:val="right" w:leader="dot" w:pos="9260"/>
        </w:tabs>
        <w:rPr>
          <w:rFonts w:cstheme="minorBidi"/>
          <w:noProof/>
          <w:sz w:val="24"/>
        </w:rPr>
      </w:pPr>
      <w:hyperlink w:history="1" w:anchor="_Toc30531663">
        <w:r w:rsidRPr="005D52FD" w:rsidR="00444583">
          <w:rPr>
            <w:rStyle w:val="Hyperlink"/>
            <w:rFonts w:ascii="Calibri" w:hAnsi="Calibri"/>
            <w:noProof/>
            <w:sz w:val="24"/>
          </w:rPr>
          <w:t>10.</w:t>
        </w:r>
        <w:r w:rsidRPr="005D52FD" w:rsidR="005D52FD">
          <w:rPr>
            <w:rFonts w:cstheme="minorBidi"/>
            <w:noProof/>
            <w:sz w:val="24"/>
          </w:rPr>
          <w:t xml:space="preserve">    </w:t>
        </w:r>
        <w:r w:rsidRPr="005D52FD" w:rsidR="00444583">
          <w:rPr>
            <w:rStyle w:val="Hyperlink"/>
            <w:rFonts w:ascii="Calibri" w:hAnsi="Calibri"/>
            <w:noProof/>
            <w:sz w:val="24"/>
          </w:rPr>
          <w:t>Operations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_Toc30531663 \h </w:instrText>
        </w:r>
        <w:r w:rsidRPr="005D52FD" w:rsidR="00444583">
          <w:rPr>
            <w:noProof/>
            <w:webHidden/>
            <w:sz w:val="24"/>
          </w:rPr>
        </w:r>
        <w:r w:rsidRPr="005D52FD" w:rsidR="00444583">
          <w:rPr>
            <w:noProof/>
            <w:webHidden/>
            <w:sz w:val="24"/>
          </w:rPr>
          <w:fldChar w:fldCharType="separate"/>
        </w:r>
        <w:r w:rsidR="00481DF0">
          <w:rPr>
            <w:noProof/>
            <w:webHidden/>
            <w:sz w:val="24"/>
          </w:rPr>
          <w:t>37</w:t>
        </w:r>
        <w:r w:rsidRPr="005D52FD" w:rsidR="00444583">
          <w:rPr>
            <w:noProof/>
            <w:webHidden/>
            <w:sz w:val="24"/>
          </w:rPr>
          <w:fldChar w:fldCharType="end"/>
        </w:r>
      </w:hyperlink>
    </w:p>
    <w:p w:rsidRPr="005D52FD" w:rsidR="00444583" w:rsidRDefault="003913F4" w14:paraId="356447C4" w14:textId="026418C9">
      <w:pPr>
        <w:pStyle w:val="TOC1"/>
        <w:tabs>
          <w:tab w:val="left" w:pos="660"/>
          <w:tab w:val="right" w:leader="dot" w:pos="9260"/>
        </w:tabs>
        <w:rPr>
          <w:rFonts w:cstheme="minorBidi"/>
          <w:noProof/>
          <w:sz w:val="24"/>
        </w:rPr>
      </w:pPr>
      <w:hyperlink w:history="1" w:anchor="_Toc30531664">
        <w:r w:rsidRPr="005D52FD" w:rsidR="00444583">
          <w:rPr>
            <w:rStyle w:val="Hyperlink"/>
            <w:rFonts w:ascii="Calibri" w:hAnsi="Calibri"/>
            <w:noProof/>
            <w:sz w:val="24"/>
          </w:rPr>
          <w:t>11.</w:t>
        </w:r>
        <w:r w:rsidRPr="005D52FD" w:rsidR="005D52FD">
          <w:rPr>
            <w:rFonts w:cstheme="minorBidi"/>
            <w:noProof/>
            <w:sz w:val="24"/>
          </w:rPr>
          <w:t xml:space="preserve">    </w:t>
        </w:r>
        <w:r w:rsidRPr="005D52FD" w:rsidR="00444583">
          <w:rPr>
            <w:rStyle w:val="Hyperlink"/>
            <w:rFonts w:ascii="Calibri" w:hAnsi="Calibri"/>
            <w:noProof/>
            <w:sz w:val="24"/>
          </w:rPr>
          <w:t>Finance and Budget</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_Toc30531664 \h </w:instrText>
        </w:r>
        <w:r w:rsidRPr="005D52FD" w:rsidR="00444583">
          <w:rPr>
            <w:noProof/>
            <w:webHidden/>
            <w:sz w:val="24"/>
          </w:rPr>
        </w:r>
        <w:r w:rsidRPr="005D52FD" w:rsidR="00444583">
          <w:rPr>
            <w:noProof/>
            <w:webHidden/>
            <w:sz w:val="24"/>
          </w:rPr>
          <w:fldChar w:fldCharType="separate"/>
        </w:r>
        <w:r w:rsidR="00481DF0">
          <w:rPr>
            <w:noProof/>
            <w:webHidden/>
            <w:sz w:val="24"/>
          </w:rPr>
          <w:t>39</w:t>
        </w:r>
        <w:r w:rsidRPr="005D52FD" w:rsidR="00444583">
          <w:rPr>
            <w:noProof/>
            <w:webHidden/>
            <w:sz w:val="24"/>
          </w:rPr>
          <w:fldChar w:fldCharType="end"/>
        </w:r>
      </w:hyperlink>
    </w:p>
    <w:p w:rsidRPr="005D52FD" w:rsidR="00444583" w:rsidRDefault="003913F4" w14:paraId="6321F6B4" w14:textId="00183F1F">
      <w:pPr>
        <w:pStyle w:val="TOC1"/>
        <w:tabs>
          <w:tab w:val="left" w:pos="660"/>
          <w:tab w:val="right" w:leader="dot" w:pos="9260"/>
        </w:tabs>
        <w:rPr>
          <w:rFonts w:cstheme="minorBidi"/>
          <w:noProof/>
          <w:sz w:val="24"/>
        </w:rPr>
      </w:pPr>
      <w:hyperlink w:history="1" w:anchor="_Toc30531665">
        <w:r w:rsidRPr="005D52FD" w:rsidR="00444583">
          <w:rPr>
            <w:rStyle w:val="Hyperlink"/>
            <w:rFonts w:ascii="Calibri" w:hAnsi="Calibri"/>
            <w:noProof/>
            <w:sz w:val="24"/>
          </w:rPr>
          <w:t>12.</w:t>
        </w:r>
        <w:r w:rsidRPr="005D52FD" w:rsidR="005D52FD">
          <w:rPr>
            <w:rFonts w:cstheme="minorBidi"/>
            <w:noProof/>
            <w:sz w:val="24"/>
          </w:rPr>
          <w:t xml:space="preserve">    </w:t>
        </w:r>
        <w:r w:rsidRPr="005D52FD" w:rsidR="00444583">
          <w:rPr>
            <w:rStyle w:val="Hyperlink"/>
            <w:rFonts w:ascii="Calibri" w:hAnsi="Calibri"/>
            <w:noProof/>
            <w:sz w:val="24"/>
          </w:rPr>
          <w:t>Schedule &amp; Calendar (New Charter Proposals Only)</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_Toc30531665 \h </w:instrText>
        </w:r>
        <w:r w:rsidRPr="005D52FD" w:rsidR="00444583">
          <w:rPr>
            <w:noProof/>
            <w:webHidden/>
            <w:sz w:val="24"/>
          </w:rPr>
        </w:r>
        <w:r w:rsidRPr="005D52FD" w:rsidR="00444583">
          <w:rPr>
            <w:noProof/>
            <w:webHidden/>
            <w:sz w:val="24"/>
          </w:rPr>
          <w:fldChar w:fldCharType="separate"/>
        </w:r>
        <w:r w:rsidR="00481DF0">
          <w:rPr>
            <w:noProof/>
            <w:webHidden/>
            <w:sz w:val="24"/>
          </w:rPr>
          <w:t>41</w:t>
        </w:r>
        <w:r w:rsidRPr="005D52FD" w:rsidR="00444583">
          <w:rPr>
            <w:noProof/>
            <w:webHidden/>
            <w:sz w:val="24"/>
          </w:rPr>
          <w:fldChar w:fldCharType="end"/>
        </w:r>
      </w:hyperlink>
    </w:p>
    <w:p w:rsidRPr="005D52FD" w:rsidR="00444583" w:rsidRDefault="003913F4" w14:paraId="290242B1" w14:textId="7D941905">
      <w:pPr>
        <w:pStyle w:val="TOC1"/>
        <w:tabs>
          <w:tab w:val="left" w:pos="660"/>
          <w:tab w:val="right" w:leader="dot" w:pos="9260"/>
        </w:tabs>
        <w:rPr>
          <w:rFonts w:cstheme="minorBidi"/>
          <w:noProof/>
          <w:sz w:val="24"/>
        </w:rPr>
      </w:pPr>
      <w:hyperlink w:history="1" w:anchor="_Toc30531666">
        <w:r w:rsidRPr="005D52FD" w:rsidR="00444583">
          <w:rPr>
            <w:rStyle w:val="Hyperlink"/>
            <w:rFonts w:ascii="Calibri" w:hAnsi="Calibri"/>
            <w:noProof/>
            <w:sz w:val="24"/>
          </w:rPr>
          <w:t>13.</w:t>
        </w:r>
        <w:r w:rsidRPr="005D52FD" w:rsidR="005D52FD">
          <w:rPr>
            <w:rStyle w:val="Hyperlink"/>
            <w:rFonts w:ascii="Calibri" w:hAnsi="Calibri"/>
            <w:noProof/>
            <w:sz w:val="24"/>
          </w:rPr>
          <w:t xml:space="preserve">    </w:t>
        </w:r>
        <w:r w:rsidRPr="005D52FD" w:rsidR="00444583">
          <w:rPr>
            <w:rStyle w:val="Hyperlink"/>
            <w:rFonts w:ascii="Calibri" w:hAnsi="Calibri"/>
            <w:noProof/>
            <w:sz w:val="24"/>
          </w:rPr>
          <w:t>Startup Timeline (New Charter Proposals Only)</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_Toc30531666 \h </w:instrText>
        </w:r>
        <w:r w:rsidRPr="005D52FD" w:rsidR="00444583">
          <w:rPr>
            <w:noProof/>
            <w:webHidden/>
            <w:sz w:val="24"/>
          </w:rPr>
        </w:r>
        <w:r w:rsidRPr="005D52FD" w:rsidR="00444583">
          <w:rPr>
            <w:noProof/>
            <w:webHidden/>
            <w:sz w:val="24"/>
          </w:rPr>
          <w:fldChar w:fldCharType="separate"/>
        </w:r>
        <w:r w:rsidR="00481DF0">
          <w:rPr>
            <w:noProof/>
            <w:webHidden/>
            <w:sz w:val="24"/>
          </w:rPr>
          <w:t>42</w:t>
        </w:r>
        <w:r w:rsidRPr="005D52FD" w:rsidR="00444583">
          <w:rPr>
            <w:noProof/>
            <w:webHidden/>
            <w:sz w:val="24"/>
          </w:rPr>
          <w:fldChar w:fldCharType="end"/>
        </w:r>
      </w:hyperlink>
    </w:p>
    <w:p w:rsidRPr="005D52FD" w:rsidR="00444583" w:rsidRDefault="003913F4" w14:paraId="56C537F9" w14:textId="10B06DE9">
      <w:pPr>
        <w:pStyle w:val="TOC1"/>
        <w:tabs>
          <w:tab w:val="left" w:pos="660"/>
          <w:tab w:val="right" w:leader="dot" w:pos="9260"/>
        </w:tabs>
        <w:rPr>
          <w:rFonts w:cstheme="minorBidi"/>
          <w:noProof/>
          <w:sz w:val="24"/>
        </w:rPr>
      </w:pPr>
      <w:hyperlink w:history="1" w:anchor="_Toc30531667">
        <w:r w:rsidRPr="005D52FD" w:rsidR="00444583">
          <w:rPr>
            <w:rStyle w:val="Hyperlink"/>
            <w:rFonts w:ascii="Calibri" w:hAnsi="Calibri"/>
            <w:noProof/>
            <w:sz w:val="24"/>
          </w:rPr>
          <w:t>14.</w:t>
        </w:r>
        <w:r w:rsidRPr="005D52FD" w:rsidR="005D52FD">
          <w:rPr>
            <w:rFonts w:cstheme="minorBidi"/>
            <w:noProof/>
            <w:sz w:val="24"/>
          </w:rPr>
          <w:t xml:space="preserve">    </w:t>
        </w:r>
        <w:r w:rsidRPr="005D52FD" w:rsidR="00444583">
          <w:rPr>
            <w:rStyle w:val="Hyperlink"/>
            <w:rFonts w:ascii="Calibri" w:hAnsi="Calibri"/>
            <w:noProof/>
            <w:sz w:val="24"/>
          </w:rPr>
          <w:t>Variances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_Toc30531667 \h </w:instrText>
        </w:r>
        <w:r w:rsidRPr="005D52FD" w:rsidR="00444583">
          <w:rPr>
            <w:noProof/>
            <w:webHidden/>
            <w:sz w:val="24"/>
          </w:rPr>
        </w:r>
        <w:r w:rsidRPr="005D52FD" w:rsidR="00444583">
          <w:rPr>
            <w:noProof/>
            <w:webHidden/>
            <w:sz w:val="24"/>
          </w:rPr>
          <w:fldChar w:fldCharType="separate"/>
        </w:r>
        <w:r w:rsidR="00481DF0">
          <w:rPr>
            <w:noProof/>
            <w:webHidden/>
            <w:sz w:val="24"/>
          </w:rPr>
          <w:t>43</w:t>
        </w:r>
        <w:r w:rsidRPr="005D52FD" w:rsidR="00444583">
          <w:rPr>
            <w:noProof/>
            <w:webHidden/>
            <w:sz w:val="24"/>
          </w:rPr>
          <w:fldChar w:fldCharType="end"/>
        </w:r>
      </w:hyperlink>
    </w:p>
    <w:p w:rsidRPr="005D52FD" w:rsidR="00444583" w:rsidRDefault="003913F4" w14:paraId="670123B8" w14:textId="3C8DFDE3">
      <w:pPr>
        <w:pStyle w:val="TOC1"/>
        <w:tabs>
          <w:tab w:val="left" w:pos="660"/>
          <w:tab w:val="right" w:leader="dot" w:pos="9260"/>
        </w:tabs>
        <w:rPr>
          <w:rFonts w:cstheme="minorBidi"/>
          <w:noProof/>
          <w:sz w:val="24"/>
        </w:rPr>
      </w:pPr>
      <w:hyperlink w:history="1" w:anchor="_Toc30531668">
        <w:r w:rsidRPr="005D52FD" w:rsidR="00444583">
          <w:rPr>
            <w:rStyle w:val="Hyperlink"/>
            <w:rFonts w:ascii="Calibri" w:hAnsi="Calibri"/>
            <w:noProof/>
            <w:sz w:val="24"/>
          </w:rPr>
          <w:t>15.</w:t>
        </w:r>
        <w:r w:rsidRPr="005D52FD" w:rsidR="005D52FD">
          <w:rPr>
            <w:rFonts w:cstheme="minorBidi"/>
            <w:noProof/>
            <w:sz w:val="24"/>
          </w:rPr>
          <w:t xml:space="preserve">    </w:t>
        </w:r>
        <w:r w:rsidRPr="005D52FD" w:rsidR="00444583">
          <w:rPr>
            <w:rStyle w:val="Hyperlink"/>
            <w:rFonts w:ascii="Calibri" w:hAnsi="Calibri"/>
            <w:noProof/>
            <w:sz w:val="24"/>
          </w:rPr>
          <w:t>Charter School Program Grant Intent to Apply</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_Toc30531668 \h </w:instrText>
        </w:r>
        <w:r w:rsidRPr="005D52FD" w:rsidR="00444583">
          <w:rPr>
            <w:noProof/>
            <w:webHidden/>
            <w:sz w:val="24"/>
          </w:rPr>
        </w:r>
        <w:r w:rsidRPr="005D52FD" w:rsidR="00444583">
          <w:rPr>
            <w:noProof/>
            <w:webHidden/>
            <w:sz w:val="24"/>
          </w:rPr>
          <w:fldChar w:fldCharType="separate"/>
        </w:r>
        <w:r w:rsidR="00481DF0">
          <w:rPr>
            <w:noProof/>
            <w:webHidden/>
            <w:sz w:val="24"/>
          </w:rPr>
          <w:t>44</w:t>
        </w:r>
        <w:r w:rsidRPr="005D52FD" w:rsidR="00444583">
          <w:rPr>
            <w:noProof/>
            <w:webHidden/>
            <w:sz w:val="24"/>
          </w:rPr>
          <w:fldChar w:fldCharType="end"/>
        </w:r>
      </w:hyperlink>
    </w:p>
    <w:p w:rsidRPr="005D52FD" w:rsidR="00444583" w:rsidRDefault="003913F4" w14:paraId="31C44900" w14:textId="0CA2ED8C">
      <w:pPr>
        <w:pStyle w:val="TOC1"/>
        <w:tabs>
          <w:tab w:val="right" w:leader="dot" w:pos="9260"/>
        </w:tabs>
        <w:rPr>
          <w:rFonts w:cstheme="minorBidi"/>
          <w:noProof/>
          <w:sz w:val="24"/>
        </w:rPr>
      </w:pPr>
      <w:hyperlink w:history="1" w:anchor="_Toc30531669">
        <w:r w:rsidRPr="005D52FD" w:rsidR="00444583">
          <w:rPr>
            <w:rStyle w:val="Hyperlink"/>
            <w:rFonts w:ascii="Calibri" w:hAnsi="Calibri" w:eastAsia="MS Gothic"/>
            <w:noProof/>
            <w:sz w:val="24"/>
          </w:rPr>
          <w:t>Appendix A:</w:t>
        </w:r>
        <w:r w:rsidR="00B51A23">
          <w:rPr>
            <w:rStyle w:val="Hyperlink"/>
            <w:rFonts w:ascii="Calibri" w:hAnsi="Calibri" w:eastAsia="MS Gothic"/>
            <w:noProof/>
            <w:sz w:val="24"/>
          </w:rPr>
          <w:t xml:space="preserve"> Assurances Form</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_Toc30531669 \h </w:instrText>
        </w:r>
        <w:r w:rsidRPr="005D52FD" w:rsidR="00444583">
          <w:rPr>
            <w:noProof/>
            <w:webHidden/>
            <w:sz w:val="24"/>
          </w:rPr>
        </w:r>
        <w:r w:rsidRPr="005D52FD" w:rsidR="00444583">
          <w:rPr>
            <w:noProof/>
            <w:webHidden/>
            <w:sz w:val="24"/>
          </w:rPr>
          <w:fldChar w:fldCharType="separate"/>
        </w:r>
        <w:r w:rsidR="00481DF0">
          <w:rPr>
            <w:noProof/>
            <w:webHidden/>
            <w:sz w:val="24"/>
          </w:rPr>
          <w:t>45</w:t>
        </w:r>
        <w:r w:rsidRPr="005D52FD" w:rsidR="00444583">
          <w:rPr>
            <w:noProof/>
            <w:webHidden/>
            <w:sz w:val="24"/>
          </w:rPr>
          <w:fldChar w:fldCharType="end"/>
        </w:r>
      </w:hyperlink>
    </w:p>
    <w:p w:rsidRPr="005D52FD" w:rsidR="00444583" w:rsidRDefault="003913F4" w14:paraId="523141D7" w14:textId="20C99156">
      <w:pPr>
        <w:pStyle w:val="TOC1"/>
        <w:tabs>
          <w:tab w:val="right" w:leader="dot" w:pos="9260"/>
        </w:tabs>
        <w:rPr>
          <w:rFonts w:cstheme="minorBidi"/>
          <w:noProof/>
          <w:sz w:val="24"/>
        </w:rPr>
      </w:pPr>
      <w:hyperlink w:history="1" w:anchor="_Toc30531670">
        <w:r w:rsidRPr="005D52FD" w:rsidR="00444583">
          <w:rPr>
            <w:rStyle w:val="Hyperlink"/>
            <w:rFonts w:ascii="Calibri" w:hAnsi="Calibri"/>
            <w:noProof/>
            <w:sz w:val="24"/>
          </w:rPr>
          <w:t>Appendix B:</w:t>
        </w:r>
        <w:r w:rsidR="00B51A23">
          <w:rPr>
            <w:rStyle w:val="Hyperlink"/>
            <w:rFonts w:ascii="Calibri" w:hAnsi="Calibri"/>
            <w:noProof/>
            <w:sz w:val="24"/>
          </w:rPr>
          <w:t xml:space="preserve"> </w:t>
        </w:r>
        <w:r w:rsidRPr="00B51A23" w:rsidR="00B51A23">
          <w:rPr>
            <w:rStyle w:val="Hyperlink"/>
            <w:rFonts w:ascii="Calibri" w:hAnsi="Calibri"/>
            <w:noProof/>
            <w:sz w:val="24"/>
          </w:rPr>
          <w:t>Required Proposal Attachments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_Toc30531670 \h </w:instrText>
        </w:r>
        <w:r w:rsidRPr="005D52FD" w:rsidR="00444583">
          <w:rPr>
            <w:noProof/>
            <w:webHidden/>
            <w:sz w:val="24"/>
          </w:rPr>
        </w:r>
        <w:r w:rsidRPr="005D52FD" w:rsidR="00444583">
          <w:rPr>
            <w:noProof/>
            <w:webHidden/>
            <w:sz w:val="24"/>
          </w:rPr>
          <w:fldChar w:fldCharType="separate"/>
        </w:r>
        <w:r w:rsidR="00481DF0">
          <w:rPr>
            <w:noProof/>
            <w:webHidden/>
            <w:sz w:val="24"/>
          </w:rPr>
          <w:t>46</w:t>
        </w:r>
        <w:r w:rsidRPr="005D52FD" w:rsidR="00444583">
          <w:rPr>
            <w:noProof/>
            <w:webHidden/>
            <w:sz w:val="24"/>
          </w:rPr>
          <w:fldChar w:fldCharType="end"/>
        </w:r>
      </w:hyperlink>
    </w:p>
    <w:p w:rsidRPr="005D52FD" w:rsidR="00444583" w:rsidRDefault="003913F4" w14:paraId="46B7C1D4" w14:textId="669D9156">
      <w:pPr>
        <w:pStyle w:val="TOC1"/>
        <w:tabs>
          <w:tab w:val="right" w:leader="dot" w:pos="9260"/>
        </w:tabs>
        <w:rPr>
          <w:rFonts w:cstheme="minorBidi"/>
          <w:noProof/>
          <w:sz w:val="24"/>
        </w:rPr>
      </w:pPr>
      <w:hyperlink w:history="1" w:anchor="_Toc30531671">
        <w:r w:rsidRPr="005D52FD" w:rsidR="00444583">
          <w:rPr>
            <w:rStyle w:val="Hyperlink"/>
            <w:rFonts w:ascii="Calibri" w:hAnsi="Calibri" w:eastAsia="MS Gothic"/>
            <w:noProof/>
            <w:sz w:val="24"/>
          </w:rPr>
          <w:t>Appendix C:</w:t>
        </w:r>
        <w:r w:rsidR="00B51A23">
          <w:rPr>
            <w:rStyle w:val="Hyperlink"/>
            <w:rFonts w:ascii="Calibri" w:hAnsi="Calibri" w:eastAsia="MS Gothic"/>
            <w:noProof/>
            <w:sz w:val="24"/>
          </w:rPr>
          <w:t xml:space="preserve"> </w:t>
        </w:r>
        <w:r w:rsidRPr="00B51A23" w:rsidR="00B51A23">
          <w:rPr>
            <w:rStyle w:val="Hyperlink"/>
            <w:rFonts w:ascii="Calibri" w:hAnsi="Calibri" w:eastAsia="MS Gothic"/>
            <w:noProof/>
            <w:sz w:val="24"/>
          </w:rPr>
          <w:t>Additional Charter Type Proposal Requirements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_Toc30531671 \h </w:instrText>
        </w:r>
        <w:r w:rsidRPr="005D52FD" w:rsidR="00444583">
          <w:rPr>
            <w:noProof/>
            <w:webHidden/>
            <w:sz w:val="24"/>
          </w:rPr>
        </w:r>
        <w:r w:rsidRPr="005D52FD" w:rsidR="00444583">
          <w:rPr>
            <w:noProof/>
            <w:webHidden/>
            <w:sz w:val="24"/>
          </w:rPr>
          <w:fldChar w:fldCharType="separate"/>
        </w:r>
        <w:r w:rsidR="00481DF0">
          <w:rPr>
            <w:noProof/>
            <w:webHidden/>
            <w:sz w:val="24"/>
          </w:rPr>
          <w:t>48</w:t>
        </w:r>
        <w:r w:rsidRPr="005D52FD" w:rsidR="00444583">
          <w:rPr>
            <w:noProof/>
            <w:webHidden/>
            <w:sz w:val="24"/>
          </w:rPr>
          <w:fldChar w:fldCharType="end"/>
        </w:r>
      </w:hyperlink>
    </w:p>
    <w:p w:rsidRPr="005D52FD" w:rsidR="00444583" w:rsidRDefault="003913F4" w14:paraId="1293AB00" w14:textId="5EFC13EA">
      <w:pPr>
        <w:pStyle w:val="TOC1"/>
        <w:tabs>
          <w:tab w:val="right" w:leader="dot" w:pos="9260"/>
        </w:tabs>
        <w:rPr>
          <w:rFonts w:cstheme="minorBidi"/>
          <w:noProof/>
          <w:sz w:val="24"/>
        </w:rPr>
      </w:pPr>
      <w:hyperlink w:history="1" w:anchor="_Toc30531672">
        <w:r w:rsidRPr="005D52FD" w:rsidR="00444583">
          <w:rPr>
            <w:rStyle w:val="Hyperlink"/>
            <w:rFonts w:ascii="Calibri" w:hAnsi="Calibri" w:eastAsia="MS Gothic"/>
            <w:noProof/>
            <w:sz w:val="24"/>
          </w:rPr>
          <w:t>Appendix D:</w:t>
        </w:r>
        <w:r w:rsidR="00B51A23">
          <w:rPr>
            <w:rStyle w:val="Hyperlink"/>
            <w:rFonts w:ascii="Calibri" w:hAnsi="Calibri" w:eastAsia="MS Gothic"/>
            <w:noProof/>
            <w:sz w:val="24"/>
          </w:rPr>
          <w:t xml:space="preserve"> </w:t>
        </w:r>
        <w:r w:rsidRPr="00B51A23" w:rsidR="00B51A23">
          <w:rPr>
            <w:rStyle w:val="Hyperlink"/>
            <w:rFonts w:ascii="Calibri" w:hAnsi="Calibri" w:eastAsia="MS Gothic"/>
            <w:noProof/>
            <w:sz w:val="24"/>
          </w:rPr>
          <w:t>Definition of Terms</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_Toc30531672 \h </w:instrText>
        </w:r>
        <w:r w:rsidRPr="005D52FD" w:rsidR="00444583">
          <w:rPr>
            <w:noProof/>
            <w:webHidden/>
            <w:sz w:val="24"/>
          </w:rPr>
        </w:r>
        <w:r w:rsidRPr="005D52FD" w:rsidR="00444583">
          <w:rPr>
            <w:noProof/>
            <w:webHidden/>
            <w:sz w:val="24"/>
          </w:rPr>
          <w:fldChar w:fldCharType="separate"/>
        </w:r>
        <w:r w:rsidR="00481DF0">
          <w:rPr>
            <w:noProof/>
            <w:webHidden/>
            <w:sz w:val="24"/>
          </w:rPr>
          <w:t>50</w:t>
        </w:r>
        <w:r w:rsidRPr="005D52FD" w:rsidR="00444583">
          <w:rPr>
            <w:noProof/>
            <w:webHidden/>
            <w:sz w:val="24"/>
          </w:rPr>
          <w:fldChar w:fldCharType="end"/>
        </w:r>
      </w:hyperlink>
    </w:p>
    <w:p w:rsidRPr="005D52FD" w:rsidR="00444583" w:rsidRDefault="003913F4" w14:paraId="4613CF54" w14:textId="1BF07D9A">
      <w:pPr>
        <w:pStyle w:val="TOC1"/>
        <w:tabs>
          <w:tab w:val="right" w:leader="dot" w:pos="9260"/>
        </w:tabs>
        <w:rPr>
          <w:rFonts w:cstheme="minorBidi"/>
          <w:noProof/>
          <w:sz w:val="24"/>
        </w:rPr>
      </w:pPr>
      <w:hyperlink w:history="1" w:anchor="_Toc30531673">
        <w:r w:rsidRPr="005D52FD" w:rsidR="00444583">
          <w:rPr>
            <w:rStyle w:val="Hyperlink"/>
            <w:rFonts w:ascii="Calibri" w:hAnsi="Calibri" w:eastAsia="MS Gothic"/>
            <w:noProof/>
            <w:sz w:val="24"/>
          </w:rPr>
          <w:t>Appendix E:</w:t>
        </w:r>
        <w:r w:rsidR="00B51A23">
          <w:rPr>
            <w:rStyle w:val="Hyperlink"/>
            <w:rFonts w:ascii="Calibri" w:hAnsi="Calibri" w:eastAsia="MS Gothic"/>
            <w:noProof/>
            <w:sz w:val="24"/>
          </w:rPr>
          <w:t xml:space="preserve"> </w:t>
        </w:r>
        <w:r w:rsidRPr="00B51A23" w:rsidR="00B51A23">
          <w:rPr>
            <w:rStyle w:val="Hyperlink"/>
            <w:rFonts w:ascii="Calibri" w:hAnsi="Calibri" w:eastAsia="MS Gothic"/>
            <w:noProof/>
            <w:sz w:val="24"/>
          </w:rPr>
          <w:t>Charter School Program Grant Information</w:t>
        </w:r>
        <w:r w:rsidRPr="005D52FD" w:rsidR="00444583">
          <w:rPr>
            <w:noProof/>
            <w:webHidden/>
            <w:sz w:val="24"/>
          </w:rPr>
          <w:tab/>
        </w:r>
        <w:r w:rsidRPr="005D52FD" w:rsidR="00444583">
          <w:rPr>
            <w:noProof/>
            <w:webHidden/>
            <w:sz w:val="24"/>
          </w:rPr>
          <w:fldChar w:fldCharType="begin"/>
        </w:r>
        <w:r w:rsidRPr="005D52FD" w:rsidR="00444583">
          <w:rPr>
            <w:noProof/>
            <w:webHidden/>
            <w:sz w:val="24"/>
          </w:rPr>
          <w:instrText xml:space="preserve"> PAGEREF _Toc30531673 \h </w:instrText>
        </w:r>
        <w:r w:rsidRPr="005D52FD" w:rsidR="00444583">
          <w:rPr>
            <w:noProof/>
            <w:webHidden/>
            <w:sz w:val="24"/>
          </w:rPr>
        </w:r>
        <w:r w:rsidRPr="005D52FD" w:rsidR="00444583">
          <w:rPr>
            <w:noProof/>
            <w:webHidden/>
            <w:sz w:val="24"/>
          </w:rPr>
          <w:fldChar w:fldCharType="separate"/>
        </w:r>
        <w:r w:rsidR="00481DF0">
          <w:rPr>
            <w:noProof/>
            <w:webHidden/>
            <w:sz w:val="24"/>
          </w:rPr>
          <w:t>55</w:t>
        </w:r>
        <w:r w:rsidRPr="005D52FD" w:rsidR="00444583">
          <w:rPr>
            <w:noProof/>
            <w:webHidden/>
            <w:sz w:val="24"/>
          </w:rPr>
          <w:fldChar w:fldCharType="end"/>
        </w:r>
      </w:hyperlink>
    </w:p>
    <w:p w:rsidRPr="005D52FD" w:rsidR="00444583" w:rsidRDefault="00444583" w14:paraId="51418141" w14:textId="77777777">
      <w:pPr>
        <w:spacing w:after="160" w:line="259" w:lineRule="auto"/>
        <w:rPr>
          <w:rFonts w:ascii="Calibri" w:hAnsi="Calibri"/>
          <w:color w:val="000000" w:themeColor="text1"/>
          <w:sz w:val="24"/>
        </w:rPr>
      </w:pPr>
      <w:r w:rsidRPr="005D52FD">
        <w:rPr>
          <w:rFonts w:ascii="Calibri" w:hAnsi="Calibri"/>
          <w:color w:val="000000" w:themeColor="text1"/>
          <w:sz w:val="24"/>
        </w:rPr>
        <w:fldChar w:fldCharType="end"/>
      </w:r>
      <w:r w:rsidRPr="005D52FD">
        <w:rPr>
          <w:rFonts w:ascii="Calibri" w:hAnsi="Calibri"/>
          <w:color w:val="000000" w:themeColor="text1"/>
          <w:sz w:val="24"/>
        </w:rPr>
        <w:br w:type="page"/>
      </w:r>
    </w:p>
    <w:p w:rsidRPr="00897EA6" w:rsidR="00867A86" w:rsidP="00867A86" w:rsidRDefault="000C65E2" w14:paraId="59087F77" w14:textId="40B7FD32">
      <w:pPr>
        <w:pStyle w:val="Title"/>
        <w:spacing w:after="0"/>
        <w:outlineLvl w:val="0"/>
        <w:rPr>
          <w:rFonts w:ascii="Calibri" w:hAnsi="Calibri" w:cs="Calibri"/>
          <w:color w:val="000000" w:themeColor="text1"/>
          <w:sz w:val="44"/>
          <w:szCs w:val="44"/>
        </w:rPr>
      </w:pPr>
      <w:bookmarkStart w:name="_Toc30531279" w:id="3"/>
      <w:bookmarkStart w:name="_Toc30531469" w:id="4"/>
      <w:bookmarkStart w:name="_Toc30531643" w:id="5"/>
      <w:r w:rsidRPr="00897EA6">
        <w:rPr>
          <w:rFonts w:ascii="Calibri" w:hAnsi="Calibri" w:cs="Calibri"/>
          <w:bCs/>
          <w:color w:val="000000" w:themeColor="text1"/>
          <w:sz w:val="44"/>
          <w:szCs w:val="44"/>
        </w:rPr>
        <w:t>Overview of Rhode Island Charter Schools</w:t>
      </w:r>
      <w:bookmarkEnd w:id="3"/>
      <w:bookmarkEnd w:id="4"/>
      <w:bookmarkEnd w:id="5"/>
    </w:p>
    <w:p w:rsidRPr="00554D8D" w:rsidR="00867A86" w:rsidP="000C65E2" w:rsidRDefault="00867A86" w14:paraId="360EF044" w14:textId="77777777">
      <w:pPr>
        <w:widowControl w:val="0"/>
        <w:autoSpaceDE w:val="0"/>
        <w:autoSpaceDN w:val="0"/>
        <w:adjustRightInd w:val="0"/>
        <w:spacing w:before="120" w:after="0" w:line="240" w:lineRule="auto"/>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In 1995, the Rhode Island General Assembly passed a law permitting teachers and school district personnel to establish new public schools. The law provided these schools some flexibility from district mandates, empowering teachers to innovate around school models and methods of instruction. Several years later, the state legislature amended the law, this time allowing for nonprofit organizations or Rhode Island colleges and universities to establish new public schools again with the goal of encouraging innovation and improvement in student performance. In 2008, another amendment passed enabling “mayoral academies,” a unique type of charter school where mayors establish regional charter schools, with the </w:t>
      </w:r>
      <w:proofErr w:type="gramStart"/>
      <w:r w:rsidRPr="00554D8D">
        <w:rPr>
          <w:rFonts w:ascii="Calibri" w:hAnsi="Calibri" w:cs="Calibri"/>
          <w:color w:val="000000" w:themeColor="text1"/>
          <w:sz w:val="23"/>
          <w:szCs w:val="23"/>
        </w:rPr>
        <w:t>ultimate goal</w:t>
      </w:r>
      <w:proofErr w:type="gramEnd"/>
      <w:r w:rsidRPr="00554D8D">
        <w:rPr>
          <w:rFonts w:ascii="Calibri" w:hAnsi="Calibri" w:cs="Calibri"/>
          <w:color w:val="000000" w:themeColor="text1"/>
          <w:sz w:val="23"/>
          <w:szCs w:val="23"/>
        </w:rPr>
        <w:t xml:space="preserve"> of improving student outcomes and strengthening communities.  </w:t>
      </w:r>
    </w:p>
    <w:p w:rsidRPr="00554D8D" w:rsidR="00867A86" w:rsidP="00867A86" w:rsidRDefault="00867A86" w14:paraId="76243A17" w14:textId="77777777">
      <w:pPr>
        <w:widowControl w:val="0"/>
        <w:autoSpaceDE w:val="0"/>
        <w:autoSpaceDN w:val="0"/>
        <w:adjustRightInd w:val="0"/>
        <w:spacing w:after="0" w:line="240" w:lineRule="auto"/>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 </w:t>
      </w:r>
    </w:p>
    <w:p w:rsidRPr="00554D8D" w:rsidR="00867A86" w:rsidP="00867A86" w:rsidRDefault="00867A86" w14:paraId="66D578F1" w14:textId="4DFFDB43">
      <w:pPr>
        <w:widowControl w:val="0"/>
        <w:autoSpaceDE w:val="0"/>
        <w:autoSpaceDN w:val="0"/>
        <w:adjustRightInd w:val="0"/>
        <w:spacing w:after="0" w:line="240" w:lineRule="auto"/>
        <w:jc w:val="both"/>
        <w:rPr>
          <w:rFonts w:ascii="Calibri" w:hAnsi="Calibri" w:cs="Calibri"/>
          <w:color w:val="000000" w:themeColor="text1"/>
          <w:sz w:val="23"/>
          <w:szCs w:val="23"/>
        </w:rPr>
      </w:pPr>
      <w:r w:rsidRPr="44FD9C04">
        <w:rPr>
          <w:rFonts w:ascii="Calibri" w:hAnsi="Calibri" w:cs="Calibri"/>
          <w:color w:val="000000" w:themeColor="text1"/>
          <w:sz w:val="23"/>
          <w:szCs w:val="23"/>
        </w:rPr>
        <w:t xml:space="preserve">Though Rhode Island’s charter schools have unique qualities, they share characteristics common among charter schools: They are free, independent, nonselective public schools of choice. Charter schools have flexibility and autonomy to devise curricula, choose instructional methods, and develop a mission that best meets the needs of students. The governing boards of charter schools are self-appointing and are typically independent from district governance, policies, and procedures. In exchange for these freedoms, all charter schools must improve student performance, operate a successful organization, and act as responsible stewards of public funds, according to the terms of a charter. Charters are issued by the Rhode Island the </w:t>
      </w:r>
      <w:r w:rsidRPr="44FD9C04" w:rsidR="0019311A">
        <w:rPr>
          <w:rFonts w:ascii="Calibri" w:hAnsi="Calibri" w:cs="Calibri"/>
          <w:color w:val="000000" w:themeColor="text1"/>
          <w:sz w:val="23"/>
          <w:szCs w:val="23"/>
        </w:rPr>
        <w:t>Council</w:t>
      </w:r>
      <w:r w:rsidRPr="44FD9C04">
        <w:rPr>
          <w:rFonts w:ascii="Calibri" w:hAnsi="Calibri" w:cs="Calibri"/>
          <w:color w:val="000000" w:themeColor="text1"/>
          <w:sz w:val="23"/>
          <w:szCs w:val="23"/>
        </w:rPr>
        <w:t xml:space="preserve"> on Elementary and Secondary Education (the </w:t>
      </w:r>
      <w:r w:rsidRPr="44FD9C04" w:rsidR="0019311A">
        <w:rPr>
          <w:rFonts w:ascii="Calibri" w:hAnsi="Calibri" w:cs="Calibri"/>
          <w:color w:val="000000" w:themeColor="text1"/>
          <w:sz w:val="23"/>
          <w:szCs w:val="23"/>
        </w:rPr>
        <w:t>Council</w:t>
      </w:r>
      <w:r w:rsidRPr="44FD9C04">
        <w:rPr>
          <w:rFonts w:ascii="Calibri" w:hAnsi="Calibri" w:cs="Calibri"/>
          <w:color w:val="000000" w:themeColor="text1"/>
          <w:sz w:val="23"/>
          <w:szCs w:val="23"/>
        </w:rPr>
        <w:t>) to charter school boards and describe each school’s academic and operational targets, which are the manifestations of the promises charter schools make to students, families, and the state of Rhode Island.</w:t>
      </w:r>
      <w:r w:rsidRPr="44FD9C04" w:rsidR="005B22A8">
        <w:rPr>
          <w:rFonts w:ascii="Calibri" w:hAnsi="Calibri" w:cs="Calibri"/>
          <w:color w:val="000000" w:themeColor="text1"/>
          <w:sz w:val="23"/>
          <w:szCs w:val="23"/>
        </w:rPr>
        <w:t xml:space="preserve"> Charter Schools are one strategy in a portfolio</w:t>
      </w:r>
      <w:r w:rsidRPr="44FD9C04" w:rsidR="4324E41E">
        <w:rPr>
          <w:rFonts w:ascii="Calibri" w:hAnsi="Calibri" w:cs="Calibri"/>
          <w:color w:val="000000" w:themeColor="text1"/>
          <w:sz w:val="23"/>
          <w:szCs w:val="23"/>
        </w:rPr>
        <w:t xml:space="preserve"> of</w:t>
      </w:r>
      <w:r w:rsidRPr="44FD9C04" w:rsidR="005B22A8">
        <w:rPr>
          <w:rFonts w:ascii="Calibri" w:hAnsi="Calibri" w:cs="Calibri"/>
          <w:color w:val="000000" w:themeColor="text1"/>
          <w:sz w:val="23"/>
          <w:szCs w:val="23"/>
        </w:rPr>
        <w:t xml:space="preserve"> options to create high-quality seat opportunities for Rhode Island’s students. </w:t>
      </w:r>
      <w:r w:rsidRPr="44FD9C04">
        <w:rPr>
          <w:rFonts w:ascii="Calibri" w:hAnsi="Calibri" w:cs="Calibri"/>
          <w:color w:val="000000" w:themeColor="text1"/>
          <w:sz w:val="23"/>
          <w:szCs w:val="23"/>
        </w:rPr>
        <w:t xml:space="preserve">  </w:t>
      </w:r>
    </w:p>
    <w:p w:rsidRPr="00554D8D" w:rsidR="00867A86" w:rsidP="00867A86" w:rsidRDefault="00867A86" w14:paraId="268DA7AB" w14:textId="77777777">
      <w:pPr>
        <w:widowControl w:val="0"/>
        <w:autoSpaceDE w:val="0"/>
        <w:autoSpaceDN w:val="0"/>
        <w:adjustRightInd w:val="0"/>
        <w:spacing w:after="0" w:line="240" w:lineRule="auto"/>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 </w:t>
      </w:r>
    </w:p>
    <w:p w:rsidRPr="00554D8D" w:rsidR="00867A86" w:rsidP="00867A86" w:rsidRDefault="00867A86" w14:paraId="2366171A" w14:textId="2182E69C">
      <w:pPr>
        <w:widowControl w:val="0"/>
        <w:autoSpaceDE w:val="0"/>
        <w:autoSpaceDN w:val="0"/>
        <w:adjustRightInd w:val="0"/>
        <w:spacing w:after="0" w:line="240" w:lineRule="auto"/>
        <w:jc w:val="both"/>
        <w:rPr>
          <w:rFonts w:ascii="Calibri" w:hAnsi="Calibri" w:cs="Calibri"/>
          <w:color w:val="000000" w:themeColor="text1"/>
          <w:sz w:val="23"/>
          <w:szCs w:val="23"/>
        </w:rPr>
      </w:pPr>
      <w:r w:rsidRPr="44FD9C04">
        <w:rPr>
          <w:rFonts w:ascii="Calibri" w:hAnsi="Calibri" w:cs="Calibri"/>
          <w:color w:val="000000" w:themeColor="text1"/>
          <w:sz w:val="23"/>
          <w:szCs w:val="23"/>
        </w:rPr>
        <w:t>Charter schools in Rhode Island currently serv</w:t>
      </w:r>
      <w:r w:rsidRPr="44FD9C04" w:rsidR="00131F14">
        <w:rPr>
          <w:rFonts w:ascii="Calibri" w:hAnsi="Calibri" w:cs="Calibri"/>
          <w:color w:val="000000" w:themeColor="text1"/>
          <w:sz w:val="23"/>
          <w:szCs w:val="23"/>
        </w:rPr>
        <w:t>e</w:t>
      </w:r>
      <w:r w:rsidRPr="44FD9C04">
        <w:rPr>
          <w:rFonts w:ascii="Calibri" w:hAnsi="Calibri" w:cs="Calibri"/>
          <w:color w:val="000000" w:themeColor="text1"/>
          <w:sz w:val="23"/>
          <w:szCs w:val="23"/>
        </w:rPr>
        <w:t xml:space="preserve"> students (about </w:t>
      </w:r>
      <w:r w:rsidRPr="44FD9C04" w:rsidR="705492AF">
        <w:rPr>
          <w:rFonts w:ascii="Calibri" w:hAnsi="Calibri" w:cs="Calibri"/>
          <w:color w:val="000000" w:themeColor="text1"/>
          <w:sz w:val="23"/>
          <w:szCs w:val="23"/>
        </w:rPr>
        <w:t>9</w:t>
      </w:r>
      <w:r w:rsidRPr="44FD9C04" w:rsidR="00131F14">
        <w:rPr>
          <w:rFonts w:ascii="Calibri" w:hAnsi="Calibri" w:cs="Calibri"/>
          <w:color w:val="000000" w:themeColor="text1"/>
          <w:sz w:val="23"/>
          <w:szCs w:val="23"/>
        </w:rPr>
        <w:t>.5</w:t>
      </w:r>
      <w:r w:rsidRPr="44FD9C04">
        <w:rPr>
          <w:rFonts w:ascii="Calibri" w:hAnsi="Calibri" w:cs="Calibri"/>
          <w:color w:val="000000" w:themeColor="text1"/>
          <w:sz w:val="23"/>
          <w:szCs w:val="23"/>
        </w:rPr>
        <w:t xml:space="preserve">% of the </w:t>
      </w:r>
      <w:proofErr w:type="gramStart"/>
      <w:r w:rsidRPr="44FD9C04">
        <w:rPr>
          <w:rFonts w:ascii="Calibri" w:hAnsi="Calibri" w:cs="Calibri"/>
          <w:color w:val="000000" w:themeColor="text1"/>
          <w:sz w:val="23"/>
          <w:szCs w:val="23"/>
        </w:rPr>
        <w:t>public school</w:t>
      </w:r>
      <w:proofErr w:type="gramEnd"/>
      <w:r w:rsidRPr="44FD9C04">
        <w:rPr>
          <w:rFonts w:ascii="Calibri" w:hAnsi="Calibri" w:cs="Calibri"/>
          <w:color w:val="000000" w:themeColor="text1"/>
          <w:sz w:val="23"/>
          <w:szCs w:val="23"/>
        </w:rPr>
        <w:t xml:space="preserve"> population) in grades K-12. </w:t>
      </w:r>
      <w:proofErr w:type="gramStart"/>
      <w:r w:rsidRPr="44FD9C04">
        <w:rPr>
          <w:rFonts w:ascii="Calibri" w:hAnsi="Calibri" w:cs="Calibri"/>
          <w:color w:val="000000" w:themeColor="text1"/>
          <w:sz w:val="23"/>
          <w:szCs w:val="23"/>
        </w:rPr>
        <w:t>The majority of</w:t>
      </w:r>
      <w:proofErr w:type="gramEnd"/>
      <w:r w:rsidRPr="44FD9C04">
        <w:rPr>
          <w:rFonts w:ascii="Calibri" w:hAnsi="Calibri" w:cs="Calibri"/>
          <w:color w:val="000000" w:themeColor="text1"/>
          <w:sz w:val="23"/>
          <w:szCs w:val="23"/>
        </w:rPr>
        <w:t xml:space="preserve"> Rhode Island charter schools are in urban areas, but charter schools exist throughout the state, and enroll student populations as different and diverse as our communities.  </w:t>
      </w:r>
    </w:p>
    <w:p w:rsidRPr="00554D8D" w:rsidR="00867A86" w:rsidP="00867A86" w:rsidRDefault="00867A86" w14:paraId="1E90FAF7" w14:textId="77777777">
      <w:pPr>
        <w:widowControl w:val="0"/>
        <w:autoSpaceDE w:val="0"/>
        <w:autoSpaceDN w:val="0"/>
        <w:adjustRightInd w:val="0"/>
        <w:spacing w:after="0" w:line="240" w:lineRule="auto"/>
        <w:rPr>
          <w:rFonts w:ascii="Calibri" w:hAnsi="Calibri" w:cs="Calibri"/>
          <w:color w:val="000000" w:themeColor="text1"/>
          <w:sz w:val="23"/>
          <w:szCs w:val="23"/>
        </w:rPr>
      </w:pPr>
      <w:r w:rsidRPr="00554D8D">
        <w:rPr>
          <w:rFonts w:ascii="Calibri" w:hAnsi="Calibri" w:cs="Calibri"/>
          <w:color w:val="000000" w:themeColor="text1"/>
          <w:sz w:val="23"/>
          <w:szCs w:val="23"/>
        </w:rPr>
        <w:t xml:space="preserve"> </w:t>
      </w:r>
    </w:p>
    <w:p w:rsidRPr="00554D8D" w:rsidR="00867A86" w:rsidP="00867A86" w:rsidRDefault="00867A86" w14:paraId="3AF8AA40"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554D8D" w:rsidR="00867A86" w:rsidP="00867A86" w:rsidRDefault="00867A86" w14:paraId="70A82EE4"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554D8D" w:rsidR="00867A86" w:rsidP="00867A86" w:rsidRDefault="00867A86" w14:paraId="7F1BD244"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554D8D" w:rsidR="00867A86" w:rsidP="00867A86" w:rsidRDefault="00867A86" w14:paraId="695E7B34"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554D8D" w:rsidR="00867A86" w:rsidP="00867A86" w:rsidRDefault="00867A86" w14:paraId="68A96782"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554D8D" w:rsidR="00867A86" w:rsidP="00867A86" w:rsidRDefault="00867A86" w14:paraId="45F4DC77"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554D8D" w:rsidR="00867A86" w:rsidP="00867A86" w:rsidRDefault="00867A86" w14:paraId="5DBA8CD5"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554D8D" w:rsidR="00867A86" w:rsidP="00867A86" w:rsidRDefault="00867A86" w14:paraId="58B9ABC8"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554D8D" w:rsidR="00867A86" w:rsidP="00867A86" w:rsidRDefault="00867A86" w14:paraId="660000C7" w14:textId="77777777">
      <w:pPr>
        <w:widowControl w:val="0"/>
        <w:autoSpaceDE w:val="0"/>
        <w:autoSpaceDN w:val="0"/>
        <w:adjustRightInd w:val="0"/>
        <w:spacing w:after="0" w:line="240" w:lineRule="auto"/>
        <w:rPr>
          <w:rFonts w:ascii="Calibri" w:hAnsi="Calibri" w:cs="Calibri"/>
          <w:color w:val="000000" w:themeColor="text1"/>
          <w:sz w:val="23"/>
          <w:szCs w:val="23"/>
        </w:rPr>
      </w:pPr>
    </w:p>
    <w:p w:rsidR="00867A86" w:rsidP="00867A86" w:rsidRDefault="00867A86" w14:paraId="292ACC6E" w14:textId="77777777">
      <w:pPr>
        <w:widowControl w:val="0"/>
        <w:autoSpaceDE w:val="0"/>
        <w:autoSpaceDN w:val="0"/>
        <w:adjustRightInd w:val="0"/>
        <w:spacing w:after="0" w:line="240" w:lineRule="auto"/>
        <w:rPr>
          <w:rFonts w:ascii="Calibri" w:hAnsi="Calibri" w:cs="Calibri"/>
          <w:color w:val="000000" w:themeColor="text1"/>
          <w:sz w:val="23"/>
          <w:szCs w:val="23"/>
        </w:rPr>
      </w:pPr>
    </w:p>
    <w:p w:rsidR="00392677" w:rsidP="00273128" w:rsidRDefault="00392677" w14:paraId="69F14E48" w14:textId="77777777">
      <w:pPr>
        <w:widowControl w:val="0"/>
        <w:autoSpaceDE w:val="0"/>
        <w:autoSpaceDN w:val="0"/>
        <w:adjustRightInd w:val="0"/>
        <w:spacing w:after="0" w:line="240" w:lineRule="auto"/>
        <w:rPr>
          <w:rFonts w:ascii="Calibri" w:hAnsi="Calibri" w:cs="Calibri"/>
          <w:color w:val="000000" w:themeColor="text1"/>
          <w:sz w:val="23"/>
          <w:szCs w:val="23"/>
        </w:rPr>
      </w:pPr>
    </w:p>
    <w:p w:rsidR="00273128" w:rsidP="00273128" w:rsidRDefault="00273128" w14:paraId="69551471"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273128" w:rsidR="00273128" w:rsidP="00273128" w:rsidRDefault="00273128" w14:paraId="7FFE2FA7" w14:textId="77777777">
      <w:pPr>
        <w:widowControl w:val="0"/>
        <w:autoSpaceDE w:val="0"/>
        <w:autoSpaceDN w:val="0"/>
        <w:adjustRightInd w:val="0"/>
        <w:spacing w:after="0" w:line="240" w:lineRule="auto"/>
        <w:rPr>
          <w:rFonts w:ascii="Calibri" w:hAnsi="Calibri" w:cs="Calibri"/>
          <w:color w:val="000000" w:themeColor="text1"/>
          <w:sz w:val="23"/>
          <w:szCs w:val="23"/>
        </w:rPr>
      </w:pPr>
    </w:p>
    <w:p w:rsidRPr="00897EA6" w:rsidR="006D2627" w:rsidP="00441D8D" w:rsidRDefault="000C65E2" w14:paraId="55771C7E" w14:textId="4A7F2F8C">
      <w:pPr>
        <w:pStyle w:val="Title"/>
        <w:spacing w:after="0"/>
        <w:outlineLvl w:val="0"/>
        <w:rPr>
          <w:rFonts w:ascii="Calibri" w:hAnsi="Calibri"/>
          <w:color w:val="000000" w:themeColor="text1"/>
          <w:sz w:val="44"/>
          <w:szCs w:val="44"/>
        </w:rPr>
      </w:pPr>
      <w:bookmarkStart w:name="_Toc30531280" w:id="6"/>
      <w:bookmarkStart w:name="_Toc30531470" w:id="7"/>
      <w:bookmarkStart w:name="_Toc30531644" w:id="8"/>
      <w:r w:rsidRPr="00897EA6">
        <w:rPr>
          <w:rFonts w:ascii="Calibri" w:hAnsi="Calibri"/>
          <w:color w:val="000000" w:themeColor="text1"/>
          <w:sz w:val="44"/>
          <w:szCs w:val="44"/>
        </w:rPr>
        <w:t xml:space="preserve">Overview of </w:t>
      </w:r>
      <w:r w:rsidRPr="00897EA6" w:rsidR="0085646D">
        <w:rPr>
          <w:rFonts w:ascii="Calibri" w:hAnsi="Calibri"/>
          <w:color w:val="000000" w:themeColor="text1"/>
          <w:sz w:val="44"/>
          <w:szCs w:val="44"/>
        </w:rPr>
        <w:t>this Request</w:t>
      </w:r>
      <w:r w:rsidRPr="00897EA6" w:rsidR="006D2627">
        <w:rPr>
          <w:rFonts w:ascii="Calibri" w:hAnsi="Calibri"/>
          <w:color w:val="000000" w:themeColor="text1"/>
          <w:sz w:val="44"/>
          <w:szCs w:val="44"/>
        </w:rPr>
        <w:t xml:space="preserve"> for Proposals</w:t>
      </w:r>
      <w:bookmarkEnd w:id="6"/>
      <w:bookmarkEnd w:id="7"/>
      <w:bookmarkEnd w:id="8"/>
    </w:p>
    <w:p w:rsidRPr="00554D8D" w:rsidR="006D2627" w:rsidP="000C65E2" w:rsidRDefault="000C65E2" w14:paraId="558CED4E" w14:textId="77777777">
      <w:pPr>
        <w:widowControl w:val="0"/>
        <w:autoSpaceDE w:val="0"/>
        <w:autoSpaceDN w:val="0"/>
        <w:adjustRightInd w:val="0"/>
        <w:spacing w:before="120" w:after="60" w:line="240" w:lineRule="auto"/>
        <w:jc w:val="both"/>
        <w:rPr>
          <w:rFonts w:ascii="Calibri" w:hAnsi="Calibri" w:cs="Calibri"/>
          <w:color w:val="000000" w:themeColor="text1"/>
          <w:sz w:val="23"/>
          <w:szCs w:val="23"/>
        </w:rPr>
      </w:pPr>
      <w:r>
        <w:rPr>
          <w:rFonts w:ascii="Calibri" w:hAnsi="Calibri" w:cs="Calibri"/>
          <w:b/>
          <w:color w:val="000000" w:themeColor="text1"/>
          <w:sz w:val="23"/>
          <w:szCs w:val="23"/>
        </w:rPr>
        <w:t>Background:</w:t>
      </w:r>
    </w:p>
    <w:p w:rsidR="001563D3" w:rsidP="00012E47" w:rsidRDefault="00867A86" w14:paraId="1A78B9E1" w14:textId="77777777">
      <w:pPr>
        <w:widowControl w:val="0"/>
        <w:autoSpaceDE w:val="0"/>
        <w:autoSpaceDN w:val="0"/>
        <w:adjustRightInd w:val="0"/>
        <w:spacing w:after="0" w:line="240" w:lineRule="auto"/>
        <w:jc w:val="both"/>
        <w:rPr>
          <w:rFonts w:ascii="Calibri" w:hAnsi="Calibri" w:cs="Calibri"/>
          <w:color w:val="000000" w:themeColor="text1"/>
          <w:sz w:val="23"/>
          <w:szCs w:val="23"/>
        </w:rPr>
      </w:pPr>
      <w:r w:rsidRPr="00554D8D">
        <w:rPr>
          <w:rFonts w:ascii="Calibri" w:hAnsi="Calibri" w:cs="Calibri"/>
          <w:color w:val="000000" w:themeColor="text1"/>
          <w:sz w:val="23"/>
          <w:szCs w:val="23"/>
        </w:rPr>
        <w:t>Rhode Island’s</w:t>
      </w:r>
      <w:r w:rsidR="0019311A">
        <w:rPr>
          <w:rFonts w:ascii="Calibri" w:hAnsi="Calibri" w:cs="Calibri"/>
          <w:color w:val="000000" w:themeColor="text1"/>
          <w:sz w:val="23"/>
          <w:szCs w:val="23"/>
        </w:rPr>
        <w:t xml:space="preserve"> Charter School</w:t>
      </w:r>
      <w:r w:rsidRPr="00554D8D">
        <w:rPr>
          <w:rFonts w:ascii="Calibri" w:hAnsi="Calibri" w:cs="Calibri"/>
          <w:color w:val="000000" w:themeColor="text1"/>
          <w:sz w:val="23"/>
          <w:szCs w:val="23"/>
        </w:rPr>
        <w:t xml:space="preserve"> </w:t>
      </w:r>
      <w:r w:rsidR="00B05F29">
        <w:rPr>
          <w:rFonts w:ascii="Calibri" w:hAnsi="Calibri" w:cs="Calibri"/>
          <w:i/>
          <w:iCs/>
          <w:color w:val="000000" w:themeColor="text1"/>
          <w:sz w:val="23"/>
          <w:szCs w:val="23"/>
        </w:rPr>
        <w:t xml:space="preserve">Request for </w:t>
      </w:r>
      <w:r w:rsidR="0019311A">
        <w:rPr>
          <w:rFonts w:ascii="Calibri" w:hAnsi="Calibri" w:cs="Calibri"/>
          <w:i/>
          <w:iCs/>
          <w:color w:val="000000" w:themeColor="text1"/>
          <w:sz w:val="23"/>
          <w:szCs w:val="23"/>
        </w:rPr>
        <w:t>Proposals</w:t>
      </w:r>
      <w:r w:rsidR="00B05F29">
        <w:rPr>
          <w:rFonts w:ascii="Calibri" w:hAnsi="Calibri" w:cs="Calibri"/>
          <w:i/>
          <w:iCs/>
          <w:color w:val="000000" w:themeColor="text1"/>
          <w:sz w:val="23"/>
          <w:szCs w:val="23"/>
        </w:rPr>
        <w:t xml:space="preserve"> for </w:t>
      </w:r>
      <w:r w:rsidR="0019311A">
        <w:rPr>
          <w:rFonts w:ascii="Calibri" w:hAnsi="Calibri" w:cs="Calibri"/>
          <w:i/>
          <w:iCs/>
          <w:color w:val="000000" w:themeColor="text1"/>
          <w:sz w:val="23"/>
          <w:szCs w:val="23"/>
        </w:rPr>
        <w:t>New Student Seats</w:t>
      </w:r>
      <w:r w:rsidRPr="00554D8D">
        <w:rPr>
          <w:rFonts w:ascii="Calibri" w:hAnsi="Calibri" w:cs="Calibri"/>
          <w:i/>
          <w:iCs/>
          <w:color w:val="000000" w:themeColor="text1"/>
          <w:sz w:val="23"/>
          <w:szCs w:val="23"/>
        </w:rPr>
        <w:t xml:space="preserve"> </w:t>
      </w:r>
      <w:r w:rsidRPr="00554D8D">
        <w:rPr>
          <w:rFonts w:ascii="Calibri" w:hAnsi="Calibri" w:cs="Calibri"/>
          <w:color w:val="000000" w:themeColor="text1"/>
          <w:sz w:val="23"/>
          <w:szCs w:val="23"/>
        </w:rPr>
        <w:t xml:space="preserve">sets forth the criteria and </w:t>
      </w:r>
      <w:r w:rsidR="0019311A">
        <w:rPr>
          <w:rFonts w:ascii="Calibri" w:hAnsi="Calibri" w:cs="Calibri"/>
          <w:color w:val="000000" w:themeColor="text1"/>
          <w:sz w:val="23"/>
          <w:szCs w:val="23"/>
        </w:rPr>
        <w:t>expectations for applicants wishing to create high quality educational opportunities for Rhode Island’s students – either through starting a new charter or expanding an existing charter</w:t>
      </w:r>
      <w:r w:rsidRPr="00554D8D">
        <w:rPr>
          <w:rFonts w:ascii="Calibri" w:hAnsi="Calibri" w:cs="Calibri"/>
          <w:color w:val="000000" w:themeColor="text1"/>
          <w:sz w:val="23"/>
          <w:szCs w:val="23"/>
        </w:rPr>
        <w:t xml:space="preserve">. The Rhode Island Department of Education (RIDE) will accept and evaluate </w:t>
      </w:r>
      <w:r w:rsidR="0019311A">
        <w:rPr>
          <w:rFonts w:ascii="Calibri" w:hAnsi="Calibri" w:cs="Calibri"/>
          <w:color w:val="000000" w:themeColor="text1"/>
          <w:sz w:val="23"/>
          <w:szCs w:val="23"/>
        </w:rPr>
        <w:t xml:space="preserve">all </w:t>
      </w:r>
      <w:proofErr w:type="gramStart"/>
      <w:r w:rsidRPr="00554D8D">
        <w:rPr>
          <w:rFonts w:ascii="Calibri" w:hAnsi="Calibri" w:cs="Calibri"/>
          <w:color w:val="000000" w:themeColor="text1"/>
          <w:sz w:val="23"/>
          <w:szCs w:val="23"/>
        </w:rPr>
        <w:t>proposals</w:t>
      </w:r>
      <w:r w:rsidR="0019311A">
        <w:rPr>
          <w:rFonts w:ascii="Calibri" w:hAnsi="Calibri" w:cs="Calibri"/>
          <w:color w:val="000000" w:themeColor="text1"/>
          <w:sz w:val="23"/>
          <w:szCs w:val="23"/>
        </w:rPr>
        <w:t>,</w:t>
      </w:r>
      <w:r w:rsidRPr="00554D8D">
        <w:rPr>
          <w:rFonts w:ascii="Calibri" w:hAnsi="Calibri" w:cs="Calibri"/>
          <w:color w:val="000000" w:themeColor="text1"/>
          <w:sz w:val="23"/>
          <w:szCs w:val="23"/>
        </w:rPr>
        <w:t xml:space="preserve"> and</w:t>
      </w:r>
      <w:proofErr w:type="gramEnd"/>
      <w:r w:rsidRPr="00554D8D">
        <w:rPr>
          <w:rFonts w:ascii="Calibri" w:hAnsi="Calibri" w:cs="Calibri"/>
          <w:color w:val="000000" w:themeColor="text1"/>
          <w:sz w:val="23"/>
          <w:szCs w:val="23"/>
        </w:rPr>
        <w:t xml:space="preserve"> recommend to the </w:t>
      </w:r>
      <w:r w:rsidR="0019311A">
        <w:rPr>
          <w:rFonts w:ascii="Calibri" w:hAnsi="Calibri" w:cs="Calibri"/>
          <w:color w:val="000000" w:themeColor="text1"/>
          <w:sz w:val="23"/>
          <w:szCs w:val="23"/>
        </w:rPr>
        <w:t>Council</w:t>
      </w:r>
      <w:r w:rsidRPr="00554D8D">
        <w:rPr>
          <w:rFonts w:ascii="Calibri" w:hAnsi="Calibri" w:cs="Calibri"/>
          <w:color w:val="000000" w:themeColor="text1"/>
          <w:sz w:val="23"/>
          <w:szCs w:val="23"/>
        </w:rPr>
        <w:t xml:space="preserve"> those proposals that are likely to result in high quality educational opportunities. The </w:t>
      </w:r>
      <w:r w:rsidR="0019311A">
        <w:rPr>
          <w:rFonts w:ascii="Calibri" w:hAnsi="Calibri" w:cs="Calibri"/>
          <w:color w:val="000000" w:themeColor="text1"/>
          <w:sz w:val="23"/>
          <w:szCs w:val="23"/>
        </w:rPr>
        <w:t>Council</w:t>
      </w:r>
      <w:r w:rsidRPr="00554D8D">
        <w:rPr>
          <w:rFonts w:ascii="Calibri" w:hAnsi="Calibri" w:cs="Calibri"/>
          <w:color w:val="000000" w:themeColor="text1"/>
          <w:sz w:val="23"/>
          <w:szCs w:val="23"/>
        </w:rPr>
        <w:t xml:space="preserve"> has final authority to approve</w:t>
      </w:r>
      <w:r w:rsidR="0019311A">
        <w:rPr>
          <w:rFonts w:ascii="Calibri" w:hAnsi="Calibri" w:cs="Calibri"/>
          <w:color w:val="000000" w:themeColor="text1"/>
          <w:sz w:val="23"/>
          <w:szCs w:val="23"/>
        </w:rPr>
        <w:t xml:space="preserve"> proposals</w:t>
      </w:r>
      <w:r w:rsidRPr="00554D8D">
        <w:rPr>
          <w:rFonts w:ascii="Calibri" w:hAnsi="Calibri" w:cs="Calibri"/>
          <w:color w:val="000000" w:themeColor="text1"/>
          <w:sz w:val="23"/>
          <w:szCs w:val="23"/>
        </w:rPr>
        <w:t>. Proposals for expansion are treated as a</w:t>
      </w:r>
      <w:r w:rsidRPr="00554D8D" w:rsidR="006D2627">
        <w:rPr>
          <w:rFonts w:ascii="Calibri" w:hAnsi="Calibri" w:cs="Calibri"/>
          <w:color w:val="000000" w:themeColor="text1"/>
          <w:sz w:val="23"/>
          <w:szCs w:val="23"/>
        </w:rPr>
        <w:t xml:space="preserve"> major</w:t>
      </w:r>
      <w:r w:rsidRPr="00554D8D">
        <w:rPr>
          <w:rFonts w:ascii="Calibri" w:hAnsi="Calibri" w:cs="Calibri"/>
          <w:color w:val="000000" w:themeColor="text1"/>
          <w:sz w:val="23"/>
          <w:szCs w:val="23"/>
        </w:rPr>
        <w:t xml:space="preserve"> amendment to a</w:t>
      </w:r>
      <w:r w:rsidRPr="00554D8D" w:rsidR="006D2627">
        <w:rPr>
          <w:rFonts w:ascii="Calibri" w:hAnsi="Calibri" w:cs="Calibri"/>
          <w:color w:val="000000" w:themeColor="text1"/>
          <w:sz w:val="23"/>
          <w:szCs w:val="23"/>
        </w:rPr>
        <w:t>n</w:t>
      </w:r>
      <w:r w:rsidRPr="00554D8D">
        <w:rPr>
          <w:rFonts w:ascii="Calibri" w:hAnsi="Calibri" w:cs="Calibri"/>
          <w:color w:val="000000" w:themeColor="text1"/>
          <w:sz w:val="23"/>
          <w:szCs w:val="23"/>
        </w:rPr>
        <w:t xml:space="preserve"> existing charter.  </w:t>
      </w:r>
    </w:p>
    <w:p w:rsidRPr="00012E47" w:rsidR="00012E47" w:rsidP="00012E47" w:rsidRDefault="00012E47" w14:paraId="247FBFD6" w14:textId="77777777">
      <w:pPr>
        <w:widowControl w:val="0"/>
        <w:autoSpaceDE w:val="0"/>
        <w:autoSpaceDN w:val="0"/>
        <w:adjustRightInd w:val="0"/>
        <w:spacing w:after="0" w:line="240" w:lineRule="auto"/>
        <w:jc w:val="both"/>
        <w:rPr>
          <w:rFonts w:ascii="Calibri" w:hAnsi="Calibri" w:cs="Calibri"/>
          <w:color w:val="000000" w:themeColor="text1"/>
          <w:sz w:val="23"/>
          <w:szCs w:val="23"/>
        </w:rPr>
      </w:pPr>
    </w:p>
    <w:p w:rsidR="001563D3" w:rsidP="001563D3" w:rsidRDefault="001563D3" w14:paraId="53EF3913" w14:textId="77777777">
      <w:pPr>
        <w:autoSpaceDE w:val="0"/>
        <w:autoSpaceDN w:val="0"/>
        <w:spacing w:after="60"/>
        <w:jc w:val="both"/>
        <w:rPr>
          <w:rFonts w:eastAsiaTheme="minorHAnsi"/>
          <w:b/>
          <w:bCs/>
          <w:color w:val="000000"/>
          <w:sz w:val="23"/>
          <w:szCs w:val="23"/>
        </w:rPr>
      </w:pPr>
      <w:r>
        <w:rPr>
          <w:b/>
          <w:bCs/>
          <w:color w:val="000000"/>
          <w:sz w:val="23"/>
          <w:szCs w:val="23"/>
        </w:rPr>
        <w:t>Priorities:</w:t>
      </w:r>
    </w:p>
    <w:p w:rsidR="001563D3" w:rsidP="00012E47" w:rsidRDefault="001563D3" w14:paraId="1B6D80EB" w14:textId="5CBAED03">
      <w:pPr>
        <w:autoSpaceDE w:val="0"/>
        <w:autoSpaceDN w:val="0"/>
        <w:spacing w:after="60" w:line="240" w:lineRule="auto"/>
        <w:jc w:val="both"/>
        <w:rPr>
          <w:color w:val="000000"/>
          <w:sz w:val="23"/>
          <w:szCs w:val="23"/>
        </w:rPr>
      </w:pPr>
      <w:r>
        <w:rPr>
          <w:color w:val="000000"/>
          <w:sz w:val="23"/>
          <w:szCs w:val="23"/>
        </w:rPr>
        <w:t xml:space="preserve">RIDE will prioritize proposals that focus on increasing the number of high-quality education options for students who would have otherwise attended a school identified as in need of </w:t>
      </w:r>
      <w:hyperlink w:history="1" w:anchor="41591685-comprehensive-support-and-improvement" r:id="rId13">
        <w:r>
          <w:rPr>
            <w:rStyle w:val="Hyperlink"/>
            <w:sz w:val="23"/>
            <w:szCs w:val="23"/>
          </w:rPr>
          <w:t>Comprehensive Support and School Improvement</w:t>
        </w:r>
      </w:hyperlink>
      <w:r>
        <w:rPr>
          <w:color w:val="000000"/>
          <w:sz w:val="23"/>
          <w:szCs w:val="23"/>
        </w:rPr>
        <w:t xml:space="preserve"> and for educationally disadvantaged students: economically-disadvantaged students, </w:t>
      </w:r>
      <w:r w:rsidR="00BA68C7">
        <w:rPr>
          <w:color w:val="000000"/>
          <w:sz w:val="23"/>
          <w:szCs w:val="23"/>
        </w:rPr>
        <w:t>differently-abled students</w:t>
      </w:r>
      <w:r>
        <w:rPr>
          <w:color w:val="000000"/>
          <w:sz w:val="23"/>
          <w:szCs w:val="23"/>
        </w:rPr>
        <w:t xml:space="preserve">, and/or </w:t>
      </w:r>
      <w:r w:rsidR="00BA68C7">
        <w:rPr>
          <w:color w:val="000000"/>
          <w:sz w:val="23"/>
          <w:szCs w:val="23"/>
        </w:rPr>
        <w:t>multilingual</w:t>
      </w:r>
      <w:r>
        <w:rPr>
          <w:color w:val="000000"/>
          <w:sz w:val="23"/>
          <w:szCs w:val="23"/>
        </w:rPr>
        <w:t xml:space="preserve"> learners.</w:t>
      </w:r>
    </w:p>
    <w:p w:rsidRPr="001B1DE6" w:rsidR="001B1DE6" w:rsidP="00012E47" w:rsidRDefault="001B1DE6" w14:paraId="0A23687B" w14:textId="2657A1D9">
      <w:pPr>
        <w:autoSpaceDE w:val="0"/>
        <w:autoSpaceDN w:val="0"/>
        <w:spacing w:after="60" w:line="240" w:lineRule="auto"/>
        <w:jc w:val="both"/>
        <w:rPr>
          <w:color w:val="000000"/>
          <w:sz w:val="23"/>
          <w:szCs w:val="23"/>
        </w:rPr>
      </w:pPr>
      <w:r w:rsidRPr="001B1DE6">
        <w:rPr>
          <w:color w:val="000000"/>
          <w:sz w:val="23"/>
          <w:szCs w:val="23"/>
        </w:rPr>
        <w:t xml:space="preserve">The Commissioner recommends for approval those proposals most likely to result in </w:t>
      </w:r>
      <w:r>
        <w:rPr>
          <w:color w:val="000000"/>
          <w:sz w:val="23"/>
          <w:szCs w:val="23"/>
        </w:rPr>
        <w:t>more</w:t>
      </w:r>
      <w:r w:rsidRPr="001B1DE6">
        <w:rPr>
          <w:color w:val="000000"/>
          <w:sz w:val="23"/>
          <w:szCs w:val="23"/>
        </w:rPr>
        <w:t xml:space="preserve"> high-quality educational opportunitie</w:t>
      </w:r>
      <w:r>
        <w:rPr>
          <w:color w:val="000000"/>
          <w:sz w:val="23"/>
          <w:szCs w:val="23"/>
        </w:rPr>
        <w:t xml:space="preserve">s for Rhode Island’s students. </w:t>
      </w:r>
      <w:r w:rsidRPr="001B1DE6">
        <w:rPr>
          <w:color w:val="000000"/>
          <w:sz w:val="23"/>
          <w:szCs w:val="23"/>
        </w:rPr>
        <w:t xml:space="preserve">The Commissioner’s recommendation will be informed by, but not be limited to, RIDE’s review of: 1) the quality of the Request for Proposal for New Charter Seats; 2) evidence of community need and support; 3) if applicable, the school’s proven track record of achievement and success; 4) the school’s operational plan; and 5) the impact on the sending school district(s) and all students, cities, and towns involved.  </w:t>
      </w:r>
    </w:p>
    <w:p w:rsidRPr="00012E47" w:rsidR="0019311A" w:rsidP="0019311A" w:rsidRDefault="0019311A" w14:paraId="52F78A3E" w14:textId="77777777">
      <w:pPr>
        <w:widowControl w:val="0"/>
        <w:autoSpaceDE w:val="0"/>
        <w:autoSpaceDN w:val="0"/>
        <w:adjustRightInd w:val="0"/>
        <w:spacing w:after="0" w:line="240" w:lineRule="auto"/>
        <w:jc w:val="both"/>
        <w:rPr>
          <w:rFonts w:ascii="Calibri" w:hAnsi="Calibri" w:cs="Calibri"/>
          <w:b/>
          <w:color w:val="000000" w:themeColor="text1"/>
          <w:szCs w:val="23"/>
        </w:rPr>
      </w:pPr>
    </w:p>
    <w:p w:rsidRPr="00554D8D" w:rsidR="0033414A" w:rsidP="000C65E2" w:rsidRDefault="00F674D4" w14:paraId="7D7F4250" w14:textId="77777777">
      <w:pPr>
        <w:widowControl w:val="0"/>
        <w:autoSpaceDE w:val="0"/>
        <w:autoSpaceDN w:val="0"/>
        <w:adjustRightInd w:val="0"/>
        <w:spacing w:after="60" w:line="240" w:lineRule="auto"/>
        <w:jc w:val="both"/>
        <w:rPr>
          <w:rFonts w:ascii="Calibri" w:hAnsi="Calibri" w:cs="Calibri"/>
          <w:color w:val="000000" w:themeColor="text1"/>
          <w:sz w:val="23"/>
          <w:szCs w:val="23"/>
        </w:rPr>
      </w:pPr>
      <w:r>
        <w:rPr>
          <w:rFonts w:ascii="Calibri" w:hAnsi="Calibri" w:cs="Calibri"/>
          <w:b/>
          <w:color w:val="000000" w:themeColor="text1"/>
          <w:sz w:val="23"/>
          <w:szCs w:val="23"/>
        </w:rPr>
        <w:t>Navigating</w:t>
      </w:r>
      <w:r w:rsidRPr="00554D8D" w:rsidR="0033414A">
        <w:rPr>
          <w:rFonts w:ascii="Calibri" w:hAnsi="Calibri" w:cs="Calibri"/>
          <w:b/>
          <w:color w:val="000000" w:themeColor="text1"/>
          <w:sz w:val="23"/>
          <w:szCs w:val="23"/>
        </w:rPr>
        <w:t xml:space="preserve"> this Document</w:t>
      </w:r>
      <w:r w:rsidR="000C65E2">
        <w:rPr>
          <w:rFonts w:ascii="Calibri" w:hAnsi="Calibri" w:cs="Calibri"/>
          <w:b/>
          <w:color w:val="000000" w:themeColor="text1"/>
          <w:sz w:val="23"/>
          <w:szCs w:val="23"/>
        </w:rPr>
        <w:t>:</w:t>
      </w:r>
    </w:p>
    <w:p w:rsidR="0033414A" w:rsidP="0033414A" w:rsidRDefault="0033414A" w14:paraId="161FF672" w14:textId="77777777">
      <w:pPr>
        <w:widowControl w:val="0"/>
        <w:autoSpaceDE w:val="0"/>
        <w:autoSpaceDN w:val="0"/>
        <w:adjustRightInd w:val="0"/>
        <w:spacing w:after="0" w:line="240" w:lineRule="auto"/>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To help provide consistency and clarity for charter applicants, RIDE streamlined the authorization process for new and expanding charters into one centralized document. This enables RIDE to provide key information to all applicants, while also differentiating the questions and depth of information needed based on the circumstances of each type of proposal.  To help applicants navigate this document, RIDE has broken down the </w:t>
      </w:r>
      <w:r w:rsidR="0085646D">
        <w:rPr>
          <w:rFonts w:ascii="Calibri" w:hAnsi="Calibri" w:cs="Calibri"/>
          <w:color w:val="000000" w:themeColor="text1"/>
          <w:sz w:val="23"/>
          <w:szCs w:val="23"/>
        </w:rPr>
        <w:t>required questions for each proposal narrative sect</w:t>
      </w:r>
      <w:r w:rsidRPr="00554D8D">
        <w:rPr>
          <w:rFonts w:ascii="Calibri" w:hAnsi="Calibri" w:cs="Calibri"/>
          <w:color w:val="000000" w:themeColor="text1"/>
          <w:sz w:val="23"/>
          <w:szCs w:val="23"/>
        </w:rPr>
        <w:t>ion base</w:t>
      </w:r>
      <w:r w:rsidR="0085646D">
        <w:rPr>
          <w:rFonts w:ascii="Calibri" w:hAnsi="Calibri" w:cs="Calibri"/>
          <w:color w:val="000000" w:themeColor="text1"/>
          <w:sz w:val="23"/>
          <w:szCs w:val="23"/>
        </w:rPr>
        <w:t>d</w:t>
      </w:r>
      <w:r w:rsidRPr="00554D8D">
        <w:rPr>
          <w:rFonts w:ascii="Calibri" w:hAnsi="Calibri" w:cs="Calibri"/>
          <w:color w:val="000000" w:themeColor="text1"/>
          <w:sz w:val="23"/>
          <w:szCs w:val="23"/>
        </w:rPr>
        <w:t xml:space="preserve"> on three different </w:t>
      </w:r>
      <w:r w:rsidR="0019311A">
        <w:rPr>
          <w:rFonts w:ascii="Calibri" w:hAnsi="Calibri" w:cs="Calibri"/>
          <w:color w:val="000000" w:themeColor="text1"/>
          <w:sz w:val="23"/>
          <w:szCs w:val="23"/>
        </w:rPr>
        <w:t>proposal types:</w:t>
      </w:r>
      <w:r w:rsidRPr="00554D8D">
        <w:rPr>
          <w:rFonts w:ascii="Calibri" w:hAnsi="Calibri" w:cs="Calibri"/>
          <w:color w:val="000000" w:themeColor="text1"/>
          <w:sz w:val="23"/>
          <w:szCs w:val="23"/>
        </w:rPr>
        <w:t xml:space="preserve"> </w:t>
      </w:r>
    </w:p>
    <w:p w:rsidRPr="00554D8D" w:rsidR="0033414A" w:rsidP="0033414A" w:rsidRDefault="0033414A" w14:paraId="633E1ECC" w14:textId="77777777">
      <w:pPr>
        <w:widowControl w:val="0"/>
        <w:autoSpaceDE w:val="0"/>
        <w:autoSpaceDN w:val="0"/>
        <w:adjustRightInd w:val="0"/>
        <w:spacing w:after="0" w:line="240" w:lineRule="auto"/>
        <w:jc w:val="both"/>
        <w:rPr>
          <w:rFonts w:ascii="Calibri" w:hAnsi="Calibri" w:cs="Calibri"/>
          <w:color w:val="000000" w:themeColor="text1"/>
          <w:sz w:val="23"/>
          <w:szCs w:val="23"/>
        </w:rPr>
      </w:pPr>
    </w:p>
    <w:tbl>
      <w:tblPr>
        <w:tblStyle w:val="TableGrid"/>
        <w:tblpPr w:leftFromText="180" w:rightFromText="180" w:vertAnchor="text" w:horzAnchor="margin" w:tblpY="31"/>
        <w:tblW w:w="9309" w:type="dxa"/>
        <w:tblLook w:val="04A0" w:firstRow="1" w:lastRow="0" w:firstColumn="1" w:lastColumn="0" w:noHBand="0" w:noVBand="1"/>
      </w:tblPr>
      <w:tblGrid>
        <w:gridCol w:w="1795"/>
        <w:gridCol w:w="7514"/>
      </w:tblGrid>
      <w:tr w:rsidRPr="00554D8D" w:rsidR="0033414A" w:rsidTr="44FD9C04" w14:paraId="2E804828" w14:textId="77777777">
        <w:trPr>
          <w:trHeight w:val="456"/>
        </w:trPr>
        <w:tc>
          <w:tcPr>
            <w:tcW w:w="1795" w:type="dxa"/>
            <w:shd w:val="clear" w:color="auto" w:fill="F2F2F2" w:themeFill="background1" w:themeFillShade="F2"/>
            <w:vAlign w:val="center"/>
          </w:tcPr>
          <w:p w:rsidRPr="00E5029C" w:rsidR="0033414A" w:rsidP="00736C32" w:rsidRDefault="0019311A" w14:paraId="61305877" w14:textId="77777777">
            <w:pPr>
              <w:widowControl w:val="0"/>
              <w:autoSpaceDE w:val="0"/>
              <w:autoSpaceDN w:val="0"/>
              <w:adjustRightInd w:val="0"/>
              <w:spacing w:before="60" w:after="60" w:line="240" w:lineRule="auto"/>
              <w:jc w:val="center"/>
              <w:rPr>
                <w:rFonts w:ascii="Calibri" w:hAnsi="Calibri" w:cs="Calibri"/>
                <w:b/>
                <w:color w:val="000000" w:themeColor="text1"/>
                <w:sz w:val="21"/>
                <w:szCs w:val="21"/>
              </w:rPr>
            </w:pPr>
            <w:r w:rsidRPr="00E5029C">
              <w:rPr>
                <w:rFonts w:ascii="Calibri" w:hAnsi="Calibri" w:cs="Calibri"/>
                <w:b/>
                <w:color w:val="000000" w:themeColor="text1"/>
                <w:sz w:val="21"/>
                <w:szCs w:val="21"/>
              </w:rPr>
              <w:t>Proposal</w:t>
            </w:r>
            <w:r w:rsidRPr="00E5029C" w:rsidR="0033414A">
              <w:rPr>
                <w:rFonts w:ascii="Calibri" w:hAnsi="Calibri" w:cs="Calibri"/>
                <w:b/>
                <w:color w:val="000000" w:themeColor="text1"/>
                <w:sz w:val="21"/>
                <w:szCs w:val="21"/>
              </w:rPr>
              <w:t xml:space="preserve"> Type</w:t>
            </w:r>
          </w:p>
        </w:tc>
        <w:tc>
          <w:tcPr>
            <w:tcW w:w="7514" w:type="dxa"/>
            <w:shd w:val="clear" w:color="auto" w:fill="F2F2F2" w:themeFill="background1" w:themeFillShade="F2"/>
            <w:vAlign w:val="center"/>
          </w:tcPr>
          <w:p w:rsidRPr="00E5029C" w:rsidR="0033414A" w:rsidP="00736C32" w:rsidRDefault="00AB33DA" w14:paraId="16BEBDB3" w14:textId="77777777">
            <w:pPr>
              <w:widowControl w:val="0"/>
              <w:autoSpaceDE w:val="0"/>
              <w:autoSpaceDN w:val="0"/>
              <w:adjustRightInd w:val="0"/>
              <w:spacing w:before="60" w:after="60" w:line="240" w:lineRule="auto"/>
              <w:jc w:val="center"/>
              <w:rPr>
                <w:rFonts w:ascii="Calibri" w:hAnsi="Calibri" w:cs="Calibri"/>
                <w:b/>
                <w:color w:val="000000" w:themeColor="text1"/>
                <w:sz w:val="21"/>
                <w:szCs w:val="21"/>
              </w:rPr>
            </w:pPr>
            <w:r w:rsidRPr="00E5029C">
              <w:rPr>
                <w:rFonts w:ascii="Calibri" w:hAnsi="Calibri" w:cs="Calibri"/>
                <w:b/>
                <w:color w:val="000000" w:themeColor="text1"/>
                <w:sz w:val="21"/>
                <w:szCs w:val="21"/>
              </w:rPr>
              <w:t xml:space="preserve">Proposal </w:t>
            </w:r>
            <w:r w:rsidRPr="00E5029C" w:rsidR="0033414A">
              <w:rPr>
                <w:rFonts w:ascii="Calibri" w:hAnsi="Calibri" w:cs="Calibri"/>
                <w:b/>
                <w:color w:val="000000" w:themeColor="text1"/>
                <w:sz w:val="21"/>
                <w:szCs w:val="21"/>
              </w:rPr>
              <w:t>Description</w:t>
            </w:r>
          </w:p>
        </w:tc>
      </w:tr>
      <w:tr w:rsidRPr="00554D8D" w:rsidR="0033414A" w:rsidTr="44FD9C04" w14:paraId="543103D4" w14:textId="77777777">
        <w:trPr>
          <w:trHeight w:val="382"/>
        </w:trPr>
        <w:tc>
          <w:tcPr>
            <w:tcW w:w="1795" w:type="dxa"/>
            <w:vAlign w:val="center"/>
          </w:tcPr>
          <w:p w:rsidRPr="00E5029C" w:rsidR="0033414A" w:rsidP="0019311A" w:rsidRDefault="0033414A" w14:paraId="0A5CEEFE" w14:textId="77777777">
            <w:pPr>
              <w:widowControl w:val="0"/>
              <w:autoSpaceDE w:val="0"/>
              <w:autoSpaceDN w:val="0"/>
              <w:adjustRightInd w:val="0"/>
              <w:spacing w:before="60" w:after="60" w:line="240" w:lineRule="auto"/>
              <w:jc w:val="center"/>
              <w:rPr>
                <w:rFonts w:ascii="Calibri" w:hAnsi="Calibri" w:cs="Calibri"/>
                <w:color w:val="000000" w:themeColor="text1"/>
                <w:sz w:val="21"/>
                <w:szCs w:val="21"/>
              </w:rPr>
            </w:pPr>
            <w:r w:rsidRPr="00E5029C">
              <w:rPr>
                <w:rFonts w:ascii="Calibri" w:hAnsi="Calibri" w:cs="Calibri"/>
                <w:color w:val="000000" w:themeColor="text1"/>
                <w:sz w:val="21"/>
                <w:szCs w:val="21"/>
              </w:rPr>
              <w:t>New Charter</w:t>
            </w:r>
          </w:p>
        </w:tc>
        <w:tc>
          <w:tcPr>
            <w:tcW w:w="7514" w:type="dxa"/>
            <w:vAlign w:val="center"/>
          </w:tcPr>
          <w:p w:rsidRPr="00E5029C" w:rsidR="0033414A" w:rsidP="00385B3E" w:rsidRDefault="0033414A" w14:paraId="2A492C30" w14:textId="77777777">
            <w:pPr>
              <w:widowControl w:val="0"/>
              <w:autoSpaceDE w:val="0"/>
              <w:autoSpaceDN w:val="0"/>
              <w:adjustRightInd w:val="0"/>
              <w:spacing w:before="60" w:after="60" w:line="240" w:lineRule="auto"/>
              <w:rPr>
                <w:rFonts w:ascii="Calibri" w:hAnsi="Calibri" w:cs="Calibri"/>
                <w:color w:val="000000" w:themeColor="text1"/>
                <w:sz w:val="21"/>
                <w:szCs w:val="21"/>
              </w:rPr>
            </w:pPr>
            <w:r w:rsidRPr="00E5029C">
              <w:rPr>
                <w:rFonts w:ascii="Calibri" w:hAnsi="Calibri" w:cs="Calibri"/>
                <w:color w:val="000000" w:themeColor="text1"/>
                <w:sz w:val="21"/>
                <w:szCs w:val="21"/>
              </w:rPr>
              <w:t xml:space="preserve">A </w:t>
            </w:r>
            <w:r w:rsidRPr="00E5029C" w:rsidR="0019311A">
              <w:rPr>
                <w:rFonts w:ascii="Calibri" w:hAnsi="Calibri" w:cs="Calibri"/>
                <w:color w:val="000000" w:themeColor="text1"/>
                <w:sz w:val="21"/>
                <w:szCs w:val="21"/>
              </w:rPr>
              <w:t xml:space="preserve">proposal </w:t>
            </w:r>
            <w:r w:rsidRPr="00E5029C" w:rsidR="00385B3E">
              <w:rPr>
                <w:rFonts w:ascii="Calibri" w:hAnsi="Calibri" w:cs="Calibri"/>
                <w:color w:val="000000" w:themeColor="text1"/>
                <w:sz w:val="21"/>
                <w:szCs w:val="21"/>
              </w:rPr>
              <w:t xml:space="preserve">that will result in a </w:t>
            </w:r>
            <w:proofErr w:type="gramStart"/>
            <w:r w:rsidRPr="00E5029C" w:rsidR="00385B3E">
              <w:rPr>
                <w:rFonts w:ascii="Calibri" w:hAnsi="Calibri" w:cs="Calibri"/>
                <w:color w:val="000000" w:themeColor="text1"/>
                <w:sz w:val="21"/>
                <w:szCs w:val="21"/>
              </w:rPr>
              <w:t>brand new</w:t>
            </w:r>
            <w:proofErr w:type="gramEnd"/>
            <w:r w:rsidRPr="00E5029C" w:rsidR="00385B3E">
              <w:rPr>
                <w:rFonts w:ascii="Calibri" w:hAnsi="Calibri" w:cs="Calibri"/>
                <w:color w:val="000000" w:themeColor="text1"/>
                <w:sz w:val="21"/>
                <w:szCs w:val="21"/>
              </w:rPr>
              <w:t xml:space="preserve"> charter.</w:t>
            </w:r>
            <w:r w:rsidRPr="00E5029C">
              <w:rPr>
                <w:rFonts w:ascii="Calibri" w:hAnsi="Calibri" w:cs="Calibri"/>
                <w:color w:val="000000" w:themeColor="text1"/>
                <w:sz w:val="21"/>
                <w:szCs w:val="21"/>
              </w:rPr>
              <w:t xml:space="preserve"> </w:t>
            </w:r>
          </w:p>
        </w:tc>
      </w:tr>
      <w:tr w:rsidRPr="00554D8D" w:rsidR="000C65E2" w:rsidTr="44FD9C04" w14:paraId="04A06EBD" w14:textId="77777777">
        <w:trPr>
          <w:trHeight w:val="1059"/>
        </w:trPr>
        <w:tc>
          <w:tcPr>
            <w:tcW w:w="1795" w:type="dxa"/>
            <w:vAlign w:val="center"/>
          </w:tcPr>
          <w:p w:rsidRPr="00E5029C" w:rsidR="000C65E2" w:rsidP="0019311A" w:rsidRDefault="0019311A" w14:paraId="776CC669" w14:textId="77777777">
            <w:pPr>
              <w:widowControl w:val="0"/>
              <w:autoSpaceDE w:val="0"/>
              <w:autoSpaceDN w:val="0"/>
              <w:adjustRightInd w:val="0"/>
              <w:spacing w:before="60" w:after="60" w:line="240" w:lineRule="auto"/>
              <w:jc w:val="center"/>
              <w:rPr>
                <w:rFonts w:ascii="Calibri" w:hAnsi="Calibri" w:cs="Calibri"/>
                <w:color w:val="000000" w:themeColor="text1"/>
                <w:sz w:val="21"/>
                <w:szCs w:val="21"/>
              </w:rPr>
            </w:pPr>
            <w:r w:rsidRPr="00E5029C">
              <w:rPr>
                <w:rFonts w:ascii="Calibri" w:hAnsi="Calibri" w:cs="Calibri"/>
                <w:color w:val="000000" w:themeColor="text1"/>
                <w:sz w:val="21"/>
                <w:szCs w:val="21"/>
              </w:rPr>
              <w:t>Standard Expansion</w:t>
            </w:r>
          </w:p>
        </w:tc>
        <w:tc>
          <w:tcPr>
            <w:tcW w:w="7514" w:type="dxa"/>
            <w:vAlign w:val="center"/>
          </w:tcPr>
          <w:p w:rsidRPr="00E5029C" w:rsidR="000C65E2" w:rsidP="44FD9C04" w:rsidRDefault="64B491B3" w14:paraId="2304A7A7" w14:textId="77777777">
            <w:pPr>
              <w:widowControl w:val="0"/>
              <w:autoSpaceDE w:val="0"/>
              <w:autoSpaceDN w:val="0"/>
              <w:adjustRightInd w:val="0"/>
              <w:spacing w:before="60" w:after="60" w:line="240" w:lineRule="auto"/>
              <w:rPr>
                <w:rFonts w:ascii="Calibri" w:hAnsi="Calibri" w:cs="Calibri"/>
                <w:color w:val="000000" w:themeColor="text1"/>
                <w:sz w:val="21"/>
                <w:szCs w:val="21"/>
              </w:rPr>
            </w:pPr>
            <w:r w:rsidRPr="44FD9C04">
              <w:rPr>
                <w:rFonts w:ascii="Calibri" w:hAnsi="Calibri" w:cs="Calibri"/>
                <w:color w:val="000000" w:themeColor="text1"/>
                <w:sz w:val="21"/>
                <w:szCs w:val="21"/>
              </w:rPr>
              <w:t>A proposal for expansion in total enrollment for an existing charter, less than both 25% of current enrollment and 100 students, with no material changes to the charters’ grade levels, enrollment catchment area, nor the addition</w:t>
            </w:r>
            <w:r w:rsidRPr="44FD9C04" w:rsidR="31F98FDB">
              <w:rPr>
                <w:rFonts w:ascii="Calibri" w:hAnsi="Calibri" w:cs="Calibri"/>
                <w:color w:val="000000" w:themeColor="text1"/>
                <w:sz w:val="21"/>
                <w:szCs w:val="21"/>
              </w:rPr>
              <w:t xml:space="preserve"> of a new school.</w:t>
            </w:r>
          </w:p>
        </w:tc>
      </w:tr>
      <w:tr w:rsidRPr="00554D8D" w:rsidR="000C65E2" w:rsidTr="44FD9C04" w14:paraId="7BFB3746" w14:textId="77777777">
        <w:trPr>
          <w:trHeight w:val="89"/>
        </w:trPr>
        <w:tc>
          <w:tcPr>
            <w:tcW w:w="1795" w:type="dxa"/>
            <w:vAlign w:val="center"/>
          </w:tcPr>
          <w:p w:rsidRPr="00E5029C" w:rsidR="000C65E2" w:rsidP="0019311A" w:rsidRDefault="000C65E2" w14:paraId="19C4FD90" w14:textId="77777777">
            <w:pPr>
              <w:widowControl w:val="0"/>
              <w:autoSpaceDE w:val="0"/>
              <w:autoSpaceDN w:val="0"/>
              <w:adjustRightInd w:val="0"/>
              <w:spacing w:before="60" w:after="60" w:line="240" w:lineRule="auto"/>
              <w:jc w:val="center"/>
              <w:rPr>
                <w:rFonts w:ascii="Calibri" w:hAnsi="Calibri" w:cs="Calibri"/>
                <w:color w:val="000000" w:themeColor="text1"/>
                <w:sz w:val="21"/>
                <w:szCs w:val="21"/>
              </w:rPr>
            </w:pPr>
            <w:r w:rsidRPr="00E5029C">
              <w:rPr>
                <w:rFonts w:ascii="Calibri" w:hAnsi="Calibri" w:cs="Calibri"/>
                <w:color w:val="000000" w:themeColor="text1"/>
                <w:sz w:val="21"/>
                <w:szCs w:val="21"/>
              </w:rPr>
              <w:t>Material Expansion</w:t>
            </w:r>
          </w:p>
        </w:tc>
        <w:tc>
          <w:tcPr>
            <w:tcW w:w="7514" w:type="dxa"/>
            <w:vAlign w:val="center"/>
          </w:tcPr>
          <w:p w:rsidRPr="00E5029C" w:rsidR="000C65E2" w:rsidP="44FD9C04" w:rsidRDefault="64B491B3" w14:paraId="354039EE" w14:textId="77777777">
            <w:pPr>
              <w:widowControl w:val="0"/>
              <w:autoSpaceDE w:val="0"/>
              <w:autoSpaceDN w:val="0"/>
              <w:adjustRightInd w:val="0"/>
              <w:spacing w:before="60" w:after="60" w:line="240" w:lineRule="auto"/>
              <w:rPr>
                <w:rFonts w:ascii="Calibri" w:hAnsi="Calibri" w:cs="Calibri"/>
                <w:color w:val="000000" w:themeColor="text1"/>
                <w:sz w:val="21"/>
                <w:szCs w:val="21"/>
              </w:rPr>
            </w:pPr>
            <w:r w:rsidRPr="44FD9C04">
              <w:rPr>
                <w:rFonts w:ascii="Calibri" w:hAnsi="Calibri" w:cs="Calibri"/>
                <w:color w:val="000000" w:themeColor="text1"/>
                <w:sz w:val="21"/>
                <w:szCs w:val="21"/>
              </w:rPr>
              <w:t>A proposal for an expansion for an existing charter that will result in any of the following: a) an increase of enrollment at least 25% of current enrollment or 100 students; b) changes to the charter’s grade levels; c) changes to the charter’s enrollment catchment area; and/or, d) the addition of at least one new school.</w:t>
            </w:r>
          </w:p>
        </w:tc>
      </w:tr>
    </w:tbl>
    <w:p w:rsidRPr="00441D8D" w:rsidR="0033414A" w:rsidP="0033414A" w:rsidRDefault="0033414A" w14:paraId="6F847422" w14:textId="77777777">
      <w:pPr>
        <w:widowControl w:val="0"/>
        <w:autoSpaceDE w:val="0"/>
        <w:autoSpaceDN w:val="0"/>
        <w:adjustRightInd w:val="0"/>
        <w:spacing w:after="0" w:line="240" w:lineRule="auto"/>
        <w:jc w:val="both"/>
        <w:rPr>
          <w:rFonts w:ascii="Calibri" w:hAnsi="Calibri" w:cs="Calibri"/>
          <w:color w:val="000000" w:themeColor="text1"/>
          <w:sz w:val="18"/>
          <w:szCs w:val="18"/>
        </w:rPr>
      </w:pPr>
    </w:p>
    <w:p w:rsidR="0033414A" w:rsidP="0033414A" w:rsidRDefault="0033414A" w14:paraId="4768385C" w14:textId="78DA9B13">
      <w:pPr>
        <w:widowControl w:val="0"/>
        <w:autoSpaceDE w:val="0"/>
        <w:autoSpaceDN w:val="0"/>
        <w:adjustRightInd w:val="0"/>
        <w:spacing w:after="0" w:line="240" w:lineRule="auto"/>
        <w:jc w:val="both"/>
        <w:rPr>
          <w:rFonts w:ascii="Calibri" w:hAnsi="Calibri" w:cs="Calibri"/>
          <w:color w:val="000000" w:themeColor="text1"/>
          <w:sz w:val="23"/>
          <w:szCs w:val="23"/>
        </w:rPr>
      </w:pPr>
      <w:r w:rsidRPr="00554D8D">
        <w:rPr>
          <w:rFonts w:ascii="Calibri" w:hAnsi="Calibri" w:cs="Calibri"/>
          <w:color w:val="000000" w:themeColor="text1"/>
          <w:sz w:val="23"/>
          <w:szCs w:val="23"/>
        </w:rPr>
        <w:t>All information required of applicant teams can be f</w:t>
      </w:r>
      <w:r w:rsidR="00736C32">
        <w:rPr>
          <w:rFonts w:ascii="Calibri" w:hAnsi="Calibri" w:cs="Calibri"/>
          <w:color w:val="000000" w:themeColor="text1"/>
          <w:sz w:val="23"/>
          <w:szCs w:val="23"/>
        </w:rPr>
        <w:t>ound in each section of the proposal narrative</w:t>
      </w:r>
      <w:r w:rsidRPr="00554D8D">
        <w:rPr>
          <w:rFonts w:ascii="Calibri" w:hAnsi="Calibri" w:cs="Calibri"/>
          <w:color w:val="000000" w:themeColor="text1"/>
          <w:sz w:val="23"/>
          <w:szCs w:val="23"/>
        </w:rPr>
        <w:t xml:space="preserve">. There are sections for new school proposals, </w:t>
      </w:r>
      <w:r w:rsidR="0069138D">
        <w:rPr>
          <w:rFonts w:ascii="Calibri" w:hAnsi="Calibri" w:cs="Calibri"/>
          <w:color w:val="000000" w:themeColor="text1"/>
          <w:sz w:val="23"/>
          <w:szCs w:val="23"/>
        </w:rPr>
        <w:t>standard</w:t>
      </w:r>
      <w:r w:rsidR="00922C8B">
        <w:rPr>
          <w:rFonts w:ascii="Calibri" w:hAnsi="Calibri" w:cs="Calibri"/>
          <w:color w:val="000000" w:themeColor="text1"/>
          <w:sz w:val="23"/>
          <w:szCs w:val="23"/>
        </w:rPr>
        <w:t>, and material</w:t>
      </w:r>
      <w:r w:rsidR="0069138D">
        <w:rPr>
          <w:rFonts w:ascii="Calibri" w:hAnsi="Calibri" w:cs="Calibri"/>
          <w:color w:val="000000" w:themeColor="text1"/>
          <w:sz w:val="23"/>
          <w:szCs w:val="23"/>
        </w:rPr>
        <w:t xml:space="preserve"> expansions. </w:t>
      </w:r>
      <w:r w:rsidR="00922C8B">
        <w:rPr>
          <w:rFonts w:ascii="Calibri" w:hAnsi="Calibri" w:cs="Calibri"/>
          <w:color w:val="000000" w:themeColor="text1"/>
          <w:sz w:val="23"/>
          <w:szCs w:val="23"/>
        </w:rPr>
        <w:t xml:space="preserve">Some sections may only require information for a specific charter proposal type (ex: new charter proposals only). </w:t>
      </w:r>
      <w:r w:rsidRPr="00554D8D">
        <w:rPr>
          <w:rFonts w:ascii="Calibri" w:hAnsi="Calibri" w:cs="Calibri"/>
          <w:color w:val="000000" w:themeColor="text1"/>
          <w:sz w:val="23"/>
          <w:szCs w:val="23"/>
        </w:rPr>
        <w:t xml:space="preserve">If a question is </w:t>
      </w:r>
      <w:r w:rsidR="00736C32">
        <w:rPr>
          <w:rFonts w:ascii="Calibri" w:hAnsi="Calibri" w:cs="Calibri"/>
          <w:color w:val="000000" w:themeColor="text1"/>
          <w:sz w:val="23"/>
          <w:szCs w:val="23"/>
        </w:rPr>
        <w:t xml:space="preserve">required for your proposal type but is not directly </w:t>
      </w:r>
      <w:r w:rsidRPr="00554D8D">
        <w:rPr>
          <w:rFonts w:ascii="Calibri" w:hAnsi="Calibri" w:cs="Calibri"/>
          <w:color w:val="000000" w:themeColor="text1"/>
          <w:sz w:val="23"/>
          <w:szCs w:val="23"/>
        </w:rPr>
        <w:t xml:space="preserve">applicable to your </w:t>
      </w:r>
      <w:r w:rsidR="00736C32">
        <w:rPr>
          <w:rFonts w:ascii="Calibri" w:hAnsi="Calibri" w:cs="Calibri"/>
          <w:color w:val="000000" w:themeColor="text1"/>
          <w:sz w:val="23"/>
          <w:szCs w:val="23"/>
        </w:rPr>
        <w:t>proposal</w:t>
      </w:r>
      <w:r w:rsidRPr="00554D8D">
        <w:rPr>
          <w:rFonts w:ascii="Calibri" w:hAnsi="Calibri" w:cs="Calibri"/>
          <w:color w:val="000000" w:themeColor="text1"/>
          <w:sz w:val="23"/>
          <w:szCs w:val="23"/>
        </w:rPr>
        <w:t>, please explicitly state the reason in your narrative.</w:t>
      </w:r>
    </w:p>
    <w:p w:rsidRPr="00554D8D" w:rsidR="00012E47" w:rsidP="0033414A" w:rsidRDefault="00012E47" w14:paraId="0446EC94" w14:textId="77777777">
      <w:pPr>
        <w:widowControl w:val="0"/>
        <w:autoSpaceDE w:val="0"/>
        <w:autoSpaceDN w:val="0"/>
        <w:adjustRightInd w:val="0"/>
        <w:spacing w:after="0" w:line="240" w:lineRule="auto"/>
        <w:jc w:val="both"/>
        <w:rPr>
          <w:rFonts w:ascii="Calibri" w:hAnsi="Calibri" w:cs="Calibri"/>
          <w:color w:val="000000" w:themeColor="text1"/>
          <w:sz w:val="23"/>
          <w:szCs w:val="23"/>
        </w:rPr>
      </w:pPr>
    </w:p>
    <w:p w:rsidR="00332EEB" w:rsidP="0033414A" w:rsidRDefault="0033414A" w14:paraId="2FEEA45C" w14:textId="77777777">
      <w:pPr>
        <w:widowControl w:val="0"/>
        <w:autoSpaceDE w:val="0"/>
        <w:autoSpaceDN w:val="0"/>
        <w:adjustRightInd w:val="0"/>
        <w:spacing w:after="0" w:line="240" w:lineRule="auto"/>
        <w:jc w:val="both"/>
        <w:rPr>
          <w:rFonts w:ascii="Calibri" w:hAnsi="Calibri" w:cs="Calibri"/>
          <w:color w:val="000000" w:themeColor="text1"/>
          <w:sz w:val="23"/>
          <w:szCs w:val="23"/>
        </w:rPr>
      </w:pPr>
      <w:r w:rsidRPr="00554D8D">
        <w:rPr>
          <w:rFonts w:ascii="Calibri" w:hAnsi="Calibri" w:cs="Calibri"/>
          <w:color w:val="000000" w:themeColor="text1"/>
          <w:sz w:val="23"/>
          <w:szCs w:val="23"/>
        </w:rPr>
        <w:t>Throughout this document, links</w:t>
      </w:r>
      <w:r w:rsidR="00736C32">
        <w:rPr>
          <w:rFonts w:ascii="Calibri" w:hAnsi="Calibri" w:cs="Calibri"/>
          <w:color w:val="000000" w:themeColor="text1"/>
          <w:sz w:val="23"/>
          <w:szCs w:val="23"/>
        </w:rPr>
        <w:t>,</w:t>
      </w:r>
      <w:r w:rsidRPr="00554D8D">
        <w:rPr>
          <w:rFonts w:ascii="Calibri" w:hAnsi="Calibri" w:cs="Calibri"/>
          <w:color w:val="000000" w:themeColor="text1"/>
          <w:sz w:val="23"/>
          <w:szCs w:val="23"/>
        </w:rPr>
        <w:t xml:space="preserve"> and notes are provided to assist applicant teams. Other guidance documents can be found on </w:t>
      </w:r>
      <w:hyperlink w:history="1" r:id="rId14">
        <w:r w:rsidRPr="00554D8D">
          <w:rPr>
            <w:rFonts w:ascii="Calibri" w:hAnsi="Calibri" w:cs="Calibri"/>
            <w:color w:val="000000" w:themeColor="text1"/>
            <w:sz w:val="23"/>
            <w:szCs w:val="23"/>
          </w:rPr>
          <w:t>the RIDE website</w:t>
        </w:r>
      </w:hyperlink>
      <w:r w:rsidRPr="00554D8D">
        <w:rPr>
          <w:rFonts w:ascii="Calibri" w:hAnsi="Calibri" w:cs="Calibri"/>
          <w:color w:val="000000" w:themeColor="text1"/>
          <w:sz w:val="23"/>
          <w:szCs w:val="23"/>
        </w:rPr>
        <w:t xml:space="preserve">. These materials do not attempt nor profess to provide guidance on every federal, state, and local law or regulation that is applicable to charter schools. The charter school </w:t>
      </w:r>
      <w:r w:rsidR="00034F4B">
        <w:rPr>
          <w:rFonts w:ascii="Calibri" w:hAnsi="Calibri" w:cs="Calibri"/>
          <w:color w:val="000000" w:themeColor="text1"/>
          <w:sz w:val="23"/>
          <w:szCs w:val="23"/>
        </w:rPr>
        <w:t xml:space="preserve">applicant </w:t>
      </w:r>
      <w:r w:rsidRPr="00554D8D">
        <w:rPr>
          <w:rFonts w:ascii="Calibri" w:hAnsi="Calibri" w:cs="Calibri"/>
          <w:color w:val="000000" w:themeColor="text1"/>
          <w:sz w:val="23"/>
          <w:szCs w:val="23"/>
        </w:rPr>
        <w:t xml:space="preserve">is responsible for submitting new seat proposals that </w:t>
      </w:r>
      <w:proofErr w:type="gramStart"/>
      <w:r w:rsidRPr="00554D8D">
        <w:rPr>
          <w:rFonts w:ascii="Calibri" w:hAnsi="Calibri" w:cs="Calibri"/>
          <w:color w:val="000000" w:themeColor="text1"/>
          <w:sz w:val="23"/>
          <w:szCs w:val="23"/>
        </w:rPr>
        <w:t>are in compliance with</w:t>
      </w:r>
      <w:proofErr w:type="gramEnd"/>
      <w:r w:rsidRPr="00554D8D">
        <w:rPr>
          <w:rFonts w:ascii="Calibri" w:hAnsi="Calibri" w:cs="Calibri"/>
          <w:color w:val="000000" w:themeColor="text1"/>
          <w:sz w:val="23"/>
          <w:szCs w:val="23"/>
        </w:rPr>
        <w:t xml:space="preserve"> all appropriate laws and regulations. As teams work to complete new seat proposals, please feel free to reach out to RIDE with questions. </w:t>
      </w:r>
      <w:r w:rsidR="00131F14">
        <w:rPr>
          <w:rFonts w:ascii="Calibri" w:hAnsi="Calibri" w:cs="Calibri"/>
          <w:color w:val="000000" w:themeColor="text1"/>
          <w:sz w:val="23"/>
          <w:szCs w:val="23"/>
        </w:rPr>
        <w:t>These</w:t>
      </w:r>
      <w:r w:rsidR="0085646D">
        <w:rPr>
          <w:rFonts w:ascii="Calibri" w:hAnsi="Calibri" w:cs="Calibri"/>
          <w:color w:val="000000" w:themeColor="text1"/>
          <w:sz w:val="23"/>
          <w:szCs w:val="23"/>
        </w:rPr>
        <w:t xml:space="preserve"> proposal types only differentiate the responses that applicants are required to </w:t>
      </w:r>
      <w:proofErr w:type="gramStart"/>
      <w:r w:rsidR="0085646D">
        <w:rPr>
          <w:rFonts w:ascii="Calibri" w:hAnsi="Calibri" w:cs="Calibri"/>
          <w:color w:val="000000" w:themeColor="text1"/>
          <w:sz w:val="23"/>
          <w:szCs w:val="23"/>
        </w:rPr>
        <w:t>provide, and</w:t>
      </w:r>
      <w:proofErr w:type="gramEnd"/>
      <w:r w:rsidR="0085646D">
        <w:rPr>
          <w:rFonts w:ascii="Calibri" w:hAnsi="Calibri" w:cs="Calibri"/>
          <w:color w:val="000000" w:themeColor="text1"/>
          <w:sz w:val="23"/>
          <w:szCs w:val="23"/>
        </w:rPr>
        <w:t xml:space="preserve"> does not differentiate the public comment or local impact analysis </w:t>
      </w:r>
      <w:r w:rsidR="00490BD9">
        <w:rPr>
          <w:rFonts w:ascii="Calibri" w:hAnsi="Calibri" w:cs="Calibri"/>
          <w:color w:val="000000" w:themeColor="text1"/>
          <w:sz w:val="23"/>
          <w:szCs w:val="23"/>
        </w:rPr>
        <w:t>process</w:t>
      </w:r>
      <w:r w:rsidR="0085646D">
        <w:rPr>
          <w:rFonts w:ascii="Calibri" w:hAnsi="Calibri" w:cs="Calibri"/>
          <w:color w:val="000000" w:themeColor="text1"/>
          <w:sz w:val="23"/>
          <w:szCs w:val="23"/>
        </w:rPr>
        <w:t>.</w:t>
      </w:r>
      <w:r w:rsidR="00131F14">
        <w:rPr>
          <w:rFonts w:ascii="Calibri" w:hAnsi="Calibri" w:cs="Calibri"/>
          <w:color w:val="000000" w:themeColor="text1"/>
          <w:sz w:val="23"/>
          <w:szCs w:val="23"/>
        </w:rPr>
        <w:t xml:space="preserve"> </w:t>
      </w:r>
      <w:r w:rsidR="00332EEB">
        <w:rPr>
          <w:rFonts w:ascii="Calibri" w:hAnsi="Calibri" w:cs="Calibri"/>
          <w:color w:val="000000" w:themeColor="text1"/>
          <w:sz w:val="23"/>
          <w:szCs w:val="23"/>
        </w:rPr>
        <w:t>To provide context and set baseline expectations</w:t>
      </w:r>
      <w:r w:rsidR="00392677">
        <w:rPr>
          <w:rFonts w:ascii="Calibri" w:hAnsi="Calibri" w:cs="Calibri"/>
          <w:color w:val="000000" w:themeColor="text1"/>
          <w:sz w:val="23"/>
          <w:szCs w:val="23"/>
        </w:rPr>
        <w:t xml:space="preserve">, references and links are provided throughout the application and at the beginning of each section. </w:t>
      </w:r>
    </w:p>
    <w:p w:rsidR="00392677" w:rsidP="0033414A" w:rsidRDefault="00392677" w14:paraId="712438E8" w14:textId="77777777">
      <w:pPr>
        <w:widowControl w:val="0"/>
        <w:autoSpaceDE w:val="0"/>
        <w:autoSpaceDN w:val="0"/>
        <w:adjustRightInd w:val="0"/>
        <w:spacing w:after="0" w:line="240" w:lineRule="auto"/>
        <w:jc w:val="both"/>
        <w:rPr>
          <w:rFonts w:ascii="Calibri" w:hAnsi="Calibri" w:cs="Calibri"/>
          <w:color w:val="000000" w:themeColor="text1"/>
          <w:sz w:val="23"/>
          <w:szCs w:val="23"/>
        </w:rPr>
      </w:pPr>
    </w:p>
    <w:tbl>
      <w:tblPr>
        <w:tblStyle w:val="TableGrid"/>
        <w:tblpPr w:leftFromText="180" w:rightFromText="180" w:vertAnchor="text" w:horzAnchor="margin" w:tblpY="31"/>
        <w:tblW w:w="9309" w:type="dxa"/>
        <w:tblLook w:val="04A0" w:firstRow="1" w:lastRow="0" w:firstColumn="1" w:lastColumn="0" w:noHBand="0" w:noVBand="1"/>
      </w:tblPr>
      <w:tblGrid>
        <w:gridCol w:w="2065"/>
        <w:gridCol w:w="7244"/>
      </w:tblGrid>
      <w:tr w:rsidRPr="00554D8D" w:rsidR="004A5778" w:rsidTr="44FD9C04" w14:paraId="4FD68C5E" w14:textId="77777777">
        <w:trPr>
          <w:trHeight w:val="456"/>
        </w:trPr>
        <w:tc>
          <w:tcPr>
            <w:tcW w:w="2065" w:type="dxa"/>
            <w:shd w:val="clear" w:color="auto" w:fill="F2F2F2" w:themeFill="background1" w:themeFillShade="F2"/>
            <w:vAlign w:val="center"/>
          </w:tcPr>
          <w:p w:rsidRPr="00E5029C" w:rsidR="004A5778" w:rsidP="00606300" w:rsidRDefault="004A5778" w14:paraId="15A8142B" w14:textId="77777777">
            <w:pPr>
              <w:widowControl w:val="0"/>
              <w:autoSpaceDE w:val="0"/>
              <w:autoSpaceDN w:val="0"/>
              <w:adjustRightInd w:val="0"/>
              <w:spacing w:before="60" w:after="60" w:line="240" w:lineRule="auto"/>
              <w:jc w:val="center"/>
              <w:rPr>
                <w:rFonts w:ascii="Calibri" w:hAnsi="Calibri" w:cs="Calibri"/>
                <w:b/>
                <w:color w:val="000000" w:themeColor="text1"/>
                <w:sz w:val="21"/>
                <w:szCs w:val="21"/>
              </w:rPr>
            </w:pPr>
            <w:r>
              <w:rPr>
                <w:rFonts w:ascii="Calibri" w:hAnsi="Calibri" w:cs="Calibri"/>
                <w:b/>
                <w:color w:val="000000" w:themeColor="text1"/>
                <w:sz w:val="21"/>
                <w:szCs w:val="21"/>
              </w:rPr>
              <w:t>References</w:t>
            </w:r>
          </w:p>
        </w:tc>
        <w:tc>
          <w:tcPr>
            <w:tcW w:w="7244" w:type="dxa"/>
            <w:shd w:val="clear" w:color="auto" w:fill="F2F2F2" w:themeFill="background1" w:themeFillShade="F2"/>
            <w:vAlign w:val="center"/>
          </w:tcPr>
          <w:p w:rsidRPr="00E5029C" w:rsidR="004A5778" w:rsidP="00606300" w:rsidRDefault="004A5778" w14:paraId="6C1A8112" w14:textId="77777777">
            <w:pPr>
              <w:widowControl w:val="0"/>
              <w:autoSpaceDE w:val="0"/>
              <w:autoSpaceDN w:val="0"/>
              <w:adjustRightInd w:val="0"/>
              <w:spacing w:before="60" w:after="60" w:line="240" w:lineRule="auto"/>
              <w:jc w:val="center"/>
              <w:rPr>
                <w:rFonts w:ascii="Calibri" w:hAnsi="Calibri" w:cs="Calibri"/>
                <w:b/>
                <w:color w:val="000000" w:themeColor="text1"/>
                <w:sz w:val="21"/>
                <w:szCs w:val="21"/>
              </w:rPr>
            </w:pPr>
            <w:r w:rsidRPr="00E5029C">
              <w:rPr>
                <w:rFonts w:ascii="Calibri" w:hAnsi="Calibri" w:cs="Calibri"/>
                <w:b/>
                <w:color w:val="000000" w:themeColor="text1"/>
                <w:sz w:val="21"/>
                <w:szCs w:val="21"/>
              </w:rPr>
              <w:t>Description</w:t>
            </w:r>
          </w:p>
        </w:tc>
      </w:tr>
      <w:tr w:rsidRPr="00554D8D" w:rsidR="004A5778" w:rsidTr="44FD9C04" w14:paraId="2F67351E" w14:textId="77777777">
        <w:trPr>
          <w:trHeight w:val="382"/>
        </w:trPr>
        <w:tc>
          <w:tcPr>
            <w:tcW w:w="2065" w:type="dxa"/>
            <w:vAlign w:val="center"/>
          </w:tcPr>
          <w:p w:rsidRPr="00E5029C" w:rsidR="004A5778" w:rsidP="00606300" w:rsidRDefault="00E82DFC" w14:paraId="74D3E3A9" w14:textId="77777777">
            <w:pPr>
              <w:widowControl w:val="0"/>
              <w:autoSpaceDE w:val="0"/>
              <w:autoSpaceDN w:val="0"/>
              <w:adjustRightInd w:val="0"/>
              <w:spacing w:before="60" w:after="60" w:line="240" w:lineRule="auto"/>
              <w:jc w:val="center"/>
              <w:rPr>
                <w:rFonts w:ascii="Calibri" w:hAnsi="Calibri" w:cs="Calibri"/>
                <w:color w:val="000000" w:themeColor="text1"/>
                <w:sz w:val="21"/>
                <w:szCs w:val="21"/>
              </w:rPr>
            </w:pPr>
            <w:r>
              <w:rPr>
                <w:rFonts w:ascii="Calibri" w:hAnsi="Calibri" w:cs="Calibri"/>
                <w:color w:val="000000" w:themeColor="text1"/>
                <w:sz w:val="21"/>
                <w:szCs w:val="21"/>
              </w:rPr>
              <w:t>Required Information</w:t>
            </w:r>
          </w:p>
        </w:tc>
        <w:tc>
          <w:tcPr>
            <w:tcW w:w="7244" w:type="dxa"/>
            <w:vAlign w:val="center"/>
          </w:tcPr>
          <w:p w:rsidRPr="00E5029C" w:rsidR="004A5778" w:rsidP="00606300" w:rsidRDefault="00E82DFC" w14:paraId="7FD1D1B6" w14:textId="77777777">
            <w:pPr>
              <w:widowControl w:val="0"/>
              <w:autoSpaceDE w:val="0"/>
              <w:autoSpaceDN w:val="0"/>
              <w:adjustRightInd w:val="0"/>
              <w:spacing w:before="60" w:after="60" w:line="240" w:lineRule="auto"/>
              <w:rPr>
                <w:rFonts w:ascii="Calibri" w:hAnsi="Calibri" w:cs="Calibri"/>
                <w:color w:val="000000" w:themeColor="text1"/>
                <w:sz w:val="21"/>
                <w:szCs w:val="21"/>
              </w:rPr>
            </w:pPr>
            <w:r>
              <w:rPr>
                <w:rFonts w:ascii="Calibri" w:hAnsi="Calibri" w:cs="Calibri"/>
                <w:color w:val="000000" w:themeColor="text1"/>
                <w:sz w:val="21"/>
                <w:szCs w:val="21"/>
              </w:rPr>
              <w:t>Sections or questions flagged as required information are directly aligned to expectations in regulations and/or statu</w:t>
            </w:r>
            <w:r w:rsidR="00131F14">
              <w:rPr>
                <w:rFonts w:ascii="Calibri" w:hAnsi="Calibri" w:cs="Calibri"/>
                <w:color w:val="000000" w:themeColor="text1"/>
                <w:sz w:val="21"/>
                <w:szCs w:val="21"/>
              </w:rPr>
              <w:t>t</w:t>
            </w:r>
            <w:r>
              <w:rPr>
                <w:rFonts w:ascii="Calibri" w:hAnsi="Calibri" w:cs="Calibri"/>
                <w:color w:val="000000" w:themeColor="text1"/>
                <w:sz w:val="21"/>
                <w:szCs w:val="21"/>
              </w:rPr>
              <w:t xml:space="preserve">e. Links </w:t>
            </w:r>
            <w:r w:rsidR="00392677">
              <w:rPr>
                <w:rFonts w:ascii="Calibri" w:hAnsi="Calibri" w:cs="Calibri"/>
                <w:color w:val="000000" w:themeColor="text1"/>
                <w:sz w:val="21"/>
                <w:szCs w:val="21"/>
              </w:rPr>
              <w:t>are</w:t>
            </w:r>
            <w:r>
              <w:rPr>
                <w:rFonts w:ascii="Calibri" w:hAnsi="Calibri" w:cs="Calibri"/>
                <w:color w:val="000000" w:themeColor="text1"/>
                <w:sz w:val="21"/>
                <w:szCs w:val="21"/>
              </w:rPr>
              <w:t xml:space="preserve"> provided for applicants to gain more insight into those expectations. All </w:t>
            </w:r>
            <w:r w:rsidR="00392677">
              <w:rPr>
                <w:rFonts w:ascii="Calibri" w:hAnsi="Calibri" w:cs="Calibri"/>
                <w:color w:val="000000" w:themeColor="text1"/>
                <w:sz w:val="21"/>
                <w:szCs w:val="21"/>
              </w:rPr>
              <w:t>responses are required.</w:t>
            </w:r>
          </w:p>
        </w:tc>
      </w:tr>
      <w:tr w:rsidRPr="00554D8D" w:rsidR="004A5778" w:rsidTr="44FD9C04" w14:paraId="454D3AF5" w14:textId="77777777">
        <w:trPr>
          <w:trHeight w:val="1059"/>
        </w:trPr>
        <w:tc>
          <w:tcPr>
            <w:tcW w:w="2065" w:type="dxa"/>
            <w:vAlign w:val="center"/>
          </w:tcPr>
          <w:p w:rsidRPr="00E5029C" w:rsidR="004A5778" w:rsidP="00606300" w:rsidRDefault="00E82DFC" w14:paraId="256D9F6F" w14:textId="77777777">
            <w:pPr>
              <w:widowControl w:val="0"/>
              <w:autoSpaceDE w:val="0"/>
              <w:autoSpaceDN w:val="0"/>
              <w:adjustRightInd w:val="0"/>
              <w:spacing w:before="60" w:after="60" w:line="240" w:lineRule="auto"/>
              <w:jc w:val="center"/>
              <w:rPr>
                <w:rFonts w:ascii="Calibri" w:hAnsi="Calibri" w:cs="Calibri"/>
                <w:color w:val="000000" w:themeColor="text1"/>
                <w:sz w:val="21"/>
                <w:szCs w:val="21"/>
              </w:rPr>
            </w:pPr>
            <w:r>
              <w:rPr>
                <w:rFonts w:ascii="Calibri" w:hAnsi="Calibri" w:cs="Calibri"/>
                <w:color w:val="000000" w:themeColor="text1"/>
                <w:sz w:val="21"/>
                <w:szCs w:val="21"/>
              </w:rPr>
              <w:t>RIDE Recommended</w:t>
            </w:r>
          </w:p>
        </w:tc>
        <w:tc>
          <w:tcPr>
            <w:tcW w:w="7244" w:type="dxa"/>
            <w:vAlign w:val="center"/>
          </w:tcPr>
          <w:p w:rsidRPr="00E5029C" w:rsidR="004A5778" w:rsidP="44FD9C04" w:rsidRDefault="6E118DCB" w14:paraId="798A2F80" w14:textId="77777777">
            <w:pPr>
              <w:widowControl w:val="0"/>
              <w:autoSpaceDE w:val="0"/>
              <w:autoSpaceDN w:val="0"/>
              <w:adjustRightInd w:val="0"/>
              <w:spacing w:before="60" w:after="60" w:line="240" w:lineRule="auto"/>
              <w:rPr>
                <w:rFonts w:ascii="Calibri" w:hAnsi="Calibri" w:cs="Calibri"/>
                <w:color w:val="000000" w:themeColor="text1"/>
                <w:sz w:val="21"/>
                <w:szCs w:val="21"/>
              </w:rPr>
            </w:pPr>
            <w:r w:rsidRPr="44FD9C04">
              <w:rPr>
                <w:rFonts w:ascii="Calibri" w:hAnsi="Calibri" w:cs="Calibri"/>
                <w:color w:val="000000" w:themeColor="text1"/>
                <w:sz w:val="21"/>
                <w:szCs w:val="21"/>
              </w:rPr>
              <w:t xml:space="preserve">Sections or questions flagged as RIDE recommended </w:t>
            </w:r>
            <w:r w:rsidRPr="44FD9C04" w:rsidR="00392677">
              <w:rPr>
                <w:rFonts w:ascii="Calibri" w:hAnsi="Calibri" w:cs="Calibri"/>
                <w:color w:val="000000" w:themeColor="text1"/>
                <w:sz w:val="21"/>
                <w:szCs w:val="21"/>
              </w:rPr>
              <w:t>are aligned to guidance and frameworks provided by the Rhode Island Department of Education. Links are provided for applicants to gain more insight into RIDE expectations. All responses are required.</w:t>
            </w:r>
          </w:p>
        </w:tc>
      </w:tr>
    </w:tbl>
    <w:p w:rsidRPr="00554D8D" w:rsidR="00867A86" w:rsidP="00867A86" w:rsidRDefault="00867A86" w14:paraId="3EDBB3C7" w14:textId="77777777">
      <w:pPr>
        <w:widowControl w:val="0"/>
        <w:autoSpaceDE w:val="0"/>
        <w:autoSpaceDN w:val="0"/>
        <w:adjustRightInd w:val="0"/>
        <w:spacing w:after="0" w:line="240" w:lineRule="auto"/>
        <w:jc w:val="both"/>
        <w:rPr>
          <w:rFonts w:ascii="Calibri" w:hAnsi="Calibri" w:cs="Calibri"/>
          <w:color w:val="000000" w:themeColor="text1"/>
          <w:sz w:val="23"/>
          <w:szCs w:val="23"/>
        </w:rPr>
      </w:pPr>
    </w:p>
    <w:p w:rsidRPr="00554D8D" w:rsidR="00736C32" w:rsidP="00736C32" w:rsidRDefault="00736C32" w14:paraId="0D8CACEB" w14:textId="77777777">
      <w:pPr>
        <w:widowControl w:val="0"/>
        <w:autoSpaceDE w:val="0"/>
        <w:autoSpaceDN w:val="0"/>
        <w:adjustRightInd w:val="0"/>
        <w:spacing w:after="60" w:line="240" w:lineRule="auto"/>
        <w:jc w:val="both"/>
        <w:rPr>
          <w:rFonts w:ascii="Calibri" w:hAnsi="Calibri" w:cs="Calibri"/>
          <w:color w:val="000000" w:themeColor="text1"/>
          <w:sz w:val="23"/>
          <w:szCs w:val="23"/>
        </w:rPr>
      </w:pPr>
      <w:r>
        <w:rPr>
          <w:rFonts w:ascii="Calibri" w:hAnsi="Calibri" w:cs="Calibri"/>
          <w:b/>
          <w:color w:val="000000" w:themeColor="text1"/>
          <w:sz w:val="23"/>
          <w:szCs w:val="23"/>
        </w:rPr>
        <w:t>Appendices:</w:t>
      </w:r>
    </w:p>
    <w:p w:rsidR="00867A86" w:rsidP="00736C32" w:rsidRDefault="00736C32" w14:paraId="68D25BC1" w14:textId="77777777">
      <w:pPr>
        <w:widowControl w:val="0"/>
        <w:autoSpaceDE w:val="0"/>
        <w:autoSpaceDN w:val="0"/>
        <w:adjustRightInd w:val="0"/>
        <w:spacing w:after="0" w:line="240" w:lineRule="auto"/>
        <w:jc w:val="both"/>
        <w:rPr>
          <w:rFonts w:ascii="Calibri" w:hAnsi="Calibri" w:cs="Calibri"/>
          <w:color w:val="000000" w:themeColor="text1"/>
          <w:sz w:val="23"/>
          <w:szCs w:val="23"/>
        </w:rPr>
      </w:pPr>
      <w:r>
        <w:rPr>
          <w:rFonts w:ascii="Calibri" w:hAnsi="Calibri" w:cs="Calibri"/>
          <w:color w:val="000000" w:themeColor="text1"/>
          <w:sz w:val="23"/>
          <w:szCs w:val="23"/>
        </w:rPr>
        <w:t>RIDE has included the following appendices at the end of this document to assistant applicant teams with completing and submitting their proposal.</w:t>
      </w:r>
    </w:p>
    <w:p w:rsidRPr="00554D8D" w:rsidR="00736C32" w:rsidP="00736C32" w:rsidRDefault="00736C32" w14:paraId="6916F7A4" w14:textId="77777777">
      <w:pPr>
        <w:widowControl w:val="0"/>
        <w:autoSpaceDE w:val="0"/>
        <w:autoSpaceDN w:val="0"/>
        <w:adjustRightInd w:val="0"/>
        <w:spacing w:after="0" w:line="240" w:lineRule="auto"/>
        <w:jc w:val="both"/>
        <w:rPr>
          <w:rFonts w:ascii="Calibri" w:hAnsi="Calibri" w:cs="Calibri"/>
          <w:color w:val="000000" w:themeColor="text1"/>
          <w:sz w:val="23"/>
          <w:szCs w:val="23"/>
        </w:rPr>
      </w:pPr>
    </w:p>
    <w:tbl>
      <w:tblPr>
        <w:tblStyle w:val="TableGrid"/>
        <w:tblpPr w:leftFromText="180" w:rightFromText="180" w:vertAnchor="text" w:horzAnchor="margin" w:tblpY="31"/>
        <w:tblW w:w="5000" w:type="pct"/>
        <w:tblLook w:val="04A0" w:firstRow="1" w:lastRow="0" w:firstColumn="1" w:lastColumn="0" w:noHBand="0" w:noVBand="1"/>
      </w:tblPr>
      <w:tblGrid>
        <w:gridCol w:w="2939"/>
        <w:gridCol w:w="6321"/>
      </w:tblGrid>
      <w:tr w:rsidRPr="000C65E2" w:rsidR="00736C32" w:rsidTr="00202DA6" w14:paraId="261F1240" w14:textId="77777777">
        <w:trPr>
          <w:trHeight w:val="20"/>
        </w:trPr>
        <w:tc>
          <w:tcPr>
            <w:tcW w:w="1587" w:type="pct"/>
            <w:shd w:val="clear" w:color="auto" w:fill="F2F2F2" w:themeFill="background1" w:themeFillShade="F2"/>
            <w:vAlign w:val="center"/>
          </w:tcPr>
          <w:p w:rsidRPr="000C65E2" w:rsidR="00736C32" w:rsidP="00202DA6" w:rsidRDefault="00736C32" w14:paraId="31274A70" w14:textId="77777777">
            <w:pPr>
              <w:widowControl w:val="0"/>
              <w:autoSpaceDE w:val="0"/>
              <w:autoSpaceDN w:val="0"/>
              <w:adjustRightInd w:val="0"/>
              <w:spacing w:before="60" w:after="60" w:line="240" w:lineRule="auto"/>
              <w:jc w:val="center"/>
              <w:rPr>
                <w:rFonts w:ascii="Calibri" w:hAnsi="Calibri" w:cs="Calibri"/>
                <w:b/>
                <w:color w:val="000000" w:themeColor="text1"/>
                <w:sz w:val="21"/>
                <w:szCs w:val="21"/>
              </w:rPr>
            </w:pPr>
            <w:r>
              <w:rPr>
                <w:rFonts w:ascii="Calibri" w:hAnsi="Calibri" w:cs="Calibri"/>
                <w:b/>
                <w:color w:val="000000" w:themeColor="text1"/>
                <w:sz w:val="21"/>
                <w:szCs w:val="21"/>
              </w:rPr>
              <w:t>Appendix</w:t>
            </w:r>
          </w:p>
        </w:tc>
        <w:tc>
          <w:tcPr>
            <w:tcW w:w="3413" w:type="pct"/>
            <w:shd w:val="clear" w:color="auto" w:fill="F2F2F2" w:themeFill="background1" w:themeFillShade="F2"/>
            <w:vAlign w:val="center"/>
          </w:tcPr>
          <w:p w:rsidRPr="000C65E2" w:rsidR="00736C32" w:rsidP="00202DA6" w:rsidRDefault="00736C32" w14:paraId="4B5F67D4" w14:textId="77777777">
            <w:pPr>
              <w:widowControl w:val="0"/>
              <w:autoSpaceDE w:val="0"/>
              <w:autoSpaceDN w:val="0"/>
              <w:adjustRightInd w:val="0"/>
              <w:spacing w:before="60" w:after="60" w:line="240" w:lineRule="auto"/>
              <w:jc w:val="center"/>
              <w:rPr>
                <w:rFonts w:ascii="Calibri" w:hAnsi="Calibri" w:cs="Calibri"/>
                <w:b/>
                <w:color w:val="000000" w:themeColor="text1"/>
                <w:sz w:val="21"/>
                <w:szCs w:val="21"/>
              </w:rPr>
            </w:pPr>
            <w:r>
              <w:rPr>
                <w:rFonts w:ascii="Calibri" w:hAnsi="Calibri" w:cs="Calibri"/>
                <w:b/>
                <w:color w:val="000000" w:themeColor="text1"/>
                <w:sz w:val="21"/>
                <w:szCs w:val="21"/>
              </w:rPr>
              <w:t xml:space="preserve">Appendix </w:t>
            </w:r>
            <w:r w:rsidRPr="000C65E2">
              <w:rPr>
                <w:rFonts w:ascii="Calibri" w:hAnsi="Calibri" w:cs="Calibri"/>
                <w:b/>
                <w:color w:val="000000" w:themeColor="text1"/>
                <w:sz w:val="21"/>
                <w:szCs w:val="21"/>
              </w:rPr>
              <w:t>Description</w:t>
            </w:r>
          </w:p>
        </w:tc>
      </w:tr>
      <w:tr w:rsidRPr="000C65E2" w:rsidR="00202DA6" w:rsidTr="00202DA6" w14:paraId="6E3C64F6" w14:textId="77777777">
        <w:trPr>
          <w:trHeight w:val="776"/>
        </w:trPr>
        <w:tc>
          <w:tcPr>
            <w:tcW w:w="1587" w:type="pct"/>
            <w:vAlign w:val="center"/>
          </w:tcPr>
          <w:p w:rsidR="00202DA6" w:rsidP="00202DA6" w:rsidRDefault="00202DA6" w14:paraId="3766F69E" w14:textId="7E0B8CBE">
            <w:pPr>
              <w:widowControl w:val="0"/>
              <w:autoSpaceDE w:val="0"/>
              <w:autoSpaceDN w:val="0"/>
              <w:adjustRightInd w:val="0"/>
              <w:spacing w:after="0" w:line="240" w:lineRule="auto"/>
              <w:jc w:val="center"/>
              <w:rPr>
                <w:rFonts w:ascii="Calibri" w:hAnsi="Calibri" w:cs="Calibri"/>
                <w:color w:val="000000" w:themeColor="text1"/>
                <w:sz w:val="21"/>
                <w:szCs w:val="21"/>
              </w:rPr>
            </w:pPr>
            <w:r>
              <w:rPr>
                <w:rFonts w:ascii="Calibri" w:hAnsi="Calibri" w:cs="Calibri"/>
                <w:color w:val="000000" w:themeColor="text1"/>
                <w:sz w:val="21"/>
                <w:szCs w:val="21"/>
              </w:rPr>
              <w:t>Appendix A: A</w:t>
            </w:r>
            <w:r>
              <w:rPr>
                <w:rFonts w:cs="Calibri"/>
                <w:color w:val="000000" w:themeColor="text1"/>
                <w:sz w:val="21"/>
                <w:szCs w:val="21"/>
              </w:rPr>
              <w:t>ssurances Form</w:t>
            </w:r>
          </w:p>
        </w:tc>
        <w:tc>
          <w:tcPr>
            <w:tcW w:w="3413" w:type="pct"/>
            <w:vAlign w:val="center"/>
          </w:tcPr>
          <w:p w:rsidR="00202DA6" w:rsidP="00202DA6" w:rsidRDefault="00202DA6" w14:paraId="040FD3C8" w14:textId="03DE273B">
            <w:pPr>
              <w:widowControl w:val="0"/>
              <w:autoSpaceDE w:val="0"/>
              <w:autoSpaceDN w:val="0"/>
              <w:adjustRightInd w:val="0"/>
              <w:spacing w:after="0" w:line="240" w:lineRule="auto"/>
              <w:rPr>
                <w:rFonts w:ascii="Calibri" w:hAnsi="Calibri" w:cs="Calibri"/>
                <w:color w:val="000000" w:themeColor="text1"/>
                <w:sz w:val="21"/>
                <w:szCs w:val="21"/>
              </w:rPr>
            </w:pPr>
            <w:r>
              <w:rPr>
                <w:rFonts w:ascii="Calibri" w:hAnsi="Calibri" w:cs="Calibri"/>
                <w:color w:val="000000" w:themeColor="text1"/>
                <w:sz w:val="21"/>
                <w:szCs w:val="21"/>
              </w:rPr>
              <w:t>Provides a list of assurances for the board and school and must be signed by the board chair/lead applicant and included in the final proposal.</w:t>
            </w:r>
          </w:p>
        </w:tc>
      </w:tr>
      <w:tr w:rsidRPr="000C65E2" w:rsidR="00736C32" w:rsidTr="00202DA6" w14:paraId="295F9B97" w14:textId="77777777">
        <w:trPr>
          <w:trHeight w:val="20"/>
        </w:trPr>
        <w:tc>
          <w:tcPr>
            <w:tcW w:w="1587" w:type="pct"/>
            <w:vAlign w:val="center"/>
          </w:tcPr>
          <w:p w:rsidRPr="000C65E2" w:rsidR="00736C32" w:rsidP="00202DA6" w:rsidRDefault="00202DA6" w14:paraId="110BD9C0" w14:textId="4B8DE81B">
            <w:pPr>
              <w:widowControl w:val="0"/>
              <w:autoSpaceDE w:val="0"/>
              <w:autoSpaceDN w:val="0"/>
              <w:adjustRightInd w:val="0"/>
              <w:spacing w:after="0" w:line="240" w:lineRule="auto"/>
              <w:jc w:val="center"/>
              <w:rPr>
                <w:rFonts w:ascii="Calibri" w:hAnsi="Calibri" w:cs="Calibri"/>
                <w:color w:val="000000" w:themeColor="text1"/>
                <w:sz w:val="21"/>
                <w:szCs w:val="21"/>
              </w:rPr>
            </w:pPr>
            <w:r>
              <w:rPr>
                <w:rFonts w:ascii="Calibri" w:hAnsi="Calibri" w:cs="Calibri"/>
                <w:color w:val="000000" w:themeColor="text1"/>
                <w:sz w:val="21"/>
                <w:szCs w:val="21"/>
              </w:rPr>
              <w:t>Appendix B: Required Proposal Narrative Attachments</w:t>
            </w:r>
          </w:p>
        </w:tc>
        <w:tc>
          <w:tcPr>
            <w:tcW w:w="3413" w:type="pct"/>
            <w:vAlign w:val="center"/>
          </w:tcPr>
          <w:p w:rsidRPr="000C65E2" w:rsidR="00736C32" w:rsidP="00202DA6" w:rsidRDefault="00736C32" w14:paraId="0EAD4C95" w14:textId="77777777">
            <w:pPr>
              <w:widowControl w:val="0"/>
              <w:autoSpaceDE w:val="0"/>
              <w:autoSpaceDN w:val="0"/>
              <w:adjustRightInd w:val="0"/>
              <w:spacing w:after="0" w:line="240" w:lineRule="auto"/>
              <w:rPr>
                <w:rFonts w:ascii="Calibri" w:hAnsi="Calibri" w:cs="Calibri"/>
                <w:color w:val="000000" w:themeColor="text1"/>
                <w:sz w:val="21"/>
                <w:szCs w:val="21"/>
              </w:rPr>
            </w:pPr>
            <w:r>
              <w:rPr>
                <w:rFonts w:ascii="Calibri" w:hAnsi="Calibri" w:cs="Calibri"/>
                <w:color w:val="000000" w:themeColor="text1"/>
                <w:sz w:val="21"/>
                <w:szCs w:val="21"/>
              </w:rPr>
              <w:t xml:space="preserve">Provides an overview of </w:t>
            </w:r>
            <w:proofErr w:type="gramStart"/>
            <w:r>
              <w:rPr>
                <w:rFonts w:ascii="Calibri" w:hAnsi="Calibri" w:cs="Calibri"/>
                <w:color w:val="000000" w:themeColor="text1"/>
                <w:sz w:val="21"/>
                <w:szCs w:val="21"/>
              </w:rPr>
              <w:t>all of</w:t>
            </w:r>
            <w:proofErr w:type="gramEnd"/>
            <w:r>
              <w:rPr>
                <w:rFonts w:ascii="Calibri" w:hAnsi="Calibri" w:cs="Calibri"/>
                <w:color w:val="000000" w:themeColor="text1"/>
                <w:sz w:val="21"/>
                <w:szCs w:val="21"/>
              </w:rPr>
              <w:t xml:space="preserve"> the attachments required to be provided by each proposal type</w:t>
            </w:r>
            <w:r w:rsidR="00131F14">
              <w:rPr>
                <w:rFonts w:ascii="Calibri" w:hAnsi="Calibri" w:cs="Calibri"/>
                <w:color w:val="000000" w:themeColor="text1"/>
                <w:sz w:val="21"/>
                <w:szCs w:val="21"/>
              </w:rPr>
              <w:t xml:space="preserve"> (New, Standard or Material)</w:t>
            </w:r>
            <w:r>
              <w:rPr>
                <w:rFonts w:ascii="Calibri" w:hAnsi="Calibri" w:cs="Calibri"/>
                <w:color w:val="000000" w:themeColor="text1"/>
                <w:sz w:val="21"/>
                <w:szCs w:val="21"/>
              </w:rPr>
              <w:t xml:space="preserve"> in addition to the proposal narrative.</w:t>
            </w:r>
            <w:r w:rsidRPr="000C65E2">
              <w:rPr>
                <w:rFonts w:ascii="Calibri" w:hAnsi="Calibri" w:cs="Calibri"/>
                <w:color w:val="000000" w:themeColor="text1"/>
                <w:sz w:val="21"/>
                <w:szCs w:val="21"/>
              </w:rPr>
              <w:t xml:space="preserve"> </w:t>
            </w:r>
          </w:p>
        </w:tc>
      </w:tr>
      <w:tr w:rsidRPr="000C65E2" w:rsidR="00736C32" w:rsidTr="00202DA6" w14:paraId="18B7FFEF" w14:textId="77777777">
        <w:trPr>
          <w:trHeight w:val="20"/>
        </w:trPr>
        <w:tc>
          <w:tcPr>
            <w:tcW w:w="1587" w:type="pct"/>
            <w:vAlign w:val="center"/>
          </w:tcPr>
          <w:p w:rsidR="00736C32" w:rsidP="00202DA6" w:rsidRDefault="00736C32" w14:paraId="53E0B0D1" w14:textId="2321F226">
            <w:pPr>
              <w:widowControl w:val="0"/>
              <w:autoSpaceDE w:val="0"/>
              <w:autoSpaceDN w:val="0"/>
              <w:adjustRightInd w:val="0"/>
              <w:spacing w:after="0" w:line="240" w:lineRule="auto"/>
              <w:jc w:val="center"/>
              <w:rPr>
                <w:rFonts w:ascii="Calibri" w:hAnsi="Calibri" w:cs="Calibri"/>
                <w:color w:val="000000" w:themeColor="text1"/>
                <w:sz w:val="21"/>
                <w:szCs w:val="21"/>
              </w:rPr>
            </w:pPr>
            <w:r>
              <w:rPr>
                <w:rFonts w:ascii="Calibri" w:hAnsi="Calibri" w:cs="Calibri"/>
                <w:color w:val="000000" w:themeColor="text1"/>
                <w:sz w:val="21"/>
                <w:szCs w:val="21"/>
              </w:rPr>
              <w:t xml:space="preserve">Appendix </w:t>
            </w:r>
            <w:r w:rsidR="00202DA6">
              <w:rPr>
                <w:rFonts w:ascii="Calibri" w:hAnsi="Calibri" w:cs="Calibri"/>
                <w:color w:val="000000" w:themeColor="text1"/>
                <w:sz w:val="21"/>
                <w:szCs w:val="21"/>
              </w:rPr>
              <w:t>C</w:t>
            </w:r>
            <w:r>
              <w:rPr>
                <w:rFonts w:ascii="Calibri" w:hAnsi="Calibri" w:cs="Calibri"/>
                <w:color w:val="000000" w:themeColor="text1"/>
                <w:sz w:val="21"/>
                <w:szCs w:val="21"/>
              </w:rPr>
              <w:t xml:space="preserve">: Additional </w:t>
            </w:r>
            <w:r w:rsidR="00476503">
              <w:rPr>
                <w:rFonts w:ascii="Calibri" w:hAnsi="Calibri" w:cs="Calibri"/>
                <w:color w:val="000000" w:themeColor="text1"/>
                <w:sz w:val="21"/>
                <w:szCs w:val="21"/>
              </w:rPr>
              <w:t xml:space="preserve">Charter Type Proposal </w:t>
            </w:r>
            <w:r>
              <w:rPr>
                <w:rFonts w:ascii="Calibri" w:hAnsi="Calibri" w:cs="Calibri"/>
                <w:color w:val="000000" w:themeColor="text1"/>
                <w:sz w:val="21"/>
                <w:szCs w:val="21"/>
              </w:rPr>
              <w:t>Requirements</w:t>
            </w:r>
          </w:p>
        </w:tc>
        <w:tc>
          <w:tcPr>
            <w:tcW w:w="3413" w:type="pct"/>
            <w:vAlign w:val="center"/>
          </w:tcPr>
          <w:p w:rsidRPr="000C65E2" w:rsidR="00736C32" w:rsidP="00202DA6" w:rsidRDefault="00736C32" w14:paraId="6DEC2E45" w14:textId="77777777">
            <w:pPr>
              <w:widowControl w:val="0"/>
              <w:autoSpaceDE w:val="0"/>
              <w:autoSpaceDN w:val="0"/>
              <w:adjustRightInd w:val="0"/>
              <w:spacing w:after="0" w:line="240" w:lineRule="auto"/>
              <w:rPr>
                <w:rFonts w:ascii="Calibri" w:hAnsi="Calibri" w:cs="Calibri"/>
                <w:color w:val="000000" w:themeColor="text1"/>
                <w:sz w:val="21"/>
                <w:szCs w:val="21"/>
              </w:rPr>
            </w:pPr>
            <w:r>
              <w:rPr>
                <w:rFonts w:ascii="Calibri" w:hAnsi="Calibri" w:cs="Calibri"/>
                <w:color w:val="000000" w:themeColor="text1"/>
                <w:sz w:val="21"/>
                <w:szCs w:val="21"/>
              </w:rPr>
              <w:t>Provides an overview of the additional application requirements for each applicant based on the ty</w:t>
            </w:r>
            <w:r w:rsidR="00131F14">
              <w:rPr>
                <w:rFonts w:ascii="Calibri" w:hAnsi="Calibri" w:cs="Calibri"/>
                <w:color w:val="000000" w:themeColor="text1"/>
                <w:sz w:val="21"/>
                <w:szCs w:val="21"/>
              </w:rPr>
              <w:t>pe of charter in the proposal (District, Independent, or M</w:t>
            </w:r>
            <w:r>
              <w:rPr>
                <w:rFonts w:ascii="Calibri" w:hAnsi="Calibri" w:cs="Calibri"/>
                <w:color w:val="000000" w:themeColor="text1"/>
                <w:sz w:val="21"/>
                <w:szCs w:val="21"/>
              </w:rPr>
              <w:t>ayoral)</w:t>
            </w:r>
            <w:r w:rsidR="00D87460">
              <w:rPr>
                <w:rFonts w:ascii="Calibri" w:hAnsi="Calibri" w:cs="Calibri"/>
                <w:color w:val="000000" w:themeColor="text1"/>
                <w:sz w:val="21"/>
                <w:szCs w:val="21"/>
              </w:rPr>
              <w:t>.</w:t>
            </w:r>
          </w:p>
        </w:tc>
      </w:tr>
      <w:tr w:rsidRPr="000C65E2" w:rsidR="00736C32" w:rsidTr="00202DA6" w14:paraId="6B390BBE" w14:textId="77777777">
        <w:trPr>
          <w:trHeight w:val="20"/>
        </w:trPr>
        <w:tc>
          <w:tcPr>
            <w:tcW w:w="1587" w:type="pct"/>
            <w:vAlign w:val="center"/>
          </w:tcPr>
          <w:p w:rsidR="00736C32" w:rsidP="00202DA6" w:rsidRDefault="00736C32" w14:paraId="65E238D5" w14:textId="13884DB9">
            <w:pPr>
              <w:widowControl w:val="0"/>
              <w:autoSpaceDE w:val="0"/>
              <w:autoSpaceDN w:val="0"/>
              <w:adjustRightInd w:val="0"/>
              <w:spacing w:after="0" w:line="240" w:lineRule="auto"/>
              <w:jc w:val="center"/>
              <w:rPr>
                <w:rFonts w:ascii="Calibri" w:hAnsi="Calibri" w:cs="Calibri"/>
                <w:color w:val="000000" w:themeColor="text1"/>
                <w:sz w:val="21"/>
                <w:szCs w:val="21"/>
              </w:rPr>
            </w:pPr>
            <w:r>
              <w:rPr>
                <w:rFonts w:ascii="Calibri" w:hAnsi="Calibri" w:cs="Calibri"/>
                <w:color w:val="000000" w:themeColor="text1"/>
                <w:sz w:val="21"/>
                <w:szCs w:val="21"/>
              </w:rPr>
              <w:t xml:space="preserve">Appendix </w:t>
            </w:r>
            <w:r w:rsidR="00202DA6">
              <w:rPr>
                <w:rFonts w:ascii="Calibri" w:hAnsi="Calibri" w:cs="Calibri"/>
                <w:color w:val="000000" w:themeColor="text1"/>
                <w:sz w:val="21"/>
                <w:szCs w:val="21"/>
              </w:rPr>
              <w:t>D</w:t>
            </w:r>
            <w:r>
              <w:rPr>
                <w:rFonts w:ascii="Calibri" w:hAnsi="Calibri" w:cs="Calibri"/>
                <w:color w:val="000000" w:themeColor="text1"/>
                <w:sz w:val="21"/>
                <w:szCs w:val="21"/>
              </w:rPr>
              <w:t>: Definition of Terms</w:t>
            </w:r>
          </w:p>
        </w:tc>
        <w:tc>
          <w:tcPr>
            <w:tcW w:w="3413" w:type="pct"/>
            <w:vAlign w:val="center"/>
          </w:tcPr>
          <w:p w:rsidRPr="000C65E2" w:rsidR="00736C32" w:rsidP="00202DA6" w:rsidRDefault="00736C32" w14:paraId="32AB2862" w14:textId="77777777">
            <w:pPr>
              <w:widowControl w:val="0"/>
              <w:autoSpaceDE w:val="0"/>
              <w:autoSpaceDN w:val="0"/>
              <w:adjustRightInd w:val="0"/>
              <w:spacing w:after="0" w:line="240" w:lineRule="auto"/>
              <w:rPr>
                <w:rFonts w:ascii="Calibri" w:hAnsi="Calibri" w:cs="Calibri"/>
                <w:color w:val="000000" w:themeColor="text1"/>
                <w:sz w:val="21"/>
                <w:szCs w:val="21"/>
              </w:rPr>
            </w:pPr>
            <w:r>
              <w:rPr>
                <w:rFonts w:ascii="Calibri" w:hAnsi="Calibri" w:cs="Calibri"/>
                <w:color w:val="000000" w:themeColor="text1"/>
                <w:sz w:val="21"/>
                <w:szCs w:val="21"/>
              </w:rPr>
              <w:t xml:space="preserve">Provides </w:t>
            </w:r>
            <w:r w:rsidRPr="6D7A9DEC" w:rsidR="6D7A9DEC">
              <w:rPr>
                <w:rFonts w:ascii="Calibri" w:hAnsi="Calibri" w:cs="Calibri"/>
                <w:color w:val="000000" w:themeColor="text1"/>
                <w:sz w:val="21"/>
                <w:szCs w:val="21"/>
              </w:rPr>
              <w:t>a</w:t>
            </w:r>
            <w:r>
              <w:rPr>
                <w:rFonts w:ascii="Calibri" w:hAnsi="Calibri" w:cs="Calibri"/>
                <w:color w:val="000000" w:themeColor="text1"/>
                <w:sz w:val="21"/>
                <w:szCs w:val="21"/>
              </w:rPr>
              <w:t xml:space="preserve"> glossary of key terms used through this document</w:t>
            </w:r>
            <w:r w:rsidR="00D87460">
              <w:rPr>
                <w:rFonts w:ascii="Calibri" w:hAnsi="Calibri" w:cs="Calibri"/>
                <w:color w:val="000000" w:themeColor="text1"/>
                <w:sz w:val="21"/>
                <w:szCs w:val="21"/>
              </w:rPr>
              <w:t>.</w:t>
            </w:r>
          </w:p>
        </w:tc>
      </w:tr>
      <w:tr w:rsidRPr="000C65E2" w:rsidR="00A711CE" w:rsidTr="00202DA6" w14:paraId="356BCB24" w14:textId="77777777">
        <w:trPr>
          <w:trHeight w:val="20"/>
        </w:trPr>
        <w:tc>
          <w:tcPr>
            <w:tcW w:w="1587" w:type="pct"/>
            <w:vAlign w:val="center"/>
          </w:tcPr>
          <w:p w:rsidR="00A711CE" w:rsidP="00202DA6" w:rsidRDefault="00A711CE" w14:paraId="0684778E" w14:textId="65F79700">
            <w:pPr>
              <w:widowControl w:val="0"/>
              <w:autoSpaceDE w:val="0"/>
              <w:autoSpaceDN w:val="0"/>
              <w:adjustRightInd w:val="0"/>
              <w:spacing w:after="0" w:line="240" w:lineRule="auto"/>
              <w:jc w:val="center"/>
              <w:rPr>
                <w:rFonts w:ascii="Calibri" w:hAnsi="Calibri" w:cs="Calibri"/>
                <w:color w:val="000000" w:themeColor="text1"/>
                <w:sz w:val="21"/>
                <w:szCs w:val="21"/>
              </w:rPr>
            </w:pPr>
            <w:r>
              <w:rPr>
                <w:rFonts w:ascii="Calibri" w:hAnsi="Calibri" w:cs="Calibri"/>
                <w:color w:val="000000" w:themeColor="text1"/>
                <w:sz w:val="21"/>
                <w:szCs w:val="21"/>
              </w:rPr>
              <w:t xml:space="preserve">Appendix </w:t>
            </w:r>
            <w:r w:rsidR="00202DA6">
              <w:rPr>
                <w:rFonts w:ascii="Calibri" w:hAnsi="Calibri" w:cs="Calibri"/>
                <w:color w:val="000000" w:themeColor="text1"/>
                <w:sz w:val="21"/>
                <w:szCs w:val="21"/>
              </w:rPr>
              <w:t>E</w:t>
            </w:r>
            <w:r>
              <w:rPr>
                <w:rFonts w:ascii="Calibri" w:hAnsi="Calibri" w:cs="Calibri"/>
                <w:color w:val="000000" w:themeColor="text1"/>
                <w:sz w:val="21"/>
                <w:szCs w:val="21"/>
              </w:rPr>
              <w:t>: Charter School Program (CSP) Grant</w:t>
            </w:r>
          </w:p>
        </w:tc>
        <w:tc>
          <w:tcPr>
            <w:tcW w:w="3413" w:type="pct"/>
            <w:vAlign w:val="center"/>
          </w:tcPr>
          <w:p w:rsidR="00A711CE" w:rsidP="00202DA6" w:rsidRDefault="00A711CE" w14:paraId="22EB3C0F" w14:textId="77777777">
            <w:pPr>
              <w:widowControl w:val="0"/>
              <w:autoSpaceDE w:val="0"/>
              <w:autoSpaceDN w:val="0"/>
              <w:adjustRightInd w:val="0"/>
              <w:spacing w:after="0" w:line="240" w:lineRule="auto"/>
              <w:rPr>
                <w:rFonts w:ascii="Calibri" w:hAnsi="Calibri" w:cs="Calibri"/>
                <w:color w:val="000000" w:themeColor="text1"/>
                <w:sz w:val="21"/>
                <w:szCs w:val="21"/>
              </w:rPr>
            </w:pPr>
            <w:r>
              <w:rPr>
                <w:rFonts w:ascii="Calibri" w:hAnsi="Calibri" w:cs="Calibri"/>
                <w:color w:val="000000" w:themeColor="text1"/>
                <w:sz w:val="21"/>
                <w:szCs w:val="21"/>
              </w:rPr>
              <w:t>Provides information o</w:t>
            </w:r>
            <w:r w:rsidR="00131F14">
              <w:rPr>
                <w:rFonts w:ascii="Calibri" w:hAnsi="Calibri" w:cs="Calibri"/>
                <w:color w:val="000000" w:themeColor="text1"/>
                <w:sz w:val="21"/>
                <w:szCs w:val="21"/>
              </w:rPr>
              <w:t xml:space="preserve">n the Federal CSP opportunity through the Rhode Island CSP state entity grant. </w:t>
            </w:r>
          </w:p>
        </w:tc>
      </w:tr>
    </w:tbl>
    <w:p w:rsidRPr="00897EA6" w:rsidR="00F95C19" w:rsidP="00012E47" w:rsidRDefault="00867A86" w14:paraId="322D1450" w14:textId="51FD4A2E">
      <w:pPr>
        <w:pStyle w:val="Title"/>
        <w:spacing w:before="240" w:after="0"/>
        <w:ind w:left="-180"/>
        <w:contextualSpacing w:val="0"/>
        <w:outlineLvl w:val="0"/>
        <w:rPr>
          <w:rFonts w:ascii="Calibri" w:hAnsi="Calibri"/>
          <w:color w:val="000000" w:themeColor="text1"/>
          <w:sz w:val="44"/>
          <w:szCs w:val="44"/>
        </w:rPr>
      </w:pPr>
      <w:bookmarkStart w:name="_Toc30531281" w:id="9"/>
      <w:bookmarkStart w:name="_Toc30531471" w:id="10"/>
      <w:bookmarkStart w:name="_Toc30531645" w:id="11"/>
      <w:r w:rsidRPr="00897EA6">
        <w:rPr>
          <w:rFonts w:ascii="Calibri" w:hAnsi="Calibri"/>
          <w:color w:val="000000" w:themeColor="text1"/>
          <w:sz w:val="44"/>
          <w:szCs w:val="44"/>
        </w:rPr>
        <w:t>Proposal Review Process and Timeline</w:t>
      </w:r>
      <w:bookmarkEnd w:id="9"/>
      <w:bookmarkEnd w:id="10"/>
      <w:bookmarkEnd w:id="11"/>
    </w:p>
    <w:p w:rsidRPr="0082521D" w:rsidR="0082521D" w:rsidP="005D52FD" w:rsidRDefault="00406C02" w14:paraId="06712086" w14:textId="7E512D7A">
      <w:pPr>
        <w:rPr>
          <w:sz w:val="36"/>
          <w:szCs w:val="36"/>
        </w:rPr>
      </w:pPr>
      <w:bookmarkStart w:name="_Toc1124866" w:id="12"/>
      <w:bookmarkStart w:name="_Toc30531282" w:id="13"/>
      <w:bookmarkStart w:name="_Toc30531472" w:id="14"/>
      <w:bookmarkStart w:name="_Toc30531646" w:id="15"/>
      <w:r>
        <w:t xml:space="preserve">The proposal review process and timeline </w:t>
      </w:r>
      <w:proofErr w:type="gramStart"/>
      <w:r>
        <w:t>consists</w:t>
      </w:r>
      <w:proofErr w:type="gramEnd"/>
      <w:r>
        <w:t xml:space="preserve"> of </w:t>
      </w:r>
      <w:r w:rsidR="00C7043E">
        <w:t>four</w:t>
      </w:r>
      <w:r>
        <w:t xml:space="preserve"> key sections: 1) the application process; 2) public comment; 3) proposal evaluation; and, 4) the Council’s consideration. Below </w:t>
      </w:r>
      <w:r w:rsidR="00131F14">
        <w:t>is more</w:t>
      </w:r>
      <w:r>
        <w:t xml:space="preserve"> information on the components and deadlines for each of these process sections.</w:t>
      </w:r>
      <w:bookmarkEnd w:id="12"/>
      <w:bookmarkEnd w:id="13"/>
      <w:bookmarkEnd w:id="14"/>
      <w:bookmarkEnd w:id="15"/>
    </w:p>
    <w:p w:rsidRPr="0082521D" w:rsidR="00F95C19" w:rsidP="00FA50D8" w:rsidRDefault="00F95C19" w14:paraId="3CF977E4" w14:textId="77777777">
      <w:pPr>
        <w:pStyle w:val="Heading1"/>
        <w:spacing w:before="240"/>
        <w:ind w:left="-270"/>
        <w:rPr>
          <w:sz w:val="36"/>
          <w:szCs w:val="36"/>
        </w:rPr>
      </w:pPr>
      <w:bookmarkStart w:name="_Toc1124867" w:id="16"/>
      <w:bookmarkStart w:name="_Toc30531283" w:id="17"/>
      <w:bookmarkStart w:name="_Toc30531473" w:id="18"/>
      <w:bookmarkStart w:name="_Toc30531647" w:id="19"/>
      <w:r w:rsidRPr="0082521D">
        <w:rPr>
          <w:sz w:val="36"/>
          <w:szCs w:val="36"/>
        </w:rPr>
        <w:t>Application Process</w:t>
      </w:r>
      <w:bookmarkEnd w:id="16"/>
      <w:bookmarkEnd w:id="17"/>
      <w:bookmarkEnd w:id="18"/>
      <w:bookmarkEnd w:id="19"/>
      <w:r w:rsidRPr="0082521D">
        <w:rPr>
          <w:sz w:val="36"/>
          <w:szCs w:val="36"/>
        </w:rPr>
        <w:t xml:space="preserve"> </w:t>
      </w:r>
    </w:p>
    <w:p w:rsidR="00676462" w:rsidP="00FA50D8" w:rsidRDefault="00736C32" w14:paraId="49793D0B" w14:textId="48B65E70">
      <w:pPr>
        <w:widowControl w:val="0"/>
        <w:tabs>
          <w:tab w:val="left" w:pos="7740"/>
        </w:tabs>
        <w:autoSpaceDE w:val="0"/>
        <w:autoSpaceDN w:val="0"/>
        <w:adjustRightInd w:val="0"/>
        <w:spacing w:after="0" w:line="240" w:lineRule="auto"/>
        <w:ind w:left="-270"/>
        <w:jc w:val="both"/>
        <w:rPr>
          <w:rFonts w:ascii="Calibri" w:hAnsi="Calibri" w:cs="Calibri"/>
          <w:b/>
          <w:bCs/>
          <w:color w:val="000000" w:themeColor="text1"/>
          <w:sz w:val="28"/>
          <w:szCs w:val="28"/>
        </w:rPr>
      </w:pPr>
      <w:r>
        <w:rPr>
          <w:rFonts w:ascii="Calibri" w:hAnsi="Calibri" w:cs="Calibri"/>
          <w:b/>
          <w:bCs/>
          <w:color w:val="000000" w:themeColor="text1"/>
          <w:sz w:val="28"/>
          <w:szCs w:val="28"/>
        </w:rPr>
        <w:t xml:space="preserve">Technical Assistance Sessions </w:t>
      </w:r>
      <w:r w:rsidR="00F66EBE">
        <w:rPr>
          <w:rFonts w:ascii="Calibri" w:hAnsi="Calibri" w:cs="Calibri"/>
          <w:bCs/>
          <w:i/>
          <w:color w:val="000000" w:themeColor="text1"/>
          <w:sz w:val="28"/>
          <w:szCs w:val="28"/>
        </w:rPr>
        <w:t xml:space="preserve">(Spring </w:t>
      </w:r>
      <w:r w:rsidR="0030231B">
        <w:rPr>
          <w:rFonts w:ascii="Calibri" w:hAnsi="Calibri" w:cs="Calibri"/>
          <w:bCs/>
          <w:i/>
          <w:color w:val="000000" w:themeColor="text1"/>
          <w:sz w:val="28"/>
          <w:szCs w:val="28"/>
        </w:rPr>
        <w:t>20</w:t>
      </w:r>
      <w:r w:rsidR="00A664B8">
        <w:rPr>
          <w:rFonts w:ascii="Calibri" w:hAnsi="Calibri" w:cs="Calibri"/>
          <w:bCs/>
          <w:i/>
          <w:color w:val="000000" w:themeColor="text1"/>
          <w:sz w:val="28"/>
          <w:szCs w:val="28"/>
        </w:rPr>
        <w:t>2</w:t>
      </w:r>
      <w:r w:rsidR="00FB5684">
        <w:rPr>
          <w:rFonts w:ascii="Calibri" w:hAnsi="Calibri" w:cs="Calibri"/>
          <w:bCs/>
          <w:i/>
          <w:color w:val="000000" w:themeColor="text1"/>
          <w:sz w:val="28"/>
          <w:szCs w:val="28"/>
        </w:rPr>
        <w:t>3</w:t>
      </w:r>
      <w:r w:rsidRPr="00736C32">
        <w:rPr>
          <w:rFonts w:ascii="Calibri" w:hAnsi="Calibri" w:cs="Calibri"/>
          <w:bCs/>
          <w:i/>
          <w:color w:val="000000" w:themeColor="text1"/>
          <w:sz w:val="28"/>
          <w:szCs w:val="28"/>
        </w:rPr>
        <w:t>)</w:t>
      </w:r>
      <w:r w:rsidR="00676462">
        <w:rPr>
          <w:rFonts w:ascii="Calibri" w:hAnsi="Calibri" w:cs="Calibri"/>
          <w:b/>
          <w:bCs/>
          <w:color w:val="000000" w:themeColor="text1"/>
          <w:sz w:val="28"/>
          <w:szCs w:val="28"/>
        </w:rPr>
        <w:tab/>
      </w:r>
    </w:p>
    <w:p w:rsidR="00C75D0B" w:rsidP="00C75D0B" w:rsidRDefault="00C75D0B" w14:paraId="4B27B952" w14:textId="7777777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Pr>
          <w:rFonts w:ascii="Calibri" w:hAnsi="Calibri" w:cs="Calibri"/>
          <w:color w:val="000000" w:themeColor="text1"/>
          <w:sz w:val="23"/>
          <w:szCs w:val="23"/>
        </w:rPr>
        <w:t xml:space="preserve">RIDE will provide support to prospective applicant teams </w:t>
      </w:r>
      <w:r w:rsidR="00131F14">
        <w:rPr>
          <w:rFonts w:ascii="Calibri" w:hAnsi="Calibri" w:cs="Calibri"/>
          <w:color w:val="000000" w:themeColor="text1"/>
          <w:sz w:val="23"/>
          <w:szCs w:val="23"/>
        </w:rPr>
        <w:t>during</w:t>
      </w:r>
      <w:r>
        <w:rPr>
          <w:rFonts w:ascii="Calibri" w:hAnsi="Calibri" w:cs="Calibri"/>
          <w:color w:val="000000" w:themeColor="text1"/>
          <w:sz w:val="23"/>
          <w:szCs w:val="23"/>
        </w:rPr>
        <w:t xml:space="preserve"> </w:t>
      </w:r>
      <w:r w:rsidR="00131F14">
        <w:rPr>
          <w:rFonts w:ascii="Calibri" w:hAnsi="Calibri" w:cs="Calibri"/>
          <w:color w:val="000000" w:themeColor="text1"/>
          <w:sz w:val="23"/>
          <w:szCs w:val="23"/>
        </w:rPr>
        <w:t xml:space="preserve">scheduled </w:t>
      </w:r>
      <w:r>
        <w:rPr>
          <w:rFonts w:ascii="Calibri" w:hAnsi="Calibri" w:cs="Calibri"/>
          <w:color w:val="000000" w:themeColor="text1"/>
          <w:sz w:val="23"/>
          <w:szCs w:val="23"/>
        </w:rPr>
        <w:t xml:space="preserve">Technical Assistance Sessions. The objective of these Technical Assistance Sessions is to provide clarity and support regarding the application process and criteria. The dates for the sessions will be determined after the release of this application to the RIDE website and </w:t>
      </w:r>
      <w:r w:rsidR="00D87460">
        <w:rPr>
          <w:rFonts w:ascii="Calibri" w:hAnsi="Calibri" w:cs="Calibri"/>
          <w:color w:val="000000" w:themeColor="text1"/>
          <w:sz w:val="23"/>
          <w:szCs w:val="23"/>
        </w:rPr>
        <w:t>will occur</w:t>
      </w:r>
      <w:r>
        <w:rPr>
          <w:rFonts w:ascii="Calibri" w:hAnsi="Calibri" w:cs="Calibri"/>
          <w:color w:val="000000" w:themeColor="text1"/>
          <w:sz w:val="23"/>
          <w:szCs w:val="23"/>
        </w:rPr>
        <w:t xml:space="preserve"> no later than a month prior to the submission deadline. </w:t>
      </w:r>
      <w:r w:rsidR="00131F14">
        <w:rPr>
          <w:rFonts w:ascii="Calibri" w:hAnsi="Calibri" w:cs="Calibri"/>
          <w:color w:val="000000" w:themeColor="text1"/>
          <w:sz w:val="23"/>
          <w:szCs w:val="23"/>
        </w:rPr>
        <w:t xml:space="preserve">Applicants will also </w:t>
      </w:r>
      <w:proofErr w:type="gramStart"/>
      <w:r w:rsidR="00131F14">
        <w:rPr>
          <w:rFonts w:ascii="Calibri" w:hAnsi="Calibri" w:cs="Calibri"/>
          <w:color w:val="000000" w:themeColor="text1"/>
          <w:sz w:val="23"/>
          <w:szCs w:val="23"/>
        </w:rPr>
        <w:t>have the opportunity to</w:t>
      </w:r>
      <w:proofErr w:type="gramEnd"/>
      <w:r w:rsidR="00131F14">
        <w:rPr>
          <w:rFonts w:ascii="Calibri" w:hAnsi="Calibri" w:cs="Calibri"/>
          <w:color w:val="000000" w:themeColor="text1"/>
          <w:sz w:val="23"/>
          <w:szCs w:val="23"/>
        </w:rPr>
        <w:t xml:space="preserve"> meet with the RIDE team, if attendance at a session is not possible. The RIDE team will work to accommodate all requests, but individual meetings are not guaranteed. </w:t>
      </w:r>
    </w:p>
    <w:p w:rsidR="00C75D0B" w:rsidP="00C75D0B" w:rsidRDefault="00C75D0B" w14:paraId="4DFD4EF6" w14:textId="7777777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rsidR="00676462" w:rsidP="00C75D0B" w:rsidRDefault="00C75D0B" w14:paraId="09CB1AD9" w14:textId="7777777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Pr>
          <w:rFonts w:ascii="Calibri" w:hAnsi="Calibri" w:cs="Calibri"/>
          <w:color w:val="000000" w:themeColor="text1"/>
          <w:sz w:val="23"/>
          <w:szCs w:val="23"/>
        </w:rPr>
        <w:t xml:space="preserve">Prospective applicant groups interested in Technical Assistance Sessions </w:t>
      </w:r>
      <w:r w:rsidR="00D3713F">
        <w:rPr>
          <w:rFonts w:ascii="Calibri" w:hAnsi="Calibri" w:cs="Calibri"/>
          <w:color w:val="000000" w:themeColor="text1"/>
          <w:sz w:val="23"/>
          <w:szCs w:val="23"/>
        </w:rPr>
        <w:t>must</w:t>
      </w:r>
      <w:r>
        <w:rPr>
          <w:rFonts w:ascii="Calibri" w:hAnsi="Calibri" w:cs="Calibri"/>
          <w:color w:val="000000" w:themeColor="text1"/>
          <w:sz w:val="23"/>
          <w:szCs w:val="23"/>
        </w:rPr>
        <w:t xml:space="preserve"> e-mail </w:t>
      </w:r>
      <w:hyperlink w:history="1" r:id="rId15">
        <w:r w:rsidRPr="009027DF">
          <w:rPr>
            <w:rStyle w:val="Hyperlink"/>
            <w:rFonts w:ascii="Calibri" w:hAnsi="Calibri" w:cs="Calibri"/>
            <w:sz w:val="23"/>
            <w:szCs w:val="23"/>
          </w:rPr>
          <w:t>RICharters@ride.ri.gov</w:t>
        </w:r>
      </w:hyperlink>
      <w:r>
        <w:rPr>
          <w:rFonts w:ascii="Calibri" w:hAnsi="Calibri" w:cs="Calibri"/>
          <w:color w:val="000000" w:themeColor="text1"/>
          <w:sz w:val="23"/>
          <w:szCs w:val="23"/>
        </w:rPr>
        <w:t xml:space="preserve"> to notify them of their </w:t>
      </w:r>
      <w:proofErr w:type="gramStart"/>
      <w:r>
        <w:rPr>
          <w:rFonts w:ascii="Calibri" w:hAnsi="Calibri" w:cs="Calibri"/>
          <w:color w:val="000000" w:themeColor="text1"/>
          <w:sz w:val="23"/>
          <w:szCs w:val="23"/>
        </w:rPr>
        <w:t>interest, a</w:t>
      </w:r>
      <w:r w:rsidR="00342D63">
        <w:rPr>
          <w:rFonts w:ascii="Calibri" w:hAnsi="Calibri" w:cs="Calibri"/>
          <w:color w:val="000000" w:themeColor="text1"/>
          <w:sz w:val="23"/>
          <w:szCs w:val="23"/>
        </w:rPr>
        <w:t>nd</w:t>
      </w:r>
      <w:proofErr w:type="gramEnd"/>
      <w:r w:rsidR="00342D63">
        <w:rPr>
          <w:rFonts w:ascii="Calibri" w:hAnsi="Calibri" w:cs="Calibri"/>
          <w:color w:val="000000" w:themeColor="text1"/>
          <w:sz w:val="23"/>
          <w:szCs w:val="23"/>
        </w:rPr>
        <w:t xml:space="preserve"> specify topics of interest or questions</w:t>
      </w:r>
      <w:r>
        <w:rPr>
          <w:rFonts w:ascii="Calibri" w:hAnsi="Calibri" w:cs="Calibri"/>
          <w:color w:val="000000" w:themeColor="text1"/>
          <w:sz w:val="23"/>
          <w:szCs w:val="23"/>
        </w:rPr>
        <w:t>.  RIDE will notify all prospective applicants of when the Technical Assistance Sessions are scheduled, and will post the time, date, and location of these sessions on RIDE’s website.</w:t>
      </w:r>
    </w:p>
    <w:p w:rsidRPr="00D7403B" w:rsidR="00676462" w:rsidP="00FA50D8" w:rsidRDefault="00676462" w14:paraId="4FD1A463" w14:textId="7777777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rsidR="003F7864" w:rsidP="00C75D0B" w:rsidRDefault="003F7864" w14:paraId="6C321A8C" w14:textId="18C3439D">
      <w:pPr>
        <w:widowControl w:val="0"/>
        <w:autoSpaceDE w:val="0"/>
        <w:autoSpaceDN w:val="0"/>
        <w:adjustRightInd w:val="0"/>
        <w:spacing w:after="0" w:line="240" w:lineRule="auto"/>
        <w:ind w:left="-270"/>
        <w:rPr>
          <w:rFonts w:ascii="Calibri" w:hAnsi="Calibri" w:cs="Calibri"/>
          <w:b/>
          <w:bCs/>
          <w:color w:val="000000" w:themeColor="text1"/>
          <w:sz w:val="28"/>
          <w:szCs w:val="28"/>
        </w:rPr>
      </w:pPr>
      <w:r>
        <w:rPr>
          <w:rFonts w:ascii="Calibri" w:hAnsi="Calibri" w:cs="Calibri"/>
          <w:b/>
          <w:bCs/>
          <w:color w:val="000000" w:themeColor="text1"/>
          <w:sz w:val="28"/>
          <w:szCs w:val="28"/>
        </w:rPr>
        <w:t xml:space="preserve">Executive Summary Submission Deadline </w:t>
      </w:r>
      <w:r>
        <w:rPr>
          <w:rFonts w:ascii="Calibri" w:hAnsi="Calibri" w:cs="Calibri"/>
          <w:bCs/>
          <w:i/>
          <w:color w:val="000000" w:themeColor="text1"/>
          <w:sz w:val="28"/>
          <w:szCs w:val="28"/>
        </w:rPr>
        <w:t>(</w:t>
      </w:r>
      <w:r w:rsidR="00D36A3D">
        <w:rPr>
          <w:rFonts w:ascii="Calibri" w:hAnsi="Calibri" w:cs="Calibri"/>
          <w:bCs/>
          <w:i/>
          <w:color w:val="000000" w:themeColor="text1"/>
          <w:sz w:val="28"/>
          <w:szCs w:val="28"/>
        </w:rPr>
        <w:t>Ju</w:t>
      </w:r>
      <w:r w:rsidR="00792144">
        <w:rPr>
          <w:rFonts w:ascii="Calibri" w:hAnsi="Calibri" w:cs="Calibri"/>
          <w:bCs/>
          <w:i/>
          <w:color w:val="000000" w:themeColor="text1"/>
          <w:sz w:val="28"/>
          <w:szCs w:val="28"/>
        </w:rPr>
        <w:t>ly 3</w:t>
      </w:r>
      <w:r>
        <w:rPr>
          <w:rFonts w:ascii="Calibri" w:hAnsi="Calibri" w:cs="Calibri"/>
          <w:bCs/>
          <w:i/>
          <w:color w:val="000000" w:themeColor="text1"/>
          <w:sz w:val="28"/>
          <w:szCs w:val="28"/>
        </w:rPr>
        <w:t xml:space="preserve">, </w:t>
      </w:r>
      <w:proofErr w:type="gramStart"/>
      <w:r>
        <w:rPr>
          <w:rFonts w:ascii="Calibri" w:hAnsi="Calibri" w:cs="Calibri"/>
          <w:bCs/>
          <w:i/>
          <w:color w:val="000000" w:themeColor="text1"/>
          <w:sz w:val="28"/>
          <w:szCs w:val="28"/>
        </w:rPr>
        <w:t>2023</w:t>
      </w:r>
      <w:proofErr w:type="gramEnd"/>
      <w:r>
        <w:rPr>
          <w:rFonts w:ascii="Calibri" w:hAnsi="Calibri" w:cs="Calibri"/>
          <w:bCs/>
          <w:i/>
          <w:color w:val="000000" w:themeColor="text1"/>
          <w:sz w:val="28"/>
          <w:szCs w:val="28"/>
        </w:rPr>
        <w:t xml:space="preserve"> 5:00 p.m. EST)</w:t>
      </w:r>
      <w:r>
        <w:rPr>
          <w:rFonts w:ascii="Calibri" w:hAnsi="Calibri" w:cs="Calibri"/>
          <w:color w:val="000000" w:themeColor="text1"/>
          <w:sz w:val="28"/>
          <w:szCs w:val="28"/>
        </w:rPr>
        <w:t xml:space="preserve">           </w:t>
      </w:r>
    </w:p>
    <w:p w:rsidR="00E426EF" w:rsidP="000666D2" w:rsidRDefault="000666D2" w14:paraId="7302F8FD" w14:textId="4D14B245">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0666D2">
        <w:rPr>
          <w:rFonts w:ascii="Calibri" w:hAnsi="Calibri" w:cs="Calibri"/>
          <w:color w:val="000000" w:themeColor="text1"/>
          <w:sz w:val="23"/>
          <w:szCs w:val="23"/>
        </w:rPr>
        <w:t xml:space="preserve">RIDE will prioritize proposals that focus on increasing the number of high-quality education options for students who would have otherwise attended a school identified as in need of Comprehensive Support and School Improvement and for educationally disadvantaged students: </w:t>
      </w:r>
      <w:proofErr w:type="gramStart"/>
      <w:r w:rsidRPr="000666D2">
        <w:rPr>
          <w:rFonts w:ascii="Calibri" w:hAnsi="Calibri" w:cs="Calibri"/>
          <w:color w:val="000000" w:themeColor="text1"/>
          <w:sz w:val="23"/>
          <w:szCs w:val="23"/>
        </w:rPr>
        <w:t>economically-disadvantaged</w:t>
      </w:r>
      <w:proofErr w:type="gramEnd"/>
      <w:r w:rsidRPr="000666D2">
        <w:rPr>
          <w:rFonts w:ascii="Calibri" w:hAnsi="Calibri" w:cs="Calibri"/>
          <w:color w:val="000000" w:themeColor="text1"/>
          <w:sz w:val="23"/>
          <w:szCs w:val="23"/>
        </w:rPr>
        <w:t xml:space="preserve"> students, differently-abled students, and/or multilingual learners.</w:t>
      </w:r>
      <w:r w:rsidR="004C5262">
        <w:rPr>
          <w:rFonts w:ascii="Calibri" w:hAnsi="Calibri" w:cs="Calibri"/>
          <w:color w:val="000000" w:themeColor="text1"/>
          <w:sz w:val="23"/>
          <w:szCs w:val="23"/>
        </w:rPr>
        <w:t xml:space="preserve"> </w:t>
      </w:r>
      <w:r w:rsidRPr="00554D8D" w:rsidR="004C5262">
        <w:rPr>
          <w:rFonts w:ascii="Calibri" w:hAnsi="Calibri" w:cs="Calibri"/>
          <w:color w:val="000000" w:themeColor="text1"/>
          <w:sz w:val="23"/>
          <w:szCs w:val="23"/>
        </w:rPr>
        <w:t xml:space="preserve">The executive summary, together with the application cover sheet, </w:t>
      </w:r>
      <w:r w:rsidR="004C5262">
        <w:rPr>
          <w:rFonts w:ascii="Calibri" w:hAnsi="Calibri" w:cs="Calibri"/>
          <w:color w:val="000000" w:themeColor="text1"/>
          <w:sz w:val="23"/>
          <w:szCs w:val="23"/>
        </w:rPr>
        <w:t>must</w:t>
      </w:r>
      <w:r w:rsidRPr="00554D8D" w:rsidR="004C5262">
        <w:rPr>
          <w:rFonts w:ascii="Calibri" w:hAnsi="Calibri" w:cs="Calibri"/>
          <w:color w:val="000000" w:themeColor="text1"/>
          <w:sz w:val="23"/>
          <w:szCs w:val="23"/>
        </w:rPr>
        <w:t xml:space="preserve"> provide an accurate and succinct</w:t>
      </w:r>
      <w:r w:rsidRPr="00554D8D" w:rsidR="004C5262">
        <w:rPr>
          <w:rFonts w:ascii="Calibri" w:hAnsi="Calibri"/>
          <w:color w:val="000000" w:themeColor="text1"/>
          <w:sz w:val="23"/>
          <w:szCs w:val="23"/>
        </w:rPr>
        <w:t xml:space="preserve"> </w:t>
      </w:r>
      <w:r w:rsidRPr="00554D8D" w:rsidR="004C5262">
        <w:rPr>
          <w:rFonts w:ascii="Calibri" w:hAnsi="Calibri" w:cs="Calibri"/>
          <w:color w:val="000000" w:themeColor="text1"/>
          <w:sz w:val="23"/>
          <w:szCs w:val="23"/>
        </w:rPr>
        <w:t>overview of the proposal.</w:t>
      </w:r>
      <w:r w:rsidR="00A15B63">
        <w:rPr>
          <w:rFonts w:ascii="Calibri" w:hAnsi="Calibri" w:cs="Calibri"/>
          <w:color w:val="000000" w:themeColor="text1"/>
          <w:sz w:val="23"/>
          <w:szCs w:val="23"/>
        </w:rPr>
        <w:t xml:space="preserve"> Please see </w:t>
      </w:r>
      <w:r w:rsidR="003D6BF6">
        <w:rPr>
          <w:rFonts w:ascii="Calibri" w:hAnsi="Calibri" w:cs="Calibri"/>
          <w:color w:val="000000" w:themeColor="text1"/>
          <w:sz w:val="23"/>
          <w:szCs w:val="23"/>
        </w:rPr>
        <w:t xml:space="preserve">Executive Summary </w:t>
      </w:r>
      <w:proofErr w:type="gramStart"/>
      <w:r w:rsidR="00572DFF">
        <w:rPr>
          <w:rFonts w:ascii="Calibri" w:hAnsi="Calibri" w:cs="Calibri"/>
          <w:color w:val="000000" w:themeColor="text1"/>
          <w:sz w:val="23"/>
          <w:szCs w:val="23"/>
        </w:rPr>
        <w:t>section</w:t>
      </w:r>
      <w:proofErr w:type="gramEnd"/>
      <w:r w:rsidR="00572DFF">
        <w:rPr>
          <w:rFonts w:ascii="Calibri" w:hAnsi="Calibri" w:cs="Calibri"/>
          <w:color w:val="000000" w:themeColor="text1"/>
          <w:sz w:val="23"/>
          <w:szCs w:val="23"/>
        </w:rPr>
        <w:t xml:space="preserve"> under the Proposal Submission Instructions. </w:t>
      </w:r>
    </w:p>
    <w:p w:rsidR="000666D2" w:rsidP="00C75D0B" w:rsidRDefault="000666D2" w14:paraId="19F65D74" w14:textId="77777777">
      <w:pPr>
        <w:widowControl w:val="0"/>
        <w:autoSpaceDE w:val="0"/>
        <w:autoSpaceDN w:val="0"/>
        <w:adjustRightInd w:val="0"/>
        <w:spacing w:after="0" w:line="240" w:lineRule="auto"/>
        <w:ind w:left="-270"/>
        <w:rPr>
          <w:rFonts w:ascii="Calibri" w:hAnsi="Calibri" w:cs="Calibri"/>
          <w:b/>
          <w:bCs/>
          <w:color w:val="000000" w:themeColor="text1"/>
          <w:sz w:val="28"/>
          <w:szCs w:val="28"/>
        </w:rPr>
      </w:pPr>
    </w:p>
    <w:p w:rsidRPr="003F7864" w:rsidR="00867A86" w:rsidP="000666D2" w:rsidRDefault="003F7864" w14:paraId="6065EA8A" w14:textId="77D05FD8">
      <w:pPr>
        <w:widowControl w:val="0"/>
        <w:autoSpaceDE w:val="0"/>
        <w:autoSpaceDN w:val="0"/>
        <w:adjustRightInd w:val="0"/>
        <w:spacing w:after="0" w:line="240" w:lineRule="auto"/>
        <w:ind w:left="-270"/>
        <w:rPr>
          <w:rFonts w:ascii="Calibri" w:hAnsi="Calibri" w:cs="Calibri"/>
          <w:color w:val="000000" w:themeColor="text1"/>
          <w:sz w:val="28"/>
          <w:szCs w:val="28"/>
        </w:rPr>
      </w:pPr>
      <w:r>
        <w:rPr>
          <w:rFonts w:ascii="Calibri" w:hAnsi="Calibri" w:cs="Calibri"/>
          <w:b/>
          <w:bCs/>
          <w:color w:val="000000" w:themeColor="text1"/>
          <w:sz w:val="28"/>
          <w:szCs w:val="28"/>
        </w:rPr>
        <w:t xml:space="preserve">New Seat Application </w:t>
      </w:r>
      <w:r w:rsidR="00C75D0B">
        <w:rPr>
          <w:rFonts w:ascii="Calibri" w:hAnsi="Calibri" w:cs="Calibri"/>
          <w:b/>
          <w:bCs/>
          <w:color w:val="000000" w:themeColor="text1"/>
          <w:sz w:val="28"/>
          <w:szCs w:val="28"/>
        </w:rPr>
        <w:t xml:space="preserve">Submission Deadline </w:t>
      </w:r>
      <w:r w:rsidR="00C75D0B">
        <w:rPr>
          <w:rFonts w:ascii="Calibri" w:hAnsi="Calibri" w:cs="Calibri"/>
          <w:bCs/>
          <w:i/>
          <w:color w:val="000000" w:themeColor="text1"/>
          <w:sz w:val="28"/>
          <w:szCs w:val="28"/>
        </w:rPr>
        <w:t>(</w:t>
      </w:r>
      <w:r w:rsidR="00792144">
        <w:rPr>
          <w:rFonts w:ascii="Calibri" w:hAnsi="Calibri" w:cs="Calibri"/>
          <w:bCs/>
          <w:i/>
          <w:color w:val="000000" w:themeColor="text1"/>
          <w:sz w:val="28"/>
          <w:szCs w:val="28"/>
        </w:rPr>
        <w:t xml:space="preserve">August </w:t>
      </w:r>
      <w:r w:rsidR="00D96049">
        <w:rPr>
          <w:rFonts w:ascii="Calibri" w:hAnsi="Calibri" w:cs="Calibri"/>
          <w:bCs/>
          <w:i/>
          <w:color w:val="000000" w:themeColor="text1"/>
          <w:sz w:val="28"/>
          <w:szCs w:val="28"/>
        </w:rPr>
        <w:t>8</w:t>
      </w:r>
      <w:r w:rsidR="00A664B8">
        <w:rPr>
          <w:rFonts w:ascii="Calibri" w:hAnsi="Calibri" w:cs="Calibri"/>
          <w:bCs/>
          <w:i/>
          <w:color w:val="000000" w:themeColor="text1"/>
          <w:sz w:val="28"/>
          <w:szCs w:val="28"/>
        </w:rPr>
        <w:t>, 202</w:t>
      </w:r>
      <w:r>
        <w:rPr>
          <w:rFonts w:ascii="Calibri" w:hAnsi="Calibri" w:cs="Calibri"/>
          <w:bCs/>
          <w:i/>
          <w:color w:val="000000" w:themeColor="text1"/>
          <w:sz w:val="28"/>
          <w:szCs w:val="28"/>
        </w:rPr>
        <w:t>3</w:t>
      </w:r>
      <w:r w:rsidR="002D3FB0">
        <w:rPr>
          <w:rFonts w:ascii="Calibri" w:hAnsi="Calibri" w:cs="Calibri"/>
          <w:bCs/>
          <w:i/>
          <w:color w:val="000000" w:themeColor="text1"/>
          <w:sz w:val="28"/>
          <w:szCs w:val="28"/>
        </w:rPr>
        <w:t xml:space="preserve"> </w:t>
      </w:r>
      <w:r>
        <w:rPr>
          <w:rFonts w:ascii="Calibri" w:hAnsi="Calibri" w:cs="Calibri"/>
          <w:bCs/>
          <w:i/>
          <w:color w:val="000000" w:themeColor="text1"/>
          <w:sz w:val="28"/>
          <w:szCs w:val="28"/>
        </w:rPr>
        <w:t>5</w:t>
      </w:r>
      <w:r w:rsidR="002D3FB0">
        <w:rPr>
          <w:rFonts w:ascii="Calibri" w:hAnsi="Calibri" w:cs="Calibri"/>
          <w:bCs/>
          <w:i/>
          <w:color w:val="000000" w:themeColor="text1"/>
          <w:sz w:val="28"/>
          <w:szCs w:val="28"/>
        </w:rPr>
        <w:t>:00</w:t>
      </w:r>
      <w:r w:rsidR="00E866ED">
        <w:rPr>
          <w:rFonts w:ascii="Calibri" w:hAnsi="Calibri" w:cs="Calibri"/>
          <w:bCs/>
          <w:i/>
          <w:color w:val="000000" w:themeColor="text1"/>
          <w:sz w:val="28"/>
          <w:szCs w:val="28"/>
        </w:rPr>
        <w:t xml:space="preserve"> p.m. </w:t>
      </w:r>
      <w:proofErr w:type="gramStart"/>
      <w:r w:rsidR="00E866ED">
        <w:rPr>
          <w:rFonts w:ascii="Calibri" w:hAnsi="Calibri" w:cs="Calibri"/>
          <w:bCs/>
          <w:i/>
          <w:color w:val="000000" w:themeColor="text1"/>
          <w:sz w:val="28"/>
          <w:szCs w:val="28"/>
        </w:rPr>
        <w:t>EST</w:t>
      </w:r>
      <w:r w:rsidR="00C75D0B">
        <w:rPr>
          <w:rFonts w:ascii="Calibri" w:hAnsi="Calibri" w:cs="Calibri"/>
          <w:bCs/>
          <w:i/>
          <w:color w:val="000000" w:themeColor="text1"/>
          <w:sz w:val="28"/>
          <w:szCs w:val="28"/>
        </w:rPr>
        <w:t>)</w:t>
      </w:r>
      <w:r w:rsidR="00B9492A">
        <w:rPr>
          <w:rFonts w:ascii="Calibri" w:hAnsi="Calibri" w:cs="Calibri"/>
          <w:color w:val="000000" w:themeColor="text1"/>
          <w:sz w:val="28"/>
          <w:szCs w:val="28"/>
        </w:rPr>
        <w:t xml:space="preserve">   </w:t>
      </w:r>
      <w:proofErr w:type="gramEnd"/>
      <w:r w:rsidR="00B9492A">
        <w:rPr>
          <w:rFonts w:ascii="Calibri" w:hAnsi="Calibri" w:cs="Calibri"/>
          <w:color w:val="000000" w:themeColor="text1"/>
          <w:sz w:val="28"/>
          <w:szCs w:val="28"/>
        </w:rPr>
        <w:t xml:space="preserve">        </w:t>
      </w:r>
      <w:r w:rsidRPr="056C7FAD" w:rsidR="056C7FAD">
        <w:rPr>
          <w:rFonts w:ascii="Calibri" w:hAnsi="Calibri" w:cs="Calibri"/>
          <w:color w:val="000000" w:themeColor="text1"/>
          <w:sz w:val="23"/>
          <w:szCs w:val="23"/>
        </w:rPr>
        <w:t xml:space="preserve">Proposal submissions are due on </w:t>
      </w:r>
      <w:r w:rsidR="00B33063">
        <w:rPr>
          <w:rFonts w:ascii="Calibri" w:hAnsi="Calibri" w:cs="Calibri"/>
          <w:color w:val="000000" w:themeColor="text1"/>
          <w:sz w:val="23"/>
          <w:szCs w:val="23"/>
        </w:rPr>
        <w:t>August 8</w:t>
      </w:r>
      <w:r w:rsidR="00A664B8">
        <w:rPr>
          <w:rFonts w:ascii="Calibri" w:hAnsi="Calibri" w:cs="Calibri"/>
          <w:color w:val="000000" w:themeColor="text1"/>
          <w:sz w:val="23"/>
          <w:szCs w:val="23"/>
        </w:rPr>
        <w:t>, 202</w:t>
      </w:r>
      <w:r w:rsidR="00B33063">
        <w:rPr>
          <w:rFonts w:ascii="Calibri" w:hAnsi="Calibri" w:cs="Calibri"/>
          <w:color w:val="000000" w:themeColor="text1"/>
          <w:sz w:val="23"/>
          <w:szCs w:val="23"/>
        </w:rPr>
        <w:t>3</w:t>
      </w:r>
      <w:r w:rsidRPr="056C7FAD" w:rsidR="056C7FAD">
        <w:rPr>
          <w:rFonts w:ascii="Calibri" w:hAnsi="Calibri" w:cs="Calibri"/>
          <w:color w:val="000000" w:themeColor="text1"/>
          <w:sz w:val="23"/>
          <w:szCs w:val="23"/>
        </w:rPr>
        <w:t xml:space="preserve">. Please see Submission Instructions for more information on how to submit a proposal. Any proposal received after the deadline will </w:t>
      </w:r>
      <w:r w:rsidR="00E866ED">
        <w:rPr>
          <w:rFonts w:ascii="Calibri" w:hAnsi="Calibri" w:cs="Calibri"/>
          <w:color w:val="000000" w:themeColor="text1"/>
          <w:sz w:val="23"/>
          <w:szCs w:val="23"/>
        </w:rPr>
        <w:t>not be considered</w:t>
      </w:r>
      <w:r w:rsidRPr="056C7FAD" w:rsidR="056C7FAD">
        <w:rPr>
          <w:rFonts w:ascii="Calibri" w:hAnsi="Calibri" w:cs="Calibri"/>
          <w:color w:val="000000" w:themeColor="text1"/>
          <w:sz w:val="23"/>
          <w:szCs w:val="23"/>
        </w:rPr>
        <w:t>.</w:t>
      </w:r>
      <w:r w:rsidR="00E866ED">
        <w:rPr>
          <w:rFonts w:ascii="Calibri" w:hAnsi="Calibri" w:cs="Calibri"/>
          <w:color w:val="000000" w:themeColor="text1"/>
          <w:sz w:val="23"/>
          <w:szCs w:val="23"/>
        </w:rPr>
        <w:t xml:space="preserve"> </w:t>
      </w:r>
    </w:p>
    <w:p w:rsidR="001A6818" w:rsidP="002D3FB0" w:rsidRDefault="001A6818" w14:paraId="73C3AC0A" w14:textId="77777777">
      <w:pPr>
        <w:widowControl w:val="0"/>
        <w:autoSpaceDE w:val="0"/>
        <w:autoSpaceDN w:val="0"/>
        <w:adjustRightInd w:val="0"/>
        <w:spacing w:after="0" w:line="240" w:lineRule="auto"/>
        <w:jc w:val="both"/>
        <w:rPr>
          <w:rFonts w:ascii="Calibri" w:hAnsi="Calibri" w:cs="Calibri"/>
          <w:color w:val="000000" w:themeColor="text1"/>
          <w:sz w:val="23"/>
          <w:szCs w:val="23"/>
        </w:rPr>
      </w:pPr>
    </w:p>
    <w:p w:rsidRPr="0082521D" w:rsidR="00E15EE6" w:rsidP="00FA50D8" w:rsidRDefault="00DC10BC" w14:paraId="34ABFE89" w14:textId="33DAE305">
      <w:pPr>
        <w:widowControl w:val="0"/>
        <w:autoSpaceDE w:val="0"/>
        <w:autoSpaceDN w:val="0"/>
        <w:adjustRightInd w:val="0"/>
        <w:spacing w:after="0" w:line="240" w:lineRule="auto"/>
        <w:ind w:left="-270"/>
        <w:jc w:val="both"/>
        <w:rPr>
          <w:rFonts w:ascii="Calibri" w:hAnsi="Calibri" w:cs="Calibri"/>
          <w:bCs/>
          <w:i/>
          <w:color w:val="000000" w:themeColor="text1"/>
          <w:sz w:val="28"/>
          <w:szCs w:val="28"/>
        </w:rPr>
      </w:pPr>
      <w:r>
        <w:rPr>
          <w:rFonts w:ascii="Calibri" w:hAnsi="Calibri" w:cs="Calibri"/>
          <w:b/>
          <w:bCs/>
          <w:color w:val="000000" w:themeColor="text1"/>
          <w:sz w:val="28"/>
          <w:szCs w:val="28"/>
        </w:rPr>
        <w:t>Proposals P</w:t>
      </w:r>
      <w:r w:rsidR="00B67F72">
        <w:rPr>
          <w:rFonts w:ascii="Calibri" w:hAnsi="Calibri" w:cs="Calibri"/>
          <w:b/>
          <w:bCs/>
          <w:color w:val="000000" w:themeColor="text1"/>
          <w:sz w:val="28"/>
          <w:szCs w:val="28"/>
        </w:rPr>
        <w:t>osted Public</w:t>
      </w:r>
      <w:r>
        <w:rPr>
          <w:rFonts w:ascii="Calibri" w:hAnsi="Calibri" w:cs="Calibri"/>
          <w:b/>
          <w:bCs/>
          <w:color w:val="000000" w:themeColor="text1"/>
          <w:sz w:val="28"/>
          <w:szCs w:val="28"/>
        </w:rPr>
        <w:t>l</w:t>
      </w:r>
      <w:r w:rsidR="00B67F72">
        <w:rPr>
          <w:rFonts w:ascii="Calibri" w:hAnsi="Calibri" w:cs="Calibri"/>
          <w:b/>
          <w:bCs/>
          <w:color w:val="000000" w:themeColor="text1"/>
          <w:sz w:val="28"/>
          <w:szCs w:val="28"/>
        </w:rPr>
        <w:t>y</w:t>
      </w:r>
      <w:r w:rsidR="0082521D">
        <w:rPr>
          <w:rFonts w:ascii="Calibri" w:hAnsi="Calibri" w:cs="Calibri"/>
          <w:b/>
          <w:bCs/>
          <w:color w:val="000000" w:themeColor="text1"/>
          <w:sz w:val="28"/>
          <w:szCs w:val="28"/>
        </w:rPr>
        <w:t xml:space="preserve"> </w:t>
      </w:r>
      <w:r w:rsidR="0082521D">
        <w:rPr>
          <w:rFonts w:ascii="Calibri" w:hAnsi="Calibri" w:cs="Calibri"/>
          <w:bCs/>
          <w:i/>
          <w:color w:val="000000" w:themeColor="text1"/>
          <w:sz w:val="28"/>
          <w:szCs w:val="28"/>
        </w:rPr>
        <w:t>(</w:t>
      </w:r>
      <w:r w:rsidR="00327315">
        <w:rPr>
          <w:rFonts w:ascii="Calibri" w:hAnsi="Calibri" w:cs="Calibri"/>
          <w:bCs/>
          <w:i/>
          <w:color w:val="000000" w:themeColor="text1"/>
          <w:sz w:val="28"/>
          <w:szCs w:val="28"/>
        </w:rPr>
        <w:t>August 21, 2023</w:t>
      </w:r>
      <w:r w:rsidR="0082521D">
        <w:rPr>
          <w:rFonts w:ascii="Calibri" w:hAnsi="Calibri" w:cs="Calibri"/>
          <w:bCs/>
          <w:i/>
          <w:color w:val="000000" w:themeColor="text1"/>
          <w:sz w:val="28"/>
          <w:szCs w:val="28"/>
        </w:rPr>
        <w:t>)</w:t>
      </w:r>
    </w:p>
    <w:p w:rsidR="00076C4A" w:rsidP="006E3D9D" w:rsidRDefault="00DC10BC" w14:paraId="77E1283F" w14:textId="510429E0">
      <w:pPr>
        <w:widowControl w:val="0"/>
        <w:autoSpaceDE w:val="0"/>
        <w:autoSpaceDN w:val="0"/>
        <w:adjustRightInd w:val="0"/>
        <w:spacing w:after="0" w:line="240" w:lineRule="auto"/>
        <w:ind w:left="-270"/>
        <w:jc w:val="both"/>
        <w:rPr>
          <w:rFonts w:ascii="Calibri" w:hAnsi="Calibri" w:cs="Calibri"/>
          <w:color w:val="000000" w:themeColor="text1"/>
          <w:sz w:val="23"/>
          <w:szCs w:val="23"/>
        </w:rPr>
      </w:pPr>
      <w:r>
        <w:rPr>
          <w:rFonts w:ascii="Calibri" w:hAnsi="Calibri" w:cs="Calibri"/>
          <w:color w:val="000000" w:themeColor="text1"/>
          <w:sz w:val="23"/>
          <w:szCs w:val="23"/>
        </w:rPr>
        <w:t>All</w:t>
      </w:r>
      <w:r w:rsidR="00156AE4">
        <w:rPr>
          <w:rFonts w:ascii="Calibri" w:hAnsi="Calibri" w:cs="Calibri"/>
          <w:color w:val="000000" w:themeColor="text1"/>
          <w:sz w:val="23"/>
          <w:szCs w:val="23"/>
        </w:rPr>
        <w:t xml:space="preserve"> complete</w:t>
      </w:r>
      <w:r>
        <w:rPr>
          <w:rFonts w:ascii="Calibri" w:hAnsi="Calibri" w:cs="Calibri"/>
          <w:color w:val="000000" w:themeColor="text1"/>
          <w:sz w:val="23"/>
          <w:szCs w:val="23"/>
        </w:rPr>
        <w:t xml:space="preserve"> </w:t>
      </w:r>
      <w:r w:rsidR="008F1D8C">
        <w:rPr>
          <w:rFonts w:ascii="Calibri" w:hAnsi="Calibri" w:cs="Calibri"/>
          <w:color w:val="000000" w:themeColor="text1"/>
          <w:sz w:val="23"/>
          <w:szCs w:val="23"/>
        </w:rPr>
        <w:t xml:space="preserve">proposals </w:t>
      </w:r>
      <w:r>
        <w:rPr>
          <w:rFonts w:ascii="Calibri" w:hAnsi="Calibri" w:cs="Calibri"/>
          <w:color w:val="000000" w:themeColor="text1"/>
          <w:sz w:val="23"/>
          <w:szCs w:val="23"/>
        </w:rPr>
        <w:t xml:space="preserve">will be </w:t>
      </w:r>
      <w:r w:rsidR="008F1D8C">
        <w:rPr>
          <w:rFonts w:ascii="Calibri" w:hAnsi="Calibri" w:cs="Calibri"/>
          <w:color w:val="000000" w:themeColor="text1"/>
          <w:sz w:val="23"/>
          <w:szCs w:val="23"/>
        </w:rPr>
        <w:t>posted to the RIDE webpage.</w:t>
      </w:r>
      <w:r w:rsidR="009902E0">
        <w:rPr>
          <w:rFonts w:ascii="Calibri" w:hAnsi="Calibri" w:cs="Calibri"/>
          <w:color w:val="000000" w:themeColor="text1"/>
          <w:sz w:val="23"/>
          <w:szCs w:val="23"/>
        </w:rPr>
        <w:t xml:space="preserve"> </w:t>
      </w:r>
      <w:r w:rsidRPr="056C7FAD" w:rsidR="009902E0">
        <w:rPr>
          <w:rFonts w:ascii="Calibri" w:hAnsi="Calibri" w:cs="Calibri"/>
          <w:color w:val="000000" w:themeColor="text1"/>
          <w:sz w:val="23"/>
          <w:szCs w:val="23"/>
        </w:rPr>
        <w:t xml:space="preserve">RIDE reserves the right to reject substantially incomplete </w:t>
      </w:r>
      <w:r w:rsidR="009902E0">
        <w:rPr>
          <w:rFonts w:ascii="Calibri" w:hAnsi="Calibri" w:cs="Calibri"/>
          <w:color w:val="000000" w:themeColor="text1"/>
          <w:sz w:val="23"/>
          <w:szCs w:val="23"/>
        </w:rPr>
        <w:t>proposals.</w:t>
      </w:r>
    </w:p>
    <w:p w:rsidRPr="00D95B80" w:rsidR="00F95C19" w:rsidP="00FA50D8" w:rsidRDefault="00F95C19" w14:paraId="3E5E09D5" w14:textId="066EE1D4">
      <w:pPr>
        <w:pStyle w:val="Heading1"/>
        <w:ind w:left="-270"/>
        <w:rPr>
          <w:sz w:val="36"/>
          <w:szCs w:val="36"/>
        </w:rPr>
      </w:pPr>
      <w:bookmarkStart w:name="_Toc1124868" w:id="20"/>
      <w:bookmarkStart w:name="_Toc30531284" w:id="21"/>
      <w:bookmarkStart w:name="_Toc30531474" w:id="22"/>
      <w:bookmarkStart w:name="_Toc30531648" w:id="23"/>
      <w:r w:rsidRPr="00D95B80">
        <w:rPr>
          <w:sz w:val="36"/>
          <w:szCs w:val="36"/>
        </w:rPr>
        <w:t>Public Comment Process</w:t>
      </w:r>
      <w:bookmarkEnd w:id="20"/>
      <w:bookmarkEnd w:id="21"/>
      <w:bookmarkEnd w:id="22"/>
      <w:bookmarkEnd w:id="23"/>
    </w:p>
    <w:p w:rsidRPr="00D95B80" w:rsidR="008F1D8C" w:rsidP="008F1D8C" w:rsidRDefault="00406C02" w14:paraId="38AC07F9" w14:textId="2B95684E">
      <w:pPr>
        <w:widowControl w:val="0"/>
        <w:tabs>
          <w:tab w:val="left" w:pos="7740"/>
        </w:tabs>
        <w:autoSpaceDE w:val="0"/>
        <w:autoSpaceDN w:val="0"/>
        <w:adjustRightInd w:val="0"/>
        <w:spacing w:after="0" w:line="240" w:lineRule="auto"/>
        <w:ind w:left="-270"/>
        <w:rPr>
          <w:sz w:val="23"/>
          <w:szCs w:val="23"/>
        </w:rPr>
      </w:pPr>
      <w:r w:rsidRPr="00D95B80">
        <w:rPr>
          <w:rFonts w:ascii="Calibri" w:hAnsi="Calibri" w:cs="Calibri"/>
          <w:b/>
          <w:bCs/>
          <w:color w:val="000000" w:themeColor="text1"/>
          <w:sz w:val="28"/>
          <w:szCs w:val="28"/>
        </w:rPr>
        <w:t>Providing</w:t>
      </w:r>
      <w:r w:rsidRPr="00D95B80" w:rsidR="008F1D8C">
        <w:rPr>
          <w:rFonts w:ascii="Calibri" w:hAnsi="Calibri" w:cs="Calibri"/>
          <w:b/>
          <w:bCs/>
          <w:color w:val="000000" w:themeColor="text1"/>
          <w:sz w:val="28"/>
          <w:szCs w:val="28"/>
        </w:rPr>
        <w:t xml:space="preserve"> Written</w:t>
      </w:r>
      <w:r w:rsidRPr="00D95B80">
        <w:rPr>
          <w:rFonts w:ascii="Calibri" w:hAnsi="Calibri" w:cs="Calibri"/>
          <w:b/>
          <w:bCs/>
          <w:color w:val="000000" w:themeColor="text1"/>
          <w:sz w:val="28"/>
          <w:szCs w:val="28"/>
        </w:rPr>
        <w:t xml:space="preserve"> P</w:t>
      </w:r>
      <w:r w:rsidRPr="00D95B80" w:rsidR="008F1D8C">
        <w:rPr>
          <w:rFonts w:ascii="Calibri" w:hAnsi="Calibri" w:cs="Calibri"/>
          <w:b/>
          <w:bCs/>
          <w:color w:val="000000" w:themeColor="text1"/>
          <w:sz w:val="28"/>
          <w:szCs w:val="28"/>
        </w:rPr>
        <w:t xml:space="preserve">ublic Comment </w:t>
      </w:r>
      <w:r w:rsidRPr="00D95B80">
        <w:rPr>
          <w:rFonts w:ascii="Calibri" w:hAnsi="Calibri" w:cs="Calibri"/>
          <w:b/>
          <w:bCs/>
          <w:color w:val="000000" w:themeColor="text1"/>
          <w:sz w:val="28"/>
          <w:szCs w:val="28"/>
        </w:rPr>
        <w:t xml:space="preserve">to RIDE </w:t>
      </w:r>
      <w:r w:rsidRPr="00ED3D4D" w:rsidR="008F1D8C">
        <w:rPr>
          <w:rFonts w:ascii="Calibri" w:hAnsi="Calibri" w:cs="Calibri"/>
          <w:bCs/>
          <w:i/>
          <w:color w:val="000000" w:themeColor="text1"/>
          <w:sz w:val="28"/>
          <w:szCs w:val="28"/>
        </w:rPr>
        <w:t>(</w:t>
      </w:r>
      <w:r w:rsidRPr="00ED3D4D" w:rsidR="00053D1A">
        <w:rPr>
          <w:rFonts w:ascii="Calibri" w:hAnsi="Calibri" w:cs="Calibri"/>
          <w:bCs/>
          <w:i/>
          <w:color w:val="000000" w:themeColor="text1"/>
          <w:sz w:val="28"/>
          <w:szCs w:val="28"/>
        </w:rPr>
        <w:t>Fall 2023</w:t>
      </w:r>
      <w:r w:rsidRPr="00ED3D4D" w:rsidR="008F1D8C">
        <w:rPr>
          <w:rFonts w:ascii="Calibri" w:hAnsi="Calibri" w:cs="Calibri"/>
          <w:bCs/>
          <w:i/>
          <w:color w:val="000000" w:themeColor="text1"/>
          <w:sz w:val="28"/>
          <w:szCs w:val="28"/>
        </w:rPr>
        <w:t>)</w:t>
      </w:r>
      <w:r w:rsidRPr="00D95B80" w:rsidR="008F1D8C">
        <w:rPr>
          <w:sz w:val="23"/>
          <w:szCs w:val="23"/>
        </w:rPr>
        <w:t xml:space="preserve"> </w:t>
      </w:r>
    </w:p>
    <w:p w:rsidRPr="00D95B80" w:rsidR="009F013C" w:rsidP="056C7FAD" w:rsidRDefault="056C7FAD" w14:paraId="3ABA9BE5" w14:textId="2C0ECD78">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D95B80">
        <w:rPr>
          <w:sz w:val="23"/>
          <w:szCs w:val="23"/>
        </w:rPr>
        <w:t xml:space="preserve">The public will be invited to provide written public comment on the completed charter proposals once published on RIDE’s charter website starting </w:t>
      </w:r>
      <w:r w:rsidRPr="00D215C3">
        <w:rPr>
          <w:sz w:val="23"/>
          <w:szCs w:val="23"/>
          <w:shd w:val="clear" w:color="auto" w:fill="FFFFFF" w:themeFill="background1"/>
        </w:rPr>
        <w:t xml:space="preserve">on </w:t>
      </w:r>
      <w:r w:rsidRPr="00D215C3" w:rsidR="009560E2">
        <w:rPr>
          <w:sz w:val="23"/>
          <w:szCs w:val="23"/>
          <w:shd w:val="clear" w:color="auto" w:fill="FFFFFF" w:themeFill="background1"/>
        </w:rPr>
        <w:t>August 22</w:t>
      </w:r>
      <w:r w:rsidRPr="00D215C3" w:rsidR="002D3FB0">
        <w:rPr>
          <w:sz w:val="23"/>
          <w:szCs w:val="23"/>
          <w:shd w:val="clear" w:color="auto" w:fill="FFFFFF" w:themeFill="background1"/>
        </w:rPr>
        <w:t>, 202</w:t>
      </w:r>
      <w:r w:rsidRPr="00D215C3" w:rsidR="009560E2">
        <w:rPr>
          <w:sz w:val="23"/>
          <w:szCs w:val="23"/>
          <w:shd w:val="clear" w:color="auto" w:fill="FFFFFF" w:themeFill="background1"/>
        </w:rPr>
        <w:t>3</w:t>
      </w:r>
      <w:r w:rsidR="00D96049">
        <w:rPr>
          <w:sz w:val="23"/>
          <w:szCs w:val="23"/>
        </w:rPr>
        <w:t>.</w:t>
      </w:r>
      <w:r w:rsidRPr="00D95B80">
        <w:rPr>
          <w:sz w:val="23"/>
          <w:szCs w:val="23"/>
        </w:rPr>
        <w:t xml:space="preserve"> </w:t>
      </w:r>
      <w:r w:rsidRPr="00D95B80">
        <w:rPr>
          <w:rFonts w:ascii="Calibri" w:hAnsi="Calibri" w:cs="Calibri"/>
          <w:color w:val="000000" w:themeColor="text1"/>
          <w:sz w:val="23"/>
          <w:szCs w:val="23"/>
        </w:rPr>
        <w:t xml:space="preserve">Comments may be submitted by e-mail to </w:t>
      </w:r>
      <w:hyperlink r:id="rId16">
        <w:r w:rsidRPr="00D95B80">
          <w:rPr>
            <w:rStyle w:val="Hyperlink"/>
            <w:rFonts w:ascii="Calibri" w:hAnsi="Calibri" w:cs="Calibri"/>
            <w:sz w:val="23"/>
            <w:szCs w:val="23"/>
          </w:rPr>
          <w:t>RICharters@ride.ri.gov</w:t>
        </w:r>
      </w:hyperlink>
      <w:r w:rsidRPr="00D95B80">
        <w:rPr>
          <w:rFonts w:ascii="Calibri" w:hAnsi="Calibri" w:cs="Calibri"/>
          <w:color w:val="000000" w:themeColor="text1"/>
          <w:sz w:val="23"/>
          <w:szCs w:val="23"/>
        </w:rPr>
        <w:t>, by mail to RIDE at 255 Westminster Street Providence, RI 02903 or at public hearings, scheduled by RIDE.  The public may also provide public comment at public hearings (see below for more information).</w:t>
      </w:r>
    </w:p>
    <w:p w:rsidRPr="00D95B80" w:rsidR="00E866ED" w:rsidP="056C7FAD" w:rsidRDefault="00E866ED" w14:paraId="23FB8220" w14:textId="7777777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rsidRPr="00D95B80" w:rsidR="0072127F" w:rsidP="44FD9C04" w:rsidRDefault="056C7FAD" w14:paraId="02BBC89D" w14:textId="299C1936">
      <w:pPr>
        <w:widowControl w:val="0"/>
        <w:autoSpaceDE w:val="0"/>
        <w:autoSpaceDN w:val="0"/>
        <w:adjustRightInd w:val="0"/>
        <w:spacing w:after="0" w:line="240" w:lineRule="auto"/>
        <w:ind w:left="-270"/>
        <w:jc w:val="both"/>
        <w:rPr>
          <w:rFonts w:ascii="Calibri" w:hAnsi="Calibri" w:cs="Calibri"/>
          <w:i/>
          <w:iCs/>
          <w:color w:val="000000" w:themeColor="text1"/>
          <w:sz w:val="28"/>
          <w:szCs w:val="28"/>
        </w:rPr>
      </w:pPr>
      <w:r w:rsidRPr="44FD9C04">
        <w:rPr>
          <w:rFonts w:ascii="Calibri" w:hAnsi="Calibri" w:cs="Calibri"/>
          <w:b/>
          <w:bCs/>
          <w:color w:val="000000" w:themeColor="text1"/>
          <w:sz w:val="28"/>
          <w:szCs w:val="28"/>
        </w:rPr>
        <w:t xml:space="preserve">Providing Local Impact Analyses to RIDE </w:t>
      </w:r>
      <w:r w:rsidRPr="44FD9C04">
        <w:rPr>
          <w:rFonts w:ascii="Calibri" w:hAnsi="Calibri" w:cs="Calibri"/>
          <w:i/>
          <w:iCs/>
          <w:color w:val="000000" w:themeColor="text1"/>
          <w:sz w:val="28"/>
          <w:szCs w:val="28"/>
        </w:rPr>
        <w:t>(</w:t>
      </w:r>
      <w:r w:rsidRPr="44FD9C04" w:rsidR="002D3FB0">
        <w:rPr>
          <w:rFonts w:ascii="Calibri" w:hAnsi="Calibri" w:cs="Calibri"/>
          <w:i/>
          <w:iCs/>
          <w:color w:val="000000" w:themeColor="text1"/>
          <w:sz w:val="28"/>
          <w:szCs w:val="28"/>
        </w:rPr>
        <w:t>Rolling</w:t>
      </w:r>
      <w:r w:rsidRPr="44FD9C04" w:rsidR="33F7A9A2">
        <w:rPr>
          <w:rFonts w:ascii="Calibri" w:hAnsi="Calibri" w:cs="Calibri"/>
          <w:i/>
          <w:iCs/>
          <w:color w:val="000000" w:themeColor="text1"/>
          <w:sz w:val="28"/>
          <w:szCs w:val="28"/>
        </w:rPr>
        <w:t>)</w:t>
      </w:r>
    </w:p>
    <w:p w:rsidRPr="00D95B80" w:rsidR="003A1E79" w:rsidP="056C7FAD" w:rsidRDefault="056C7FAD" w14:paraId="790BF158" w14:textId="6D81D446">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44FD9C04">
        <w:rPr>
          <w:rFonts w:ascii="Calibri" w:hAnsi="Calibri" w:cs="Calibri"/>
          <w:color w:val="000000" w:themeColor="text1"/>
          <w:sz w:val="23"/>
          <w:szCs w:val="23"/>
        </w:rPr>
        <w:t xml:space="preserve">Any applicant, school district, elected official, government entity, or research institution (including, but not limited to post-secondary institutions) may </w:t>
      </w:r>
      <w:r w:rsidRPr="44FD9C04" w:rsidR="00E866ED">
        <w:rPr>
          <w:rFonts w:ascii="Calibri" w:hAnsi="Calibri" w:cs="Calibri"/>
          <w:color w:val="000000" w:themeColor="text1"/>
          <w:sz w:val="23"/>
          <w:szCs w:val="23"/>
        </w:rPr>
        <w:t xml:space="preserve">choose to </w:t>
      </w:r>
      <w:r w:rsidRPr="44FD9C04">
        <w:rPr>
          <w:rFonts w:ascii="Calibri" w:hAnsi="Calibri" w:cs="Calibri"/>
          <w:color w:val="000000" w:themeColor="text1"/>
          <w:sz w:val="23"/>
          <w:szCs w:val="23"/>
        </w:rPr>
        <w:t xml:space="preserve">provide a written local impact analysis statement directly to RIDE </w:t>
      </w:r>
      <w:r w:rsidRPr="44FD9C04" w:rsidR="002D3FB0">
        <w:rPr>
          <w:rFonts w:ascii="Calibri" w:hAnsi="Calibri" w:cs="Calibri"/>
          <w:color w:val="000000" w:themeColor="text1"/>
          <w:sz w:val="23"/>
          <w:szCs w:val="23"/>
        </w:rPr>
        <w:t>on a rolling basis</w:t>
      </w:r>
      <w:r w:rsidRPr="44FD9C04" w:rsidR="1D02ABB2">
        <w:rPr>
          <w:rFonts w:ascii="Calibri" w:hAnsi="Calibri" w:cs="Calibri"/>
          <w:color w:val="000000" w:themeColor="text1"/>
          <w:sz w:val="23"/>
          <w:szCs w:val="23"/>
        </w:rPr>
        <w:t>, with more information to be posted on the RIDE Charter website soon</w:t>
      </w:r>
      <w:r w:rsidRPr="44FD9C04">
        <w:rPr>
          <w:rFonts w:ascii="Calibri" w:hAnsi="Calibri" w:cs="Calibri"/>
          <w:color w:val="000000" w:themeColor="text1"/>
          <w:sz w:val="23"/>
          <w:szCs w:val="23"/>
        </w:rPr>
        <w:t xml:space="preserve">. This local impact analysis statement may choose to comment on a proposal’s: a) fiscal impact on a city or town; b) programmatic impact on the sending school district; and/or, c) the educational impact on the students in the district.  These local impact analysis statements may be submitted by e-mail to </w:t>
      </w:r>
      <w:hyperlink r:id="rId17">
        <w:r w:rsidRPr="44FD9C04">
          <w:rPr>
            <w:rStyle w:val="Hyperlink"/>
            <w:rFonts w:ascii="Calibri" w:hAnsi="Calibri" w:cs="Calibri"/>
            <w:sz w:val="23"/>
            <w:szCs w:val="23"/>
          </w:rPr>
          <w:t>RICharters@ride.ri.gov</w:t>
        </w:r>
      </w:hyperlink>
      <w:r w:rsidRPr="44FD9C04">
        <w:rPr>
          <w:rFonts w:ascii="Calibri" w:hAnsi="Calibri" w:cs="Calibri"/>
          <w:color w:val="000000" w:themeColor="text1"/>
          <w:sz w:val="23"/>
          <w:szCs w:val="23"/>
        </w:rPr>
        <w:t xml:space="preserve"> or by mail to RIDE at 255 Westminster Street Providence, RI 02903. There is no specified format for local impact analyses.</w:t>
      </w:r>
    </w:p>
    <w:p w:rsidRPr="00D95B80" w:rsidR="008F1D8C" w:rsidP="0035489C" w:rsidRDefault="008F1D8C" w14:paraId="5A36B3A8" w14:textId="7777777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rsidRPr="00D95B80" w:rsidR="0035489C" w:rsidP="056C7FAD" w:rsidRDefault="056C7FAD" w14:paraId="7F971A28" w14:textId="4885B7C5">
      <w:pPr>
        <w:widowControl w:val="0"/>
        <w:autoSpaceDE w:val="0"/>
        <w:autoSpaceDN w:val="0"/>
        <w:adjustRightInd w:val="0"/>
        <w:spacing w:after="0" w:line="240" w:lineRule="auto"/>
        <w:ind w:left="-270"/>
        <w:jc w:val="both"/>
        <w:rPr>
          <w:rFonts w:ascii="Calibri" w:hAnsi="Calibri" w:cs="Calibri"/>
          <w:i/>
          <w:iCs/>
          <w:color w:val="000000" w:themeColor="text1"/>
          <w:sz w:val="23"/>
          <w:szCs w:val="23"/>
        </w:rPr>
      </w:pPr>
      <w:r w:rsidRPr="00D95B80">
        <w:rPr>
          <w:rFonts w:ascii="Calibri" w:hAnsi="Calibri" w:cs="Calibri"/>
          <w:b/>
          <w:bCs/>
          <w:color w:val="000000" w:themeColor="text1"/>
          <w:sz w:val="28"/>
          <w:szCs w:val="28"/>
        </w:rPr>
        <w:t xml:space="preserve">Public Posting of </w:t>
      </w:r>
      <w:r w:rsidR="00C50A68">
        <w:rPr>
          <w:rFonts w:ascii="Calibri" w:hAnsi="Calibri" w:cs="Calibri"/>
          <w:b/>
          <w:bCs/>
          <w:color w:val="000000" w:themeColor="text1"/>
          <w:sz w:val="28"/>
          <w:szCs w:val="28"/>
        </w:rPr>
        <w:t xml:space="preserve">RIDE </w:t>
      </w:r>
      <w:r w:rsidRPr="00D95B80">
        <w:rPr>
          <w:rFonts w:ascii="Calibri" w:hAnsi="Calibri" w:cs="Calibri"/>
          <w:b/>
          <w:bCs/>
          <w:color w:val="000000" w:themeColor="text1"/>
          <w:sz w:val="28"/>
          <w:szCs w:val="28"/>
        </w:rPr>
        <w:t xml:space="preserve">Local Impact Analyses </w:t>
      </w:r>
      <w:r w:rsidRPr="00D95B80">
        <w:rPr>
          <w:rFonts w:ascii="Calibri" w:hAnsi="Calibri" w:cs="Calibri"/>
          <w:i/>
          <w:iCs/>
          <w:color w:val="000000" w:themeColor="text1"/>
          <w:sz w:val="28"/>
          <w:szCs w:val="28"/>
        </w:rPr>
        <w:t>(</w:t>
      </w:r>
      <w:r w:rsidRPr="00D95B80" w:rsidR="002D3FB0">
        <w:rPr>
          <w:rFonts w:ascii="Calibri" w:hAnsi="Calibri" w:cs="Calibri"/>
          <w:i/>
          <w:iCs/>
          <w:color w:val="000000" w:themeColor="text1"/>
          <w:sz w:val="28"/>
          <w:szCs w:val="28"/>
        </w:rPr>
        <w:t>Rolling</w:t>
      </w:r>
      <w:r w:rsidRPr="00D95B80">
        <w:rPr>
          <w:rFonts w:ascii="Calibri" w:hAnsi="Calibri" w:cs="Calibri"/>
          <w:i/>
          <w:iCs/>
          <w:color w:val="000000" w:themeColor="text1"/>
          <w:sz w:val="28"/>
          <w:szCs w:val="28"/>
        </w:rPr>
        <w:t>)</w:t>
      </w:r>
    </w:p>
    <w:p w:rsidRPr="00D95B80" w:rsidR="00FE1DB3" w:rsidP="056C7FAD" w:rsidRDefault="056C7FAD" w14:paraId="62D36079" w14:textId="7E73DF8D">
      <w:pPr>
        <w:widowControl w:val="0"/>
        <w:autoSpaceDE w:val="0"/>
        <w:autoSpaceDN w:val="0"/>
        <w:adjustRightInd w:val="0"/>
        <w:spacing w:after="0" w:line="240" w:lineRule="auto"/>
        <w:ind w:left="-270"/>
        <w:jc w:val="both"/>
        <w:rPr>
          <w:rFonts w:ascii="Calibri" w:hAnsi="Calibri" w:cs="Calibri"/>
          <w:color w:val="000000" w:themeColor="text1"/>
          <w:sz w:val="28"/>
          <w:szCs w:val="28"/>
        </w:rPr>
      </w:pPr>
      <w:r w:rsidRPr="00D95B80">
        <w:rPr>
          <w:sz w:val="23"/>
          <w:szCs w:val="23"/>
        </w:rPr>
        <w:t xml:space="preserve">For each proposal, RIDE will </w:t>
      </w:r>
      <w:r w:rsidRPr="00D95B80" w:rsidR="009902E0">
        <w:rPr>
          <w:sz w:val="23"/>
          <w:szCs w:val="23"/>
        </w:rPr>
        <w:t xml:space="preserve">publicly post available analyses on its </w:t>
      </w:r>
      <w:r w:rsidRPr="00D95B80" w:rsidR="002D3FB0">
        <w:rPr>
          <w:sz w:val="23"/>
          <w:szCs w:val="23"/>
        </w:rPr>
        <w:t>website</w:t>
      </w:r>
      <w:r w:rsidR="00152527">
        <w:rPr>
          <w:sz w:val="23"/>
          <w:szCs w:val="23"/>
        </w:rPr>
        <w:t xml:space="preserve"> by</w:t>
      </w:r>
      <w:r w:rsidR="00D215C3">
        <w:rPr>
          <w:sz w:val="23"/>
          <w:szCs w:val="23"/>
        </w:rPr>
        <w:t xml:space="preserve"> late Fall</w:t>
      </w:r>
      <w:r w:rsidRPr="00D95B80" w:rsidR="002D3FB0">
        <w:rPr>
          <w:sz w:val="23"/>
          <w:szCs w:val="23"/>
        </w:rPr>
        <w:t xml:space="preserve">.  </w:t>
      </w:r>
      <w:r w:rsidRPr="00D95B80">
        <w:rPr>
          <w:sz w:val="23"/>
          <w:szCs w:val="23"/>
        </w:rPr>
        <w:t>The public may choose to review and incorporate these local impact analyses into their public comments that they provide in written format to RIDE or via public comment hearings.</w:t>
      </w:r>
    </w:p>
    <w:p w:rsidRPr="00D95B80" w:rsidR="00FE1DB3" w:rsidP="00564DD8" w:rsidRDefault="00FE1DB3" w14:paraId="6228EA2E" w14:textId="77777777">
      <w:pPr>
        <w:widowControl w:val="0"/>
        <w:autoSpaceDE w:val="0"/>
        <w:autoSpaceDN w:val="0"/>
        <w:adjustRightInd w:val="0"/>
        <w:spacing w:after="0" w:line="240" w:lineRule="auto"/>
        <w:ind w:left="-270"/>
        <w:jc w:val="both"/>
        <w:rPr>
          <w:rFonts w:ascii="Calibri" w:hAnsi="Calibri" w:cs="Calibri"/>
          <w:i/>
          <w:color w:val="000000" w:themeColor="text1"/>
          <w:sz w:val="28"/>
          <w:szCs w:val="28"/>
        </w:rPr>
      </w:pPr>
    </w:p>
    <w:p w:rsidRPr="00D95B80" w:rsidR="00FE1DB3" w:rsidP="15CBB8B4" w:rsidRDefault="056C7FAD" w14:paraId="56ACD9F3" w14:textId="53CB437C">
      <w:pPr>
        <w:widowControl w:val="0"/>
        <w:autoSpaceDE w:val="0"/>
        <w:autoSpaceDN w:val="0"/>
        <w:adjustRightInd w:val="0"/>
        <w:spacing w:after="0" w:line="240" w:lineRule="auto"/>
        <w:ind w:left="-270"/>
        <w:jc w:val="both"/>
        <w:rPr>
          <w:rFonts w:ascii="Calibri" w:hAnsi="Calibri" w:cs="Calibri"/>
          <w:i/>
          <w:iCs/>
          <w:color w:val="000000" w:themeColor="text1"/>
          <w:sz w:val="28"/>
          <w:szCs w:val="28"/>
        </w:rPr>
      </w:pPr>
      <w:r w:rsidRPr="15CBB8B4">
        <w:rPr>
          <w:rFonts w:ascii="Calibri" w:hAnsi="Calibri" w:cs="Calibri"/>
          <w:b/>
          <w:bCs/>
          <w:color w:val="000000" w:themeColor="text1"/>
          <w:sz w:val="28"/>
          <w:szCs w:val="28"/>
        </w:rPr>
        <w:t xml:space="preserve">Public Comment Hearings </w:t>
      </w:r>
      <w:r w:rsidRPr="00410C89" w:rsidR="009902E0">
        <w:rPr>
          <w:rFonts w:ascii="Calibri" w:hAnsi="Calibri" w:cs="Calibri"/>
          <w:i/>
          <w:iCs/>
          <w:color w:val="000000" w:themeColor="text1"/>
          <w:sz w:val="28"/>
          <w:szCs w:val="28"/>
        </w:rPr>
        <w:t>(</w:t>
      </w:r>
      <w:r w:rsidRPr="15CBB8B4" w:rsidR="002735B7">
        <w:rPr>
          <w:rFonts w:ascii="Calibri" w:hAnsi="Calibri" w:cs="Calibri"/>
          <w:i/>
          <w:iCs/>
          <w:color w:val="000000" w:themeColor="text1"/>
          <w:sz w:val="28"/>
          <w:szCs w:val="28"/>
        </w:rPr>
        <w:t>Fall</w:t>
      </w:r>
      <w:r w:rsidRPr="15CBB8B4" w:rsidR="001B1DE6">
        <w:rPr>
          <w:rFonts w:ascii="Calibri" w:hAnsi="Calibri" w:cs="Calibri"/>
          <w:i/>
          <w:iCs/>
          <w:color w:val="000000" w:themeColor="text1"/>
          <w:sz w:val="28"/>
          <w:szCs w:val="28"/>
        </w:rPr>
        <w:t xml:space="preserve"> 202</w:t>
      </w:r>
      <w:r w:rsidRPr="15CBB8B4" w:rsidR="001879D7">
        <w:rPr>
          <w:rFonts w:ascii="Calibri" w:hAnsi="Calibri" w:cs="Calibri"/>
          <w:i/>
          <w:iCs/>
          <w:color w:val="000000" w:themeColor="text1"/>
          <w:sz w:val="28"/>
          <w:szCs w:val="28"/>
        </w:rPr>
        <w:t>3</w:t>
      </w:r>
      <w:r w:rsidRPr="15CBB8B4">
        <w:rPr>
          <w:rFonts w:ascii="Calibri" w:hAnsi="Calibri" w:cs="Calibri"/>
          <w:i/>
          <w:iCs/>
          <w:color w:val="000000" w:themeColor="text1"/>
          <w:sz w:val="28"/>
          <w:szCs w:val="28"/>
        </w:rPr>
        <w:t>)</w:t>
      </w:r>
    </w:p>
    <w:p w:rsidRPr="00D95B80" w:rsidR="00867A86" w:rsidP="056C7FAD" w:rsidRDefault="056C7FAD" w14:paraId="4032270E" w14:textId="7BD09D21">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D95B80">
        <w:rPr>
          <w:sz w:val="23"/>
          <w:szCs w:val="23"/>
        </w:rPr>
        <w:t xml:space="preserve">RIDE will post a schedule for public hearings for each charter proposal no later than </w:t>
      </w:r>
      <w:r w:rsidRPr="00D95B80" w:rsidR="00970C6A">
        <w:rPr>
          <w:sz w:val="23"/>
          <w:szCs w:val="23"/>
        </w:rPr>
        <w:t>November 1</w:t>
      </w:r>
      <w:r w:rsidR="00565C23">
        <w:rPr>
          <w:sz w:val="23"/>
          <w:szCs w:val="23"/>
        </w:rPr>
        <w:t>7</w:t>
      </w:r>
      <w:r w:rsidRPr="00D95B80" w:rsidR="001B1DE6">
        <w:rPr>
          <w:sz w:val="23"/>
          <w:szCs w:val="23"/>
        </w:rPr>
        <w:t>, 202</w:t>
      </w:r>
      <w:r w:rsidR="00565C23">
        <w:rPr>
          <w:sz w:val="23"/>
          <w:szCs w:val="23"/>
        </w:rPr>
        <w:t>3</w:t>
      </w:r>
      <w:r w:rsidRPr="00D95B80">
        <w:rPr>
          <w:sz w:val="23"/>
          <w:szCs w:val="23"/>
        </w:rPr>
        <w:t xml:space="preserve">.  </w:t>
      </w:r>
      <w:r w:rsidRPr="00D95B80" w:rsidR="00E866ED">
        <w:rPr>
          <w:sz w:val="23"/>
          <w:szCs w:val="23"/>
        </w:rPr>
        <w:t xml:space="preserve">As required by Rhode Island law, </w:t>
      </w:r>
      <w:r w:rsidRPr="00D95B80">
        <w:rPr>
          <w:rFonts w:ascii="Calibri" w:hAnsi="Calibri" w:cs="Calibri"/>
          <w:color w:val="000000" w:themeColor="text1"/>
          <w:sz w:val="23"/>
          <w:szCs w:val="23"/>
        </w:rPr>
        <w:t>RIDE will conduct at least two (2) public hearings to be held in the community where each proposed charter school is to be located.</w:t>
      </w:r>
      <w:r w:rsidRPr="00D95B80" w:rsidR="009902E0">
        <w:rPr>
          <w:rFonts w:ascii="Calibri" w:hAnsi="Calibri" w:cs="Calibri"/>
          <w:color w:val="000000" w:themeColor="text1"/>
          <w:sz w:val="23"/>
          <w:szCs w:val="23"/>
        </w:rPr>
        <w:t xml:space="preserve"> Due to the COVID-19 Pandemic, public hearings may be held virtually. </w:t>
      </w:r>
    </w:p>
    <w:p w:rsidRPr="00D95B80" w:rsidR="007818C2" w:rsidP="00462D40" w:rsidRDefault="0082521D" w14:paraId="5F110D84" w14:textId="77777777">
      <w:pPr>
        <w:pStyle w:val="Heading1"/>
        <w:spacing w:after="120"/>
        <w:ind w:left="-274"/>
        <w:rPr>
          <w:sz w:val="36"/>
          <w:szCs w:val="36"/>
        </w:rPr>
      </w:pPr>
      <w:bookmarkStart w:name="_Toc1124869" w:id="24"/>
      <w:bookmarkStart w:name="_Toc30531285" w:id="25"/>
      <w:bookmarkStart w:name="_Toc30531475" w:id="26"/>
      <w:bookmarkStart w:name="_Toc30531649" w:id="27"/>
      <w:r w:rsidRPr="00D95B80">
        <w:rPr>
          <w:sz w:val="36"/>
          <w:szCs w:val="36"/>
        </w:rPr>
        <w:t>Proposal</w:t>
      </w:r>
      <w:r w:rsidRPr="00D95B80" w:rsidR="007818C2">
        <w:rPr>
          <w:sz w:val="36"/>
          <w:szCs w:val="36"/>
        </w:rPr>
        <w:t xml:space="preserve"> </w:t>
      </w:r>
      <w:r w:rsidRPr="00D95B80" w:rsidR="00462D40">
        <w:rPr>
          <w:sz w:val="36"/>
          <w:szCs w:val="36"/>
        </w:rPr>
        <w:t xml:space="preserve">Quality </w:t>
      </w:r>
      <w:r w:rsidRPr="00D95B80" w:rsidR="007818C2">
        <w:rPr>
          <w:sz w:val="36"/>
          <w:szCs w:val="36"/>
        </w:rPr>
        <w:t>Evaluation Process</w:t>
      </w:r>
      <w:bookmarkEnd w:id="24"/>
      <w:bookmarkEnd w:id="25"/>
      <w:bookmarkEnd w:id="26"/>
      <w:bookmarkEnd w:id="27"/>
      <w:r w:rsidRPr="00D95B80" w:rsidR="007818C2">
        <w:rPr>
          <w:sz w:val="36"/>
          <w:szCs w:val="36"/>
        </w:rPr>
        <w:t xml:space="preserve"> </w:t>
      </w:r>
    </w:p>
    <w:p w:rsidRPr="00D95B80" w:rsidR="00462D40" w:rsidP="056C7FAD" w:rsidRDefault="056C7FAD" w14:paraId="2C405B18" w14:textId="489CA182">
      <w:pPr>
        <w:widowControl w:val="0"/>
        <w:autoSpaceDE w:val="0"/>
        <w:autoSpaceDN w:val="0"/>
        <w:adjustRightInd w:val="0"/>
        <w:spacing w:after="0" w:line="240" w:lineRule="auto"/>
        <w:ind w:left="-270"/>
        <w:rPr>
          <w:rFonts w:ascii="Calibri" w:hAnsi="Calibri" w:cs="Calibri"/>
          <w:color w:val="000000" w:themeColor="text1"/>
          <w:sz w:val="28"/>
          <w:szCs w:val="28"/>
        </w:rPr>
      </w:pPr>
      <w:r w:rsidRPr="00D95B80">
        <w:rPr>
          <w:rFonts w:ascii="Calibri" w:hAnsi="Calibri" w:cs="Calibri"/>
          <w:b/>
          <w:bCs/>
          <w:color w:val="000000" w:themeColor="text1"/>
          <w:sz w:val="28"/>
          <w:szCs w:val="28"/>
        </w:rPr>
        <w:t>Overview of Proposal Quality Evaluation</w:t>
      </w:r>
      <w:r w:rsidRPr="00D95B80">
        <w:rPr>
          <w:rFonts w:ascii="Calibri" w:hAnsi="Calibri" w:cs="Calibri"/>
          <w:color w:val="000000" w:themeColor="text1"/>
          <w:sz w:val="28"/>
          <w:szCs w:val="28"/>
        </w:rPr>
        <w:t xml:space="preserve"> </w:t>
      </w:r>
      <w:r w:rsidRPr="00D95B80" w:rsidR="00693705">
        <w:rPr>
          <w:rFonts w:ascii="Calibri" w:hAnsi="Calibri" w:cs="Calibri"/>
          <w:i/>
          <w:iCs/>
          <w:color w:val="000000" w:themeColor="text1"/>
          <w:sz w:val="28"/>
          <w:szCs w:val="28"/>
        </w:rPr>
        <w:t>(</w:t>
      </w:r>
      <w:r w:rsidR="00792144">
        <w:rPr>
          <w:rFonts w:ascii="Calibri" w:hAnsi="Calibri" w:cs="Calibri"/>
          <w:i/>
          <w:iCs/>
          <w:color w:val="000000" w:themeColor="text1"/>
          <w:sz w:val="28"/>
          <w:szCs w:val="28"/>
        </w:rPr>
        <w:t>Fall</w:t>
      </w:r>
      <w:r w:rsidRPr="00D95B80" w:rsidR="002735B7">
        <w:rPr>
          <w:rFonts w:ascii="Calibri" w:hAnsi="Calibri" w:cs="Calibri"/>
          <w:i/>
          <w:iCs/>
          <w:color w:val="000000" w:themeColor="text1"/>
          <w:sz w:val="28"/>
          <w:szCs w:val="28"/>
        </w:rPr>
        <w:t xml:space="preserve"> </w:t>
      </w:r>
      <w:r w:rsidRPr="00D95B80" w:rsidR="001B1DE6">
        <w:rPr>
          <w:rFonts w:ascii="Calibri" w:hAnsi="Calibri" w:cs="Calibri"/>
          <w:i/>
          <w:iCs/>
          <w:color w:val="000000" w:themeColor="text1"/>
          <w:sz w:val="28"/>
          <w:szCs w:val="28"/>
        </w:rPr>
        <w:t>202</w:t>
      </w:r>
      <w:r w:rsidR="001879D7">
        <w:rPr>
          <w:rFonts w:ascii="Calibri" w:hAnsi="Calibri" w:cs="Calibri"/>
          <w:i/>
          <w:iCs/>
          <w:color w:val="000000" w:themeColor="text1"/>
          <w:sz w:val="28"/>
          <w:szCs w:val="28"/>
        </w:rPr>
        <w:t>3</w:t>
      </w:r>
      <w:r w:rsidRPr="00D95B80">
        <w:rPr>
          <w:rFonts w:ascii="Calibri" w:hAnsi="Calibri" w:cs="Calibri"/>
          <w:i/>
          <w:iCs/>
          <w:color w:val="000000" w:themeColor="text1"/>
          <w:sz w:val="28"/>
          <w:szCs w:val="28"/>
        </w:rPr>
        <w:t>)</w:t>
      </w:r>
      <w:r w:rsidRPr="00D95B80">
        <w:rPr>
          <w:rFonts w:ascii="Calibri" w:hAnsi="Calibri" w:cs="Calibri"/>
          <w:color w:val="000000" w:themeColor="text1"/>
          <w:sz w:val="28"/>
          <w:szCs w:val="28"/>
        </w:rPr>
        <w:t xml:space="preserve">            </w:t>
      </w:r>
    </w:p>
    <w:p w:rsidRPr="00D95B80" w:rsidR="00267D32" w:rsidP="00462D40" w:rsidRDefault="00462D40" w14:paraId="3BF36EE7" w14:textId="543B2972">
      <w:pPr>
        <w:widowControl w:val="0"/>
        <w:autoSpaceDE w:val="0"/>
        <w:autoSpaceDN w:val="0"/>
        <w:adjustRightInd w:val="0"/>
        <w:spacing w:after="0" w:line="240" w:lineRule="auto"/>
        <w:ind w:left="-270"/>
        <w:jc w:val="both"/>
        <w:rPr>
          <w:rFonts w:ascii="Calibri" w:hAnsi="Calibri" w:cs="Calibri"/>
          <w:color w:val="000000" w:themeColor="text1"/>
          <w:sz w:val="28"/>
          <w:szCs w:val="28"/>
        </w:rPr>
      </w:pPr>
      <w:r w:rsidRPr="5B9BE28B">
        <w:rPr>
          <w:rFonts w:ascii="Calibri" w:hAnsi="Calibri" w:cs="Calibri"/>
          <w:color w:val="000000" w:themeColor="text1"/>
          <w:sz w:val="23"/>
          <w:szCs w:val="23"/>
        </w:rPr>
        <w:t xml:space="preserve">In addition to evaluating public comment and the local impact analysis, RIDE will also conduct an evaluation that focuses on the quality of the submitted proposal. </w:t>
      </w:r>
      <w:r w:rsidRPr="5B9BE28B" w:rsidR="001C77B7">
        <w:rPr>
          <w:rFonts w:ascii="Calibri" w:hAnsi="Calibri" w:cs="Calibri"/>
          <w:color w:val="000000" w:themeColor="text1"/>
          <w:sz w:val="23"/>
          <w:szCs w:val="23"/>
        </w:rPr>
        <w:t xml:space="preserve">For </w:t>
      </w:r>
      <w:r w:rsidRPr="5B9BE28B" w:rsidR="0F0CA15B">
        <w:rPr>
          <w:rFonts w:ascii="Calibri" w:hAnsi="Calibri" w:cs="Calibri"/>
          <w:color w:val="000000" w:themeColor="text1"/>
          <w:sz w:val="23"/>
          <w:szCs w:val="23"/>
        </w:rPr>
        <w:t>proposals for</w:t>
      </w:r>
      <w:r w:rsidRPr="5B9BE28B" w:rsidR="001C77B7">
        <w:rPr>
          <w:rFonts w:ascii="Calibri" w:hAnsi="Calibri" w:cs="Calibri"/>
          <w:color w:val="000000" w:themeColor="text1"/>
          <w:sz w:val="23"/>
          <w:szCs w:val="23"/>
        </w:rPr>
        <w:t xml:space="preserve"> new </w:t>
      </w:r>
      <w:r w:rsidRPr="5B9BE28B" w:rsidR="00693705">
        <w:rPr>
          <w:rFonts w:ascii="Calibri" w:hAnsi="Calibri" w:cs="Calibri"/>
          <w:color w:val="000000" w:themeColor="text1"/>
          <w:sz w:val="23"/>
          <w:szCs w:val="23"/>
        </w:rPr>
        <w:t xml:space="preserve">charter or material expansions </w:t>
      </w:r>
      <w:r w:rsidRPr="5B9BE28B" w:rsidR="001C77B7">
        <w:rPr>
          <w:rFonts w:ascii="Calibri" w:hAnsi="Calibri" w:cs="Calibri"/>
          <w:color w:val="000000" w:themeColor="text1"/>
          <w:sz w:val="23"/>
          <w:szCs w:val="23"/>
        </w:rPr>
        <w:t xml:space="preserve">RIDE </w:t>
      </w:r>
      <w:r w:rsidRPr="5B9BE28B" w:rsidR="00693705">
        <w:rPr>
          <w:rFonts w:ascii="Calibri" w:hAnsi="Calibri" w:cs="Calibri"/>
          <w:color w:val="000000" w:themeColor="text1"/>
          <w:sz w:val="23"/>
          <w:szCs w:val="23"/>
        </w:rPr>
        <w:t>will</w:t>
      </w:r>
      <w:r w:rsidRPr="5B9BE28B" w:rsidR="001C77B7">
        <w:rPr>
          <w:rFonts w:ascii="Calibri" w:hAnsi="Calibri" w:cs="Calibri"/>
          <w:color w:val="000000" w:themeColor="text1"/>
          <w:sz w:val="23"/>
          <w:szCs w:val="23"/>
        </w:rPr>
        <w:t xml:space="preserve">, consistent with nationally recognized best practices, seek </w:t>
      </w:r>
      <w:r w:rsidRPr="5B9BE28B" w:rsidR="00693705">
        <w:rPr>
          <w:rFonts w:ascii="Calibri" w:hAnsi="Calibri" w:cs="Calibri"/>
          <w:color w:val="000000" w:themeColor="text1"/>
          <w:sz w:val="23"/>
          <w:szCs w:val="23"/>
        </w:rPr>
        <w:t>an</w:t>
      </w:r>
      <w:r w:rsidRPr="5B9BE28B" w:rsidR="001C77B7">
        <w:rPr>
          <w:rFonts w:ascii="Calibri" w:hAnsi="Calibri" w:cs="Calibri"/>
          <w:color w:val="000000" w:themeColor="text1"/>
          <w:sz w:val="23"/>
          <w:szCs w:val="23"/>
        </w:rPr>
        <w:t xml:space="preserve"> external </w:t>
      </w:r>
      <w:r w:rsidRPr="5B9BE28B" w:rsidR="00693705">
        <w:rPr>
          <w:rFonts w:ascii="Calibri" w:hAnsi="Calibri" w:cs="Calibri"/>
          <w:color w:val="000000" w:themeColor="text1"/>
          <w:sz w:val="23"/>
          <w:szCs w:val="23"/>
        </w:rPr>
        <w:t>evaluator</w:t>
      </w:r>
      <w:r w:rsidRPr="5B9BE28B" w:rsidR="001C77B7">
        <w:rPr>
          <w:rFonts w:ascii="Calibri" w:hAnsi="Calibri" w:cs="Calibri"/>
          <w:color w:val="000000" w:themeColor="text1"/>
          <w:sz w:val="23"/>
          <w:szCs w:val="23"/>
        </w:rPr>
        <w:t xml:space="preserve">. </w:t>
      </w:r>
      <w:r w:rsidRPr="5B9BE28B">
        <w:rPr>
          <w:rFonts w:ascii="Calibri" w:hAnsi="Calibri" w:cs="Calibri"/>
          <w:color w:val="000000" w:themeColor="text1"/>
          <w:sz w:val="23"/>
          <w:szCs w:val="23"/>
        </w:rPr>
        <w:t>This review process will include a</w:t>
      </w:r>
      <w:r w:rsidRPr="5B9BE28B" w:rsidR="00693705">
        <w:rPr>
          <w:rFonts w:ascii="Calibri" w:hAnsi="Calibri" w:cs="Calibri"/>
          <w:color w:val="000000" w:themeColor="text1"/>
          <w:sz w:val="23"/>
          <w:szCs w:val="23"/>
        </w:rPr>
        <w:t>n evaluation of the proposal,</w:t>
      </w:r>
      <w:r w:rsidRPr="5B9BE28B">
        <w:rPr>
          <w:rFonts w:ascii="Calibri" w:hAnsi="Calibri" w:cs="Calibri"/>
          <w:color w:val="000000" w:themeColor="text1"/>
          <w:sz w:val="23"/>
          <w:szCs w:val="23"/>
        </w:rPr>
        <w:t xml:space="preserve"> capacity review for all applicants and feedback regarding the quality of the proposal against RIDE-established standards. </w:t>
      </w:r>
      <w:r w:rsidRPr="5B9BE28B" w:rsidR="001C77B7">
        <w:rPr>
          <w:rFonts w:ascii="Calibri" w:hAnsi="Calibri" w:cs="Calibri"/>
          <w:color w:val="000000" w:themeColor="text1"/>
          <w:sz w:val="23"/>
          <w:szCs w:val="23"/>
        </w:rPr>
        <w:t xml:space="preserve">This review will focus on evaluating the quality of the proposal and include an interview.  </w:t>
      </w:r>
    </w:p>
    <w:p w:rsidRPr="00D95B80" w:rsidR="00386988" w:rsidP="00FA50D8" w:rsidRDefault="00386988" w14:paraId="04F25CD4" w14:textId="7777777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rsidRPr="00D95B80" w:rsidR="00386988" w:rsidP="00FA50D8" w:rsidRDefault="00386988" w14:paraId="60DFDA60" w14:textId="1EB2BB48">
      <w:pPr>
        <w:widowControl w:val="0"/>
        <w:autoSpaceDE w:val="0"/>
        <w:autoSpaceDN w:val="0"/>
        <w:adjustRightInd w:val="0"/>
        <w:spacing w:after="0" w:line="240" w:lineRule="auto"/>
        <w:ind w:left="-270"/>
        <w:jc w:val="both"/>
        <w:rPr>
          <w:rFonts w:ascii="Calibri" w:hAnsi="Calibri" w:cs="Calibri"/>
          <w:bCs/>
          <w:i/>
          <w:color w:val="000000" w:themeColor="text1"/>
          <w:sz w:val="28"/>
          <w:szCs w:val="28"/>
        </w:rPr>
      </w:pPr>
      <w:r w:rsidRPr="00D95B80">
        <w:rPr>
          <w:rFonts w:ascii="Calibri" w:hAnsi="Calibri" w:cs="Calibri"/>
          <w:b/>
          <w:bCs/>
          <w:color w:val="000000" w:themeColor="text1"/>
          <w:sz w:val="28"/>
          <w:szCs w:val="28"/>
        </w:rPr>
        <w:t>Capacity Interview</w:t>
      </w:r>
      <w:r w:rsidRPr="00D95B80" w:rsidR="00462D40">
        <w:rPr>
          <w:rFonts w:ascii="Calibri" w:hAnsi="Calibri" w:cs="Calibri"/>
          <w:b/>
          <w:bCs/>
          <w:color w:val="000000" w:themeColor="text1"/>
          <w:sz w:val="28"/>
          <w:szCs w:val="28"/>
        </w:rPr>
        <w:t xml:space="preserve"> </w:t>
      </w:r>
      <w:r w:rsidRPr="00D95B80" w:rsidR="00462D40">
        <w:rPr>
          <w:rFonts w:ascii="Calibri" w:hAnsi="Calibri" w:cs="Calibri"/>
          <w:bCs/>
          <w:i/>
          <w:color w:val="000000" w:themeColor="text1"/>
          <w:sz w:val="28"/>
          <w:szCs w:val="28"/>
        </w:rPr>
        <w:t>(</w:t>
      </w:r>
      <w:r w:rsidR="00792144">
        <w:rPr>
          <w:rFonts w:ascii="Calibri" w:hAnsi="Calibri" w:cs="Calibri"/>
          <w:i/>
          <w:iCs/>
          <w:color w:val="000000" w:themeColor="text1"/>
          <w:sz w:val="28"/>
          <w:szCs w:val="28"/>
        </w:rPr>
        <w:t>Fall</w:t>
      </w:r>
      <w:r w:rsidRPr="00D95B80" w:rsidR="00AB105E">
        <w:rPr>
          <w:rFonts w:ascii="Calibri" w:hAnsi="Calibri" w:cs="Calibri"/>
          <w:i/>
          <w:iCs/>
          <w:color w:val="000000" w:themeColor="text1"/>
          <w:sz w:val="28"/>
          <w:szCs w:val="28"/>
        </w:rPr>
        <w:t xml:space="preserve"> </w:t>
      </w:r>
      <w:r w:rsidRPr="00D95B80" w:rsidR="001B1DE6">
        <w:rPr>
          <w:rFonts w:ascii="Calibri" w:hAnsi="Calibri" w:cs="Calibri"/>
          <w:i/>
          <w:iCs/>
          <w:color w:val="000000" w:themeColor="text1"/>
          <w:sz w:val="28"/>
          <w:szCs w:val="28"/>
        </w:rPr>
        <w:t>202</w:t>
      </w:r>
      <w:r w:rsidR="001879D7">
        <w:rPr>
          <w:rFonts w:ascii="Calibri" w:hAnsi="Calibri" w:cs="Calibri"/>
          <w:i/>
          <w:iCs/>
          <w:color w:val="000000" w:themeColor="text1"/>
          <w:sz w:val="28"/>
          <w:szCs w:val="28"/>
        </w:rPr>
        <w:t>3</w:t>
      </w:r>
      <w:r w:rsidRPr="00D95B80" w:rsidR="00462D40">
        <w:rPr>
          <w:rFonts w:ascii="Calibri" w:hAnsi="Calibri" w:cs="Calibri"/>
          <w:bCs/>
          <w:i/>
          <w:color w:val="000000" w:themeColor="text1"/>
          <w:sz w:val="28"/>
          <w:szCs w:val="28"/>
        </w:rPr>
        <w:t>)</w:t>
      </w:r>
    </w:p>
    <w:p w:rsidRPr="00D95B80" w:rsidR="00D13D08" w:rsidP="00D13D08" w:rsidRDefault="00462D40" w14:paraId="06C978E8" w14:textId="0738403F">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D95B80">
        <w:rPr>
          <w:rFonts w:ascii="Calibri" w:hAnsi="Calibri" w:cs="Calibri"/>
          <w:color w:val="000000" w:themeColor="text1"/>
          <w:sz w:val="23"/>
          <w:szCs w:val="23"/>
        </w:rPr>
        <w:t xml:space="preserve">All applicants will participate in a capacity interview as part of the proposal quality evaluation process. </w:t>
      </w:r>
      <w:r w:rsidRPr="00D95B80" w:rsidR="00D13D08">
        <w:rPr>
          <w:rFonts w:ascii="Calibri" w:hAnsi="Calibri" w:cs="Calibri"/>
          <w:bCs/>
          <w:color w:val="000000" w:themeColor="text1"/>
          <w:sz w:val="23"/>
          <w:szCs w:val="23"/>
        </w:rPr>
        <w:t>The capacity interview is an in-person interview designed to yield further detail about the applicants’ plan and</w:t>
      </w:r>
      <w:r w:rsidRPr="00D95B80" w:rsidR="00693705">
        <w:rPr>
          <w:rFonts w:ascii="Calibri" w:hAnsi="Calibri" w:cs="Calibri"/>
          <w:bCs/>
          <w:color w:val="000000" w:themeColor="text1"/>
          <w:sz w:val="23"/>
          <w:szCs w:val="23"/>
        </w:rPr>
        <w:t xml:space="preserve"> their capacity to implement the proposal</w:t>
      </w:r>
      <w:r w:rsidRPr="00D95B80" w:rsidR="00D13D08">
        <w:rPr>
          <w:rFonts w:ascii="Calibri" w:hAnsi="Calibri" w:cs="Calibri"/>
          <w:bCs/>
          <w:color w:val="000000" w:themeColor="text1"/>
          <w:sz w:val="23"/>
          <w:szCs w:val="23"/>
        </w:rPr>
        <w:t xml:space="preserve">.  </w:t>
      </w:r>
      <w:r w:rsidRPr="00D95B80" w:rsidR="00D13D08">
        <w:rPr>
          <w:rFonts w:ascii="Calibri" w:hAnsi="Calibri" w:cs="Calibri"/>
          <w:color w:val="000000" w:themeColor="text1"/>
          <w:sz w:val="23"/>
          <w:szCs w:val="23"/>
        </w:rPr>
        <w:t xml:space="preserve">The capacity interview will focus on standards that the proposal evaluators have identified as not </w:t>
      </w:r>
      <w:r w:rsidRPr="00D95B80" w:rsidR="006E02FE">
        <w:rPr>
          <w:rFonts w:ascii="Calibri" w:hAnsi="Calibri" w:cs="Calibri"/>
          <w:color w:val="000000" w:themeColor="text1"/>
          <w:sz w:val="23"/>
          <w:szCs w:val="23"/>
        </w:rPr>
        <w:t>met</w:t>
      </w:r>
      <w:r w:rsidRPr="00D95B80" w:rsidR="00D13D08">
        <w:rPr>
          <w:rFonts w:ascii="Calibri" w:hAnsi="Calibri" w:cs="Calibri"/>
          <w:color w:val="000000" w:themeColor="text1"/>
          <w:sz w:val="23"/>
          <w:szCs w:val="23"/>
        </w:rPr>
        <w:t xml:space="preserve"> by the applicant team.  </w:t>
      </w:r>
      <w:r w:rsidRPr="00D95B80">
        <w:rPr>
          <w:rFonts w:ascii="Calibri" w:hAnsi="Calibri" w:cs="Calibri"/>
          <w:color w:val="000000" w:themeColor="text1"/>
          <w:sz w:val="23"/>
          <w:szCs w:val="23"/>
        </w:rPr>
        <w:t xml:space="preserve">To help applicant teams prepare for the capacity interview, RIDE will provide each applicant team a draft proposal quality evaluation at least a week prior to the capacity interview. </w:t>
      </w:r>
      <w:r w:rsidRPr="00D95B80" w:rsidR="00693705">
        <w:rPr>
          <w:rFonts w:ascii="Calibri" w:hAnsi="Calibri" w:cs="Calibri"/>
          <w:color w:val="000000" w:themeColor="text1"/>
          <w:sz w:val="23"/>
          <w:szCs w:val="23"/>
        </w:rPr>
        <w:t>The capacity interview lasts approximately two hours and include</w:t>
      </w:r>
      <w:r w:rsidRPr="00D95B80" w:rsidR="0047281C">
        <w:rPr>
          <w:rFonts w:ascii="Calibri" w:hAnsi="Calibri" w:cs="Calibri"/>
          <w:color w:val="000000" w:themeColor="text1"/>
          <w:sz w:val="23"/>
          <w:szCs w:val="23"/>
        </w:rPr>
        <w:t>s</w:t>
      </w:r>
      <w:r w:rsidRPr="00D95B80" w:rsidR="00693705">
        <w:rPr>
          <w:rFonts w:ascii="Calibri" w:hAnsi="Calibri" w:cs="Calibri"/>
          <w:color w:val="000000" w:themeColor="text1"/>
          <w:sz w:val="23"/>
          <w:szCs w:val="23"/>
        </w:rPr>
        <w:t xml:space="preserve"> a performance task for the charter leadership and/or board members. </w:t>
      </w:r>
      <w:r w:rsidRPr="00D95B80" w:rsidR="004B109F">
        <w:rPr>
          <w:rFonts w:ascii="Calibri" w:hAnsi="Calibri" w:cs="Calibri"/>
          <w:color w:val="000000" w:themeColor="text1"/>
          <w:sz w:val="23"/>
          <w:szCs w:val="23"/>
        </w:rPr>
        <w:t>The performance task</w:t>
      </w:r>
      <w:r w:rsidRPr="00D95B80" w:rsidR="0047281C">
        <w:rPr>
          <w:rFonts w:ascii="Calibri" w:hAnsi="Calibri" w:cs="Calibri"/>
          <w:color w:val="000000" w:themeColor="text1"/>
          <w:sz w:val="23"/>
          <w:szCs w:val="23"/>
        </w:rPr>
        <w:t xml:space="preserve"> will be evaluated and included as part of the final quality evaluation.  </w:t>
      </w:r>
    </w:p>
    <w:p w:rsidRPr="00D95B80" w:rsidR="00D13D08" w:rsidP="00D13D08" w:rsidRDefault="00D13D08" w14:paraId="7A302290" w14:textId="77777777">
      <w:pPr>
        <w:widowControl w:val="0"/>
        <w:autoSpaceDE w:val="0"/>
        <w:autoSpaceDN w:val="0"/>
        <w:adjustRightInd w:val="0"/>
        <w:spacing w:after="0" w:line="240" w:lineRule="auto"/>
        <w:ind w:left="-270"/>
        <w:jc w:val="both"/>
        <w:rPr>
          <w:rFonts w:ascii="Calibri" w:hAnsi="Calibri" w:cs="Calibri"/>
          <w:color w:val="000000" w:themeColor="text1"/>
          <w:sz w:val="23"/>
          <w:szCs w:val="23"/>
        </w:rPr>
      </w:pPr>
    </w:p>
    <w:p w:rsidRPr="00D95B80" w:rsidR="00462D40" w:rsidP="00D13D08" w:rsidRDefault="00D13D08" w14:paraId="23AAD6B1" w14:textId="77777777">
      <w:pPr>
        <w:widowControl w:val="0"/>
        <w:autoSpaceDE w:val="0"/>
        <w:autoSpaceDN w:val="0"/>
        <w:adjustRightInd w:val="0"/>
        <w:spacing w:after="0" w:line="240" w:lineRule="auto"/>
        <w:ind w:left="-270"/>
        <w:jc w:val="both"/>
        <w:rPr>
          <w:rFonts w:ascii="Calibri" w:hAnsi="Calibri" w:cs="Calibri"/>
          <w:bCs/>
          <w:color w:val="000000" w:themeColor="text1"/>
          <w:sz w:val="23"/>
          <w:szCs w:val="23"/>
        </w:rPr>
      </w:pPr>
      <w:r w:rsidRPr="00D95B80">
        <w:rPr>
          <w:rFonts w:ascii="Calibri" w:hAnsi="Calibri" w:cs="Calibri"/>
          <w:color w:val="000000" w:themeColor="text1"/>
          <w:sz w:val="23"/>
          <w:szCs w:val="23"/>
        </w:rPr>
        <w:t xml:space="preserve">RIDE will work with each applicant team to schedule the interview as early as possible. For new charter proposals, the proposal’s leadership team and founding board members are all expected to participate in the interview. </w:t>
      </w:r>
      <w:r w:rsidRPr="00D95B80" w:rsidR="00462D40">
        <w:rPr>
          <w:rFonts w:ascii="Calibri" w:hAnsi="Calibri" w:cs="Calibri"/>
          <w:color w:val="000000" w:themeColor="text1"/>
          <w:sz w:val="23"/>
          <w:szCs w:val="23"/>
        </w:rPr>
        <w:t xml:space="preserve">For expansions, the charter’s leadership team </w:t>
      </w:r>
      <w:r w:rsidRPr="00D95B80" w:rsidR="00D3713F">
        <w:rPr>
          <w:rFonts w:ascii="Calibri" w:hAnsi="Calibri" w:cs="Calibri"/>
          <w:color w:val="000000" w:themeColor="text1"/>
          <w:sz w:val="23"/>
          <w:szCs w:val="23"/>
        </w:rPr>
        <w:t>must</w:t>
      </w:r>
      <w:r w:rsidRPr="00D95B80" w:rsidR="00462D40">
        <w:rPr>
          <w:rFonts w:ascii="Calibri" w:hAnsi="Calibri" w:cs="Calibri"/>
          <w:color w:val="000000" w:themeColor="text1"/>
          <w:sz w:val="23"/>
          <w:szCs w:val="23"/>
        </w:rPr>
        <w:t xml:space="preserve"> invite board members and additional staff as </w:t>
      </w:r>
      <w:r w:rsidRPr="00D95B80">
        <w:rPr>
          <w:rFonts w:ascii="Calibri" w:hAnsi="Calibri" w:cs="Calibri"/>
          <w:color w:val="000000" w:themeColor="text1"/>
          <w:sz w:val="23"/>
          <w:szCs w:val="23"/>
        </w:rPr>
        <w:t>appropriate</w:t>
      </w:r>
      <w:r w:rsidRPr="00D95B80" w:rsidR="00462D40">
        <w:rPr>
          <w:rFonts w:ascii="Calibri" w:hAnsi="Calibri" w:cs="Calibri"/>
          <w:color w:val="000000" w:themeColor="text1"/>
          <w:sz w:val="23"/>
          <w:szCs w:val="23"/>
        </w:rPr>
        <w:t>.</w:t>
      </w:r>
      <w:r w:rsidRPr="00D95B80">
        <w:rPr>
          <w:rFonts w:ascii="Calibri" w:hAnsi="Calibri" w:cs="Calibri"/>
          <w:color w:val="000000" w:themeColor="text1"/>
          <w:sz w:val="23"/>
          <w:szCs w:val="23"/>
        </w:rPr>
        <w:t xml:space="preserve"> </w:t>
      </w:r>
    </w:p>
    <w:p w:rsidRPr="00D95B80" w:rsidR="00914790" w:rsidP="00636D4D" w:rsidRDefault="00914790" w14:paraId="6BFAF8D3" w14:textId="77777777">
      <w:pPr>
        <w:widowControl w:val="0"/>
        <w:autoSpaceDE w:val="0"/>
        <w:autoSpaceDN w:val="0"/>
        <w:adjustRightInd w:val="0"/>
        <w:spacing w:after="0" w:line="240" w:lineRule="auto"/>
        <w:ind w:left="-270"/>
        <w:rPr>
          <w:rFonts w:ascii="Calibri" w:hAnsi="Calibri" w:cs="Calibri"/>
          <w:b/>
          <w:bCs/>
          <w:color w:val="000000" w:themeColor="text1"/>
          <w:sz w:val="28"/>
          <w:szCs w:val="28"/>
        </w:rPr>
      </w:pPr>
    </w:p>
    <w:p w:rsidRPr="00D13D08" w:rsidR="00914790" w:rsidP="00636D4D" w:rsidRDefault="00C56C8E" w14:paraId="16289D28" w14:textId="7773018B">
      <w:pPr>
        <w:widowControl w:val="0"/>
        <w:autoSpaceDE w:val="0"/>
        <w:autoSpaceDN w:val="0"/>
        <w:adjustRightInd w:val="0"/>
        <w:spacing w:after="0" w:line="240" w:lineRule="auto"/>
        <w:ind w:left="-270"/>
        <w:rPr>
          <w:rFonts w:ascii="Calibri" w:hAnsi="Calibri" w:cs="Calibri"/>
          <w:bCs/>
          <w:i/>
          <w:color w:val="000000" w:themeColor="text1"/>
          <w:sz w:val="28"/>
          <w:szCs w:val="28"/>
        </w:rPr>
      </w:pPr>
      <w:r w:rsidRPr="00D95B80">
        <w:rPr>
          <w:rFonts w:ascii="Calibri" w:hAnsi="Calibri" w:cs="Calibri"/>
          <w:b/>
          <w:bCs/>
          <w:color w:val="000000" w:themeColor="text1"/>
          <w:sz w:val="28"/>
          <w:szCs w:val="28"/>
        </w:rPr>
        <w:t xml:space="preserve">Final </w:t>
      </w:r>
      <w:r w:rsidRPr="00D95B80" w:rsidR="00914790">
        <w:rPr>
          <w:rFonts w:ascii="Calibri" w:hAnsi="Calibri" w:cs="Calibri"/>
          <w:b/>
          <w:bCs/>
          <w:color w:val="000000" w:themeColor="text1"/>
          <w:sz w:val="28"/>
          <w:szCs w:val="28"/>
        </w:rPr>
        <w:t>Quality Evaluation and Response</w:t>
      </w:r>
      <w:r w:rsidRPr="00D95B80" w:rsidR="00D13D08">
        <w:rPr>
          <w:rFonts w:ascii="Calibri" w:hAnsi="Calibri" w:cs="Calibri"/>
          <w:b/>
          <w:bCs/>
          <w:color w:val="000000" w:themeColor="text1"/>
          <w:sz w:val="28"/>
          <w:szCs w:val="28"/>
        </w:rPr>
        <w:t xml:space="preserve"> </w:t>
      </w:r>
      <w:r w:rsidRPr="00D95B80" w:rsidR="00D13D08">
        <w:rPr>
          <w:rFonts w:ascii="Calibri" w:hAnsi="Calibri" w:cs="Calibri"/>
          <w:bCs/>
          <w:i/>
          <w:color w:val="000000" w:themeColor="text1"/>
          <w:sz w:val="28"/>
          <w:szCs w:val="28"/>
        </w:rPr>
        <w:t>(</w:t>
      </w:r>
      <w:r w:rsidRPr="00D95B80" w:rsidR="00AB105E">
        <w:rPr>
          <w:rFonts w:ascii="Calibri" w:hAnsi="Calibri" w:cs="Calibri"/>
          <w:i/>
          <w:iCs/>
          <w:color w:val="000000" w:themeColor="text1"/>
          <w:sz w:val="28"/>
          <w:szCs w:val="28"/>
        </w:rPr>
        <w:t>Fall</w:t>
      </w:r>
      <w:r w:rsidRPr="00D95B80" w:rsidR="001B1DE6">
        <w:rPr>
          <w:rFonts w:ascii="Calibri" w:hAnsi="Calibri" w:cs="Calibri"/>
          <w:i/>
          <w:iCs/>
          <w:color w:val="000000" w:themeColor="text1"/>
          <w:sz w:val="28"/>
          <w:szCs w:val="28"/>
        </w:rPr>
        <w:t xml:space="preserve"> 202</w:t>
      </w:r>
      <w:r w:rsidR="00565C23">
        <w:rPr>
          <w:rFonts w:ascii="Calibri" w:hAnsi="Calibri" w:cs="Calibri"/>
          <w:i/>
          <w:iCs/>
          <w:color w:val="000000" w:themeColor="text1"/>
          <w:sz w:val="28"/>
          <w:szCs w:val="28"/>
        </w:rPr>
        <w:t>3</w:t>
      </w:r>
      <w:r w:rsidRPr="00D95B80" w:rsidR="00D13D08">
        <w:rPr>
          <w:rFonts w:ascii="Calibri" w:hAnsi="Calibri" w:cs="Calibri"/>
          <w:bCs/>
          <w:i/>
          <w:color w:val="000000" w:themeColor="text1"/>
          <w:sz w:val="28"/>
          <w:szCs w:val="28"/>
        </w:rPr>
        <w:t>)</w:t>
      </w:r>
    </w:p>
    <w:p w:rsidRPr="00636D4D" w:rsidR="00914790" w:rsidP="056C7FAD" w:rsidRDefault="056C7FAD" w14:paraId="2F21CD97" w14:textId="77777777">
      <w:pPr>
        <w:widowControl w:val="0"/>
        <w:autoSpaceDE w:val="0"/>
        <w:autoSpaceDN w:val="0"/>
        <w:adjustRightInd w:val="0"/>
        <w:spacing w:after="0" w:line="240" w:lineRule="auto"/>
        <w:ind w:left="-270"/>
        <w:jc w:val="both"/>
        <w:rPr>
          <w:rFonts w:ascii="Calibri" w:hAnsi="Calibri" w:cs="Calibri"/>
          <w:b/>
          <w:bCs/>
          <w:color w:val="000000" w:themeColor="text1"/>
          <w:sz w:val="28"/>
          <w:szCs w:val="28"/>
        </w:rPr>
      </w:pPr>
      <w:r w:rsidRPr="056C7FAD">
        <w:rPr>
          <w:rFonts w:ascii="Calibri" w:hAnsi="Calibri" w:cs="Calibri"/>
          <w:color w:val="000000" w:themeColor="text1"/>
          <w:sz w:val="23"/>
          <w:szCs w:val="23"/>
        </w:rPr>
        <w:t>After the capacity interview, RIDE will update and share with applicants the final proposal quality evaluation. The final proposal quality evaluation will focus solely on the quality of the proposa</w:t>
      </w:r>
      <w:r w:rsidR="00693705">
        <w:rPr>
          <w:rFonts w:ascii="Calibri" w:hAnsi="Calibri" w:cs="Calibri"/>
          <w:color w:val="000000" w:themeColor="text1"/>
          <w:sz w:val="23"/>
          <w:szCs w:val="23"/>
        </w:rPr>
        <w:t>l and is not reflective of the C</w:t>
      </w:r>
      <w:r w:rsidRPr="056C7FAD">
        <w:rPr>
          <w:rFonts w:ascii="Calibri" w:hAnsi="Calibri" w:cs="Calibri"/>
          <w:color w:val="000000" w:themeColor="text1"/>
          <w:sz w:val="23"/>
          <w:szCs w:val="23"/>
        </w:rPr>
        <w:t xml:space="preserve">ommissioner’s final </w:t>
      </w:r>
      <w:r w:rsidRPr="056C7FAD" w:rsidR="00693705">
        <w:rPr>
          <w:rFonts w:ascii="Calibri" w:hAnsi="Calibri" w:cs="Calibri"/>
          <w:color w:val="000000" w:themeColor="text1"/>
          <w:sz w:val="23"/>
          <w:szCs w:val="23"/>
        </w:rPr>
        <w:t>recommendation,</w:t>
      </w:r>
      <w:r w:rsidRPr="056C7FAD">
        <w:rPr>
          <w:rFonts w:ascii="Calibri" w:hAnsi="Calibri" w:cs="Calibri"/>
          <w:color w:val="000000" w:themeColor="text1"/>
          <w:sz w:val="23"/>
          <w:szCs w:val="23"/>
        </w:rPr>
        <w:t xml:space="preserve"> as it does not incorporate an evaluation of the local impact or public comment. Applicant teams will be invited to submit a two-page response to the evaluation addressed to the Commissioner. This response will be reviewed prior to finalizing the Commissioner’s recommendation. </w:t>
      </w:r>
    </w:p>
    <w:p w:rsidRPr="00AA0E6E" w:rsidR="00267D32" w:rsidP="056C7FAD" w:rsidRDefault="056C7FAD" w14:paraId="3ED8ED53" w14:textId="77777777">
      <w:pPr>
        <w:pStyle w:val="Heading1"/>
        <w:ind w:left="-270"/>
        <w:rPr>
          <w:sz w:val="36"/>
          <w:szCs w:val="36"/>
        </w:rPr>
      </w:pPr>
      <w:bookmarkStart w:name="_Toc1124870" w:id="28"/>
      <w:bookmarkStart w:name="_Toc30531286" w:id="29"/>
      <w:bookmarkStart w:name="_Toc30531476" w:id="30"/>
      <w:bookmarkStart w:name="_Toc30531650" w:id="31"/>
      <w:r w:rsidRPr="056C7FAD">
        <w:rPr>
          <w:sz w:val="36"/>
          <w:szCs w:val="36"/>
        </w:rPr>
        <w:t xml:space="preserve">Step 4: Recommendation, </w:t>
      </w:r>
      <w:proofErr w:type="gramStart"/>
      <w:r w:rsidRPr="056C7FAD">
        <w:rPr>
          <w:sz w:val="36"/>
          <w:szCs w:val="36"/>
        </w:rPr>
        <w:t>Vote</w:t>
      </w:r>
      <w:proofErr w:type="gramEnd"/>
      <w:r w:rsidRPr="056C7FAD">
        <w:rPr>
          <w:sz w:val="36"/>
          <w:szCs w:val="36"/>
        </w:rPr>
        <w:t xml:space="preserve"> and Approval</w:t>
      </w:r>
      <w:bookmarkEnd w:id="28"/>
      <w:bookmarkEnd w:id="29"/>
      <w:bookmarkEnd w:id="30"/>
      <w:bookmarkEnd w:id="31"/>
      <w:r w:rsidRPr="056C7FAD">
        <w:rPr>
          <w:sz w:val="36"/>
          <w:szCs w:val="36"/>
        </w:rPr>
        <w:t xml:space="preserve">  </w:t>
      </w:r>
    </w:p>
    <w:p w:rsidRPr="00D95B80" w:rsidR="00441D8D" w:rsidP="056C7FAD" w:rsidRDefault="00867A86" w14:paraId="23157055" w14:textId="12B074DA">
      <w:pPr>
        <w:widowControl w:val="0"/>
        <w:tabs>
          <w:tab w:val="left" w:pos="6660"/>
        </w:tabs>
        <w:autoSpaceDE w:val="0"/>
        <w:autoSpaceDN w:val="0"/>
        <w:adjustRightInd w:val="0"/>
        <w:spacing w:after="0" w:line="240" w:lineRule="auto"/>
        <w:ind w:left="-270"/>
        <w:rPr>
          <w:rFonts w:ascii="Calibri" w:hAnsi="Calibri" w:cs="Calibri"/>
          <w:color w:val="000000" w:themeColor="text1"/>
          <w:sz w:val="28"/>
          <w:szCs w:val="28"/>
        </w:rPr>
      </w:pPr>
      <w:r w:rsidRPr="00554D8D">
        <w:rPr>
          <w:rFonts w:ascii="Calibri" w:hAnsi="Calibri" w:cs="Calibri"/>
          <w:b/>
          <w:bCs/>
          <w:color w:val="000000" w:themeColor="text1"/>
          <w:sz w:val="28"/>
          <w:szCs w:val="28"/>
        </w:rPr>
        <w:t>Commissioner’s Recommendation</w:t>
      </w:r>
      <w:r w:rsidR="00B13DA4">
        <w:rPr>
          <w:rFonts w:ascii="Calibri" w:hAnsi="Calibri" w:cs="Calibri"/>
          <w:b/>
          <w:bCs/>
          <w:color w:val="000000" w:themeColor="text1"/>
          <w:sz w:val="28"/>
          <w:szCs w:val="28"/>
        </w:rPr>
        <w:t xml:space="preserve"> </w:t>
      </w:r>
      <w:r w:rsidRPr="00D95B80" w:rsidR="00C56C8E">
        <w:rPr>
          <w:rFonts w:ascii="Calibri" w:hAnsi="Calibri" w:cs="Calibri"/>
          <w:i/>
          <w:iCs/>
          <w:color w:val="000000" w:themeColor="text1"/>
          <w:sz w:val="28"/>
          <w:szCs w:val="28"/>
        </w:rPr>
        <w:t>(</w:t>
      </w:r>
      <w:r w:rsidRPr="00D95B80" w:rsidR="0047492A">
        <w:rPr>
          <w:rFonts w:ascii="Calibri" w:hAnsi="Calibri" w:cs="Calibri"/>
          <w:i/>
          <w:iCs/>
          <w:color w:val="000000" w:themeColor="text1"/>
          <w:sz w:val="28"/>
          <w:szCs w:val="28"/>
        </w:rPr>
        <w:t>Late Fall</w:t>
      </w:r>
      <w:r w:rsidR="00C50A68">
        <w:rPr>
          <w:rFonts w:ascii="Calibri" w:hAnsi="Calibri" w:cs="Calibri"/>
          <w:i/>
          <w:iCs/>
          <w:color w:val="000000" w:themeColor="text1"/>
          <w:sz w:val="28"/>
          <w:szCs w:val="28"/>
        </w:rPr>
        <w:t>/</w:t>
      </w:r>
      <w:r w:rsidRPr="00D95B80" w:rsidR="00C558CD">
        <w:rPr>
          <w:rFonts w:ascii="Calibri" w:hAnsi="Calibri" w:cs="Calibri"/>
          <w:i/>
          <w:iCs/>
          <w:color w:val="000000" w:themeColor="text1"/>
          <w:sz w:val="28"/>
          <w:szCs w:val="28"/>
        </w:rPr>
        <w:t>Winter</w:t>
      </w:r>
      <w:r w:rsidRPr="00D95B80" w:rsidR="001B1DE6">
        <w:rPr>
          <w:rFonts w:ascii="Calibri" w:hAnsi="Calibri" w:cs="Calibri"/>
          <w:i/>
          <w:iCs/>
          <w:color w:val="000000" w:themeColor="text1"/>
          <w:sz w:val="28"/>
          <w:szCs w:val="28"/>
        </w:rPr>
        <w:t xml:space="preserve"> 202</w:t>
      </w:r>
      <w:r w:rsidR="008D56DD">
        <w:rPr>
          <w:rFonts w:ascii="Calibri" w:hAnsi="Calibri" w:cs="Calibri"/>
          <w:i/>
          <w:iCs/>
          <w:color w:val="000000" w:themeColor="text1"/>
          <w:sz w:val="28"/>
          <w:szCs w:val="28"/>
        </w:rPr>
        <w:t>3</w:t>
      </w:r>
      <w:r w:rsidRPr="00D95B80" w:rsidR="00C56C8E">
        <w:rPr>
          <w:rFonts w:ascii="Calibri" w:hAnsi="Calibri" w:cs="Calibri"/>
          <w:i/>
          <w:iCs/>
          <w:color w:val="000000" w:themeColor="text1"/>
          <w:sz w:val="28"/>
          <w:szCs w:val="28"/>
        </w:rPr>
        <w:t>)</w:t>
      </w:r>
      <w:r w:rsidRPr="00D95B80">
        <w:rPr>
          <w:rFonts w:ascii="Calibri" w:hAnsi="Calibri" w:cs="Calibri"/>
          <w:color w:val="000000" w:themeColor="text1"/>
          <w:sz w:val="28"/>
          <w:szCs w:val="28"/>
        </w:rPr>
        <w:t xml:space="preserve">              </w:t>
      </w:r>
      <w:r w:rsidRPr="00D95B80">
        <w:rPr>
          <w:rFonts w:ascii="Calibri" w:hAnsi="Calibri" w:cs="Calibri"/>
          <w:color w:val="000000" w:themeColor="text1"/>
          <w:sz w:val="28"/>
          <w:szCs w:val="28"/>
        </w:rPr>
        <w:tab/>
      </w:r>
      <w:r w:rsidRPr="00D95B80">
        <w:rPr>
          <w:rFonts w:ascii="Calibri" w:hAnsi="Calibri" w:cs="Calibri"/>
          <w:color w:val="000000" w:themeColor="text1"/>
          <w:sz w:val="28"/>
          <w:szCs w:val="28"/>
        </w:rPr>
        <w:t xml:space="preserve"> </w:t>
      </w:r>
    </w:p>
    <w:p w:rsidRPr="00D95B80" w:rsidR="00867A86" w:rsidP="005336E1" w:rsidRDefault="00867A86" w14:paraId="088324EE" w14:textId="7777777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D95B80">
        <w:rPr>
          <w:rFonts w:ascii="Calibri" w:hAnsi="Calibri" w:cs="Calibri"/>
          <w:color w:val="000000" w:themeColor="text1"/>
          <w:sz w:val="23"/>
          <w:szCs w:val="23"/>
        </w:rPr>
        <w:t xml:space="preserve">The Commissioner recommends for approval those proposals most likely to result in increased expansion of high-quality educational opportunities for Rhode Island’s students.  The Commissioner’s recommendation will be informed by, but not be limited to, RIDE’s review of: 1) the quality of the </w:t>
      </w:r>
      <w:r w:rsidRPr="00D95B80" w:rsidR="001C77B7">
        <w:rPr>
          <w:rFonts w:ascii="Calibri" w:hAnsi="Calibri" w:cs="Calibri"/>
          <w:color w:val="000000" w:themeColor="text1"/>
          <w:sz w:val="23"/>
          <w:szCs w:val="23"/>
        </w:rPr>
        <w:t>Request for Proposal for New Charter Seats</w:t>
      </w:r>
      <w:r w:rsidRPr="00D95B80">
        <w:rPr>
          <w:rFonts w:ascii="Calibri" w:hAnsi="Calibri" w:cs="Calibri"/>
          <w:color w:val="000000" w:themeColor="text1"/>
          <w:sz w:val="23"/>
          <w:szCs w:val="23"/>
        </w:rPr>
        <w:t xml:space="preserve">; 2) evidence of community need and support; 3) </w:t>
      </w:r>
      <w:r w:rsidRPr="00D95B80" w:rsidR="001C77B7">
        <w:rPr>
          <w:rFonts w:ascii="Calibri" w:hAnsi="Calibri" w:cs="Calibri"/>
          <w:color w:val="000000" w:themeColor="text1"/>
          <w:sz w:val="23"/>
          <w:szCs w:val="23"/>
        </w:rPr>
        <w:t xml:space="preserve">if applicable, </w:t>
      </w:r>
      <w:r w:rsidRPr="00D95B80">
        <w:rPr>
          <w:rFonts w:ascii="Calibri" w:hAnsi="Calibri" w:cs="Calibri"/>
          <w:color w:val="000000" w:themeColor="text1"/>
          <w:sz w:val="23"/>
          <w:szCs w:val="23"/>
        </w:rPr>
        <w:t>the school’s proven track record of achievement and success; 4) the school’s operational plan; and 5) the impact on the sending school district(s) and all students, cities, and towns involved.</w:t>
      </w:r>
      <w:r w:rsidRPr="00D95B80" w:rsidR="001C77B7">
        <w:rPr>
          <w:rFonts w:ascii="Calibri" w:hAnsi="Calibri" w:cs="Calibri"/>
          <w:color w:val="000000" w:themeColor="text1"/>
          <w:sz w:val="23"/>
          <w:szCs w:val="23"/>
        </w:rPr>
        <w:t xml:space="preserve"> </w:t>
      </w:r>
      <w:r w:rsidRPr="00D95B80" w:rsidR="00C56C8E">
        <w:rPr>
          <w:rFonts w:ascii="Calibri" w:hAnsi="Calibri" w:cs="Calibri"/>
          <w:color w:val="000000" w:themeColor="text1"/>
          <w:sz w:val="23"/>
          <w:szCs w:val="23"/>
        </w:rPr>
        <w:t xml:space="preserve"> The Commissioner will provide the final recommendation to each applicant prior to making the recommendation public to the Council. </w:t>
      </w:r>
      <w:r w:rsidRPr="00D95B80" w:rsidR="00693705">
        <w:rPr>
          <w:rFonts w:ascii="Calibri" w:hAnsi="Calibri" w:cs="Calibri"/>
          <w:color w:val="000000" w:themeColor="text1"/>
          <w:sz w:val="23"/>
          <w:szCs w:val="23"/>
        </w:rPr>
        <w:t>Applicants may choose to update and submit their two-page written response based on the Commissioner’s final recommendation. This response will be shared with the Council on Elementary and Secondary Education</w:t>
      </w:r>
    </w:p>
    <w:p w:rsidRPr="00D95B80" w:rsidR="00867A86" w:rsidP="00FA50D8" w:rsidRDefault="00867A86" w14:paraId="2A2C6CD8" w14:textId="77777777">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D95B80">
        <w:rPr>
          <w:rFonts w:ascii="Calibri" w:hAnsi="Calibri" w:cs="Calibri"/>
          <w:color w:val="000000" w:themeColor="text1"/>
          <w:sz w:val="23"/>
          <w:szCs w:val="23"/>
        </w:rPr>
        <w:t xml:space="preserve"> </w:t>
      </w:r>
    </w:p>
    <w:p w:rsidRPr="00D95B80" w:rsidR="00441D8D" w:rsidP="056C7FAD" w:rsidRDefault="0019311A" w14:paraId="05585EA8" w14:textId="33EA5BFC">
      <w:pPr>
        <w:widowControl w:val="0"/>
        <w:autoSpaceDE w:val="0"/>
        <w:autoSpaceDN w:val="0"/>
        <w:adjustRightInd w:val="0"/>
        <w:spacing w:after="0" w:line="240" w:lineRule="auto"/>
        <w:ind w:left="-270"/>
        <w:rPr>
          <w:rFonts w:ascii="Calibri" w:hAnsi="Calibri" w:cs="Calibri"/>
          <w:i/>
          <w:iCs/>
          <w:color w:val="000000" w:themeColor="text1"/>
          <w:sz w:val="28"/>
          <w:szCs w:val="28"/>
        </w:rPr>
      </w:pPr>
      <w:r w:rsidRPr="00D95B80">
        <w:rPr>
          <w:rFonts w:ascii="Calibri" w:hAnsi="Calibri" w:cs="Calibri"/>
          <w:b/>
          <w:bCs/>
          <w:color w:val="000000" w:themeColor="text1"/>
          <w:sz w:val="28"/>
          <w:szCs w:val="28"/>
        </w:rPr>
        <w:t>Council</w:t>
      </w:r>
      <w:r w:rsidRPr="00D95B80" w:rsidR="00867A86">
        <w:rPr>
          <w:rFonts w:ascii="Calibri" w:hAnsi="Calibri" w:cs="Calibri"/>
          <w:b/>
          <w:bCs/>
          <w:color w:val="000000" w:themeColor="text1"/>
          <w:sz w:val="28"/>
          <w:szCs w:val="28"/>
        </w:rPr>
        <w:t xml:space="preserve"> Vote of Approval</w:t>
      </w:r>
      <w:r w:rsidRPr="00D95B80" w:rsidR="00C56C8E">
        <w:rPr>
          <w:rFonts w:ascii="Calibri" w:hAnsi="Calibri" w:cs="Calibri"/>
          <w:i/>
          <w:iCs/>
          <w:color w:val="000000" w:themeColor="text1"/>
          <w:sz w:val="28"/>
          <w:szCs w:val="28"/>
        </w:rPr>
        <w:t xml:space="preserve"> (</w:t>
      </w:r>
      <w:r w:rsidR="00C50A68">
        <w:rPr>
          <w:rFonts w:ascii="Calibri" w:hAnsi="Calibri" w:cs="Calibri"/>
          <w:i/>
          <w:iCs/>
          <w:color w:val="000000" w:themeColor="text1"/>
          <w:sz w:val="28"/>
          <w:szCs w:val="28"/>
        </w:rPr>
        <w:t>Late Fall/</w:t>
      </w:r>
      <w:r w:rsidRPr="00D95B80" w:rsidR="0047492A">
        <w:rPr>
          <w:rFonts w:ascii="Calibri" w:hAnsi="Calibri" w:cs="Calibri"/>
          <w:i/>
          <w:iCs/>
          <w:color w:val="000000" w:themeColor="text1"/>
          <w:sz w:val="28"/>
          <w:szCs w:val="28"/>
        </w:rPr>
        <w:t>Winter</w:t>
      </w:r>
      <w:r w:rsidRPr="00D95B80" w:rsidR="001B1DE6">
        <w:rPr>
          <w:rFonts w:ascii="Calibri" w:hAnsi="Calibri" w:cs="Calibri"/>
          <w:i/>
          <w:iCs/>
          <w:color w:val="000000" w:themeColor="text1"/>
          <w:sz w:val="28"/>
          <w:szCs w:val="28"/>
        </w:rPr>
        <w:t xml:space="preserve"> 202</w:t>
      </w:r>
      <w:r w:rsidR="008D56DD">
        <w:rPr>
          <w:rFonts w:ascii="Calibri" w:hAnsi="Calibri" w:cs="Calibri"/>
          <w:i/>
          <w:iCs/>
          <w:color w:val="000000" w:themeColor="text1"/>
          <w:sz w:val="28"/>
          <w:szCs w:val="28"/>
        </w:rPr>
        <w:t>3</w:t>
      </w:r>
      <w:r w:rsidRPr="00D95B80" w:rsidR="00C56C8E">
        <w:rPr>
          <w:rFonts w:ascii="Calibri" w:hAnsi="Calibri" w:cs="Calibri"/>
          <w:i/>
          <w:iCs/>
          <w:color w:val="000000" w:themeColor="text1"/>
          <w:sz w:val="28"/>
          <w:szCs w:val="28"/>
        </w:rPr>
        <w:t>)</w:t>
      </w:r>
      <w:r w:rsidRPr="00D95B80" w:rsidR="00867A86">
        <w:rPr>
          <w:rFonts w:ascii="Calibri" w:hAnsi="Calibri" w:cs="Calibri"/>
          <w:i/>
          <w:iCs/>
          <w:color w:val="000000" w:themeColor="text1"/>
          <w:sz w:val="28"/>
          <w:szCs w:val="28"/>
        </w:rPr>
        <w:t xml:space="preserve">                   </w:t>
      </w:r>
      <w:r w:rsidRPr="00D95B80" w:rsidR="00C56C8E">
        <w:rPr>
          <w:rFonts w:ascii="Calibri" w:hAnsi="Calibri" w:cs="Calibri"/>
          <w:i/>
          <w:iCs/>
          <w:color w:val="000000" w:themeColor="text1"/>
          <w:sz w:val="28"/>
          <w:szCs w:val="28"/>
        </w:rPr>
        <w:tab/>
      </w:r>
      <w:r w:rsidRPr="00D95B80" w:rsidR="00C56C8E">
        <w:rPr>
          <w:rFonts w:ascii="Calibri" w:hAnsi="Calibri" w:cs="Calibri"/>
          <w:i/>
          <w:iCs/>
          <w:color w:val="000000" w:themeColor="text1"/>
          <w:sz w:val="28"/>
          <w:szCs w:val="28"/>
        </w:rPr>
        <w:tab/>
      </w:r>
    </w:p>
    <w:p w:rsidR="00C17928" w:rsidP="056C7FAD" w:rsidRDefault="056C7FAD" w14:paraId="2A3411BF" w14:textId="5CBAA01C">
      <w:pPr>
        <w:widowControl w:val="0"/>
        <w:autoSpaceDE w:val="0"/>
        <w:autoSpaceDN w:val="0"/>
        <w:adjustRightInd w:val="0"/>
        <w:spacing w:after="0" w:line="240" w:lineRule="auto"/>
        <w:ind w:left="-270"/>
        <w:jc w:val="both"/>
        <w:rPr>
          <w:rFonts w:ascii="Calibri" w:hAnsi="Calibri" w:cs="Calibri"/>
          <w:color w:val="000000" w:themeColor="text1"/>
          <w:sz w:val="23"/>
          <w:szCs w:val="23"/>
        </w:rPr>
      </w:pPr>
      <w:r w:rsidRPr="00D95B80">
        <w:rPr>
          <w:rFonts w:ascii="Calibri" w:hAnsi="Calibri" w:cs="Calibri"/>
          <w:color w:val="000000" w:themeColor="text1"/>
          <w:sz w:val="23"/>
          <w:szCs w:val="23"/>
        </w:rPr>
        <w:t>The Commissioner will bring all proposal recommendations t</w:t>
      </w:r>
      <w:r w:rsidRPr="00D95B80" w:rsidR="00693705">
        <w:rPr>
          <w:rFonts w:ascii="Calibri" w:hAnsi="Calibri" w:cs="Calibri"/>
          <w:color w:val="000000" w:themeColor="text1"/>
          <w:sz w:val="23"/>
          <w:szCs w:val="23"/>
        </w:rPr>
        <w:t>o the Council for consideration</w:t>
      </w:r>
      <w:r w:rsidR="00693705">
        <w:rPr>
          <w:rFonts w:ascii="Calibri" w:hAnsi="Calibri" w:cs="Calibri"/>
          <w:color w:val="000000" w:themeColor="text1"/>
          <w:sz w:val="23"/>
          <w:szCs w:val="23"/>
        </w:rPr>
        <w:t xml:space="preserve">. </w:t>
      </w:r>
      <w:r w:rsidRPr="056C7FAD">
        <w:rPr>
          <w:rFonts w:ascii="Calibri" w:hAnsi="Calibri" w:cs="Calibri"/>
          <w:color w:val="000000" w:themeColor="text1"/>
          <w:sz w:val="23"/>
          <w:szCs w:val="23"/>
        </w:rPr>
        <w:t xml:space="preserve">For new charter proposals, an affirmative council vote will serve as preliminary approval. New charter proposals will then enter a readiness period </w:t>
      </w:r>
      <w:r w:rsidR="00693705">
        <w:rPr>
          <w:rFonts w:ascii="Calibri" w:hAnsi="Calibri" w:cs="Calibri"/>
          <w:color w:val="000000" w:themeColor="text1"/>
          <w:sz w:val="23"/>
          <w:szCs w:val="23"/>
        </w:rPr>
        <w:t>monitored</w:t>
      </w:r>
      <w:r w:rsidRPr="056C7FAD">
        <w:rPr>
          <w:rFonts w:ascii="Calibri" w:hAnsi="Calibri" w:cs="Calibri"/>
          <w:color w:val="000000" w:themeColor="text1"/>
          <w:sz w:val="23"/>
          <w:szCs w:val="23"/>
        </w:rPr>
        <w:t xml:space="preserve"> by RIDE and be brought back to the Council for consideration of final approval in Spring 202</w:t>
      </w:r>
      <w:r w:rsidR="00C50A68">
        <w:rPr>
          <w:rFonts w:ascii="Calibri" w:hAnsi="Calibri" w:cs="Calibri"/>
          <w:color w:val="000000" w:themeColor="text1"/>
          <w:sz w:val="23"/>
          <w:szCs w:val="23"/>
        </w:rPr>
        <w:t>3</w:t>
      </w:r>
      <w:r w:rsidRPr="056C7FAD">
        <w:rPr>
          <w:rFonts w:ascii="Calibri" w:hAnsi="Calibri" w:cs="Calibri"/>
          <w:color w:val="000000" w:themeColor="text1"/>
          <w:sz w:val="23"/>
          <w:szCs w:val="23"/>
        </w:rPr>
        <w:t>. For expansion, an affirmative council vote will serve as the authorization to amend the charter to enable the proposed expansion.</w:t>
      </w:r>
    </w:p>
    <w:p w:rsidR="00C17928" w:rsidP="00867A86" w:rsidRDefault="00C17928" w14:paraId="2A99A780" w14:textId="77777777">
      <w:pPr>
        <w:widowControl w:val="0"/>
        <w:autoSpaceDE w:val="0"/>
        <w:autoSpaceDN w:val="0"/>
        <w:adjustRightInd w:val="0"/>
        <w:spacing w:after="0" w:line="240" w:lineRule="auto"/>
        <w:jc w:val="both"/>
        <w:rPr>
          <w:rFonts w:ascii="Calibri" w:hAnsi="Calibri" w:cs="Calibri"/>
          <w:color w:val="000000" w:themeColor="text1"/>
          <w:sz w:val="23"/>
          <w:szCs w:val="23"/>
        </w:rPr>
      </w:pPr>
    </w:p>
    <w:p w:rsidR="00C17928" w:rsidP="00867A86" w:rsidRDefault="00C17928" w14:paraId="63BBAE8B" w14:textId="77777777">
      <w:pPr>
        <w:widowControl w:val="0"/>
        <w:autoSpaceDE w:val="0"/>
        <w:autoSpaceDN w:val="0"/>
        <w:adjustRightInd w:val="0"/>
        <w:spacing w:after="0" w:line="240" w:lineRule="auto"/>
        <w:jc w:val="both"/>
        <w:rPr>
          <w:rFonts w:ascii="Calibri" w:hAnsi="Calibri" w:cs="Calibri"/>
          <w:color w:val="000000" w:themeColor="text1"/>
          <w:sz w:val="23"/>
          <w:szCs w:val="23"/>
        </w:rPr>
      </w:pPr>
    </w:p>
    <w:p w:rsidR="00C17928" w:rsidP="00867A86" w:rsidRDefault="00C17928" w14:paraId="3223EA8E" w14:textId="77777777">
      <w:pPr>
        <w:widowControl w:val="0"/>
        <w:autoSpaceDE w:val="0"/>
        <w:autoSpaceDN w:val="0"/>
        <w:adjustRightInd w:val="0"/>
        <w:spacing w:after="0" w:line="240" w:lineRule="auto"/>
        <w:jc w:val="both"/>
        <w:rPr>
          <w:rFonts w:ascii="Calibri" w:hAnsi="Calibri" w:cs="Calibri"/>
          <w:color w:val="000000" w:themeColor="text1"/>
          <w:sz w:val="23"/>
          <w:szCs w:val="23"/>
        </w:rPr>
      </w:pPr>
    </w:p>
    <w:p w:rsidR="00C17928" w:rsidP="00867A86" w:rsidRDefault="00C17928" w14:paraId="26EA1E2F" w14:textId="77777777">
      <w:pPr>
        <w:widowControl w:val="0"/>
        <w:autoSpaceDE w:val="0"/>
        <w:autoSpaceDN w:val="0"/>
        <w:adjustRightInd w:val="0"/>
        <w:spacing w:after="0" w:line="240" w:lineRule="auto"/>
        <w:jc w:val="both"/>
        <w:rPr>
          <w:rFonts w:ascii="Calibri" w:hAnsi="Calibri" w:cs="Calibri"/>
          <w:color w:val="000000" w:themeColor="text1"/>
          <w:sz w:val="23"/>
          <w:szCs w:val="23"/>
        </w:rPr>
      </w:pPr>
    </w:p>
    <w:p w:rsidR="001B1DE6" w:rsidP="006E3D9D" w:rsidRDefault="006E3D9D" w14:paraId="23597926" w14:textId="2EE8E304">
      <w:pPr>
        <w:spacing w:after="160" w:line="259" w:lineRule="auto"/>
        <w:rPr>
          <w:rFonts w:ascii="Calibri" w:hAnsi="Calibri" w:cs="Calibri"/>
          <w:color w:val="000000" w:themeColor="text1"/>
          <w:sz w:val="23"/>
          <w:szCs w:val="23"/>
        </w:rPr>
      </w:pPr>
      <w:r>
        <w:rPr>
          <w:rFonts w:ascii="Calibri" w:hAnsi="Calibri" w:cs="Calibri"/>
          <w:color w:val="000000" w:themeColor="text1"/>
          <w:sz w:val="23"/>
          <w:szCs w:val="23"/>
        </w:rPr>
        <w:br w:type="page"/>
      </w:r>
    </w:p>
    <w:p w:rsidRPr="00897EA6" w:rsidR="002C37DA" w:rsidP="002C37DA" w:rsidRDefault="00C64F21" w14:paraId="29D625DA" w14:textId="77777777">
      <w:pPr>
        <w:pStyle w:val="Title"/>
        <w:spacing w:after="0"/>
        <w:outlineLvl w:val="0"/>
        <w:rPr>
          <w:rFonts w:ascii="Calibri" w:hAnsi="Calibri"/>
          <w:color w:val="000000" w:themeColor="text1"/>
          <w:sz w:val="44"/>
          <w:szCs w:val="44"/>
        </w:rPr>
      </w:pPr>
      <w:bookmarkStart w:name="_Toc473877403" w:id="32"/>
      <w:bookmarkStart w:name="_Toc30531287" w:id="33"/>
      <w:bookmarkStart w:name="_Toc30531477" w:id="34"/>
      <w:bookmarkStart w:name="_Toc30531651" w:id="35"/>
      <w:r w:rsidRPr="00897EA6">
        <w:rPr>
          <w:rFonts w:ascii="Calibri" w:hAnsi="Calibri"/>
          <w:color w:val="000000" w:themeColor="text1"/>
          <w:sz w:val="44"/>
          <w:szCs w:val="44"/>
        </w:rPr>
        <w:t xml:space="preserve">Proposal </w:t>
      </w:r>
      <w:r w:rsidRPr="00897EA6" w:rsidR="002C37DA">
        <w:rPr>
          <w:rFonts w:ascii="Calibri" w:hAnsi="Calibri"/>
          <w:color w:val="000000" w:themeColor="text1"/>
          <w:sz w:val="44"/>
          <w:szCs w:val="44"/>
        </w:rPr>
        <w:t>Submission Instructions</w:t>
      </w:r>
      <w:bookmarkEnd w:id="32"/>
      <w:r w:rsidRPr="00897EA6" w:rsidR="00276866">
        <w:rPr>
          <w:rFonts w:ascii="Calibri" w:hAnsi="Calibri"/>
          <w:color w:val="000000" w:themeColor="text1"/>
          <w:sz w:val="44"/>
          <w:szCs w:val="44"/>
        </w:rPr>
        <w:t>:</w:t>
      </w:r>
      <w:bookmarkEnd w:id="33"/>
      <w:bookmarkEnd w:id="34"/>
      <w:bookmarkEnd w:id="35"/>
      <w:r w:rsidRPr="00897EA6" w:rsidR="002C37DA">
        <w:rPr>
          <w:rFonts w:ascii="Calibri" w:hAnsi="Calibri"/>
          <w:color w:val="000000" w:themeColor="text1"/>
          <w:sz w:val="44"/>
          <w:szCs w:val="44"/>
        </w:rPr>
        <w:t xml:space="preserve"> </w:t>
      </w:r>
    </w:p>
    <w:p w:rsidR="003D2598" w:rsidP="00C64F21" w:rsidRDefault="003619A4" w14:paraId="1776E301" w14:textId="6172BF57">
      <w:pPr>
        <w:widowControl w:val="0"/>
        <w:autoSpaceDE w:val="0"/>
        <w:autoSpaceDN w:val="0"/>
        <w:adjustRightInd w:val="0"/>
        <w:spacing w:after="0" w:line="240" w:lineRule="auto"/>
        <w:rPr>
          <w:rFonts w:ascii="Calibri" w:hAnsi="Calibri" w:cs="Calibri"/>
          <w:color w:val="000000" w:themeColor="text1"/>
          <w:sz w:val="23"/>
          <w:szCs w:val="23"/>
        </w:rPr>
      </w:pPr>
      <w:r w:rsidRPr="003619A4">
        <w:rPr>
          <w:rFonts w:ascii="Calibri" w:hAnsi="Calibri" w:cs="Calibri"/>
          <w:noProof/>
          <w:color w:val="000000" w:themeColor="text1"/>
          <w:sz w:val="23"/>
          <w:szCs w:val="23"/>
        </w:rPr>
        <mc:AlternateContent>
          <mc:Choice Requires="wps">
            <w:drawing>
              <wp:anchor distT="0" distB="0" distL="114300" distR="114300" simplePos="0" relativeHeight="251658240" behindDoc="0" locked="0" layoutInCell="1" allowOverlap="1" wp14:anchorId="13DFFC2A" wp14:editId="12D99381">
                <wp:simplePos x="0" y="0"/>
                <wp:positionH relativeFrom="margin">
                  <wp:align>right</wp:align>
                </wp:positionH>
                <wp:positionV relativeFrom="paragraph">
                  <wp:posOffset>164848</wp:posOffset>
                </wp:positionV>
                <wp:extent cx="5874589" cy="284672"/>
                <wp:effectExtent l="0" t="0" r="12065" b="20320"/>
                <wp:wrapNone/>
                <wp:docPr id="5" name="TextBox 4"/>
                <wp:cNvGraphicFramePr/>
                <a:graphic xmlns:a="http://schemas.openxmlformats.org/drawingml/2006/main">
                  <a:graphicData uri="http://schemas.microsoft.com/office/word/2010/wordprocessingShape">
                    <wps:wsp>
                      <wps:cNvSpPr txBox="1"/>
                      <wps:spPr>
                        <a:xfrm>
                          <a:off x="0" y="0"/>
                          <a:ext cx="5874589" cy="284672"/>
                        </a:xfrm>
                        <a:prstGeom prst="rect">
                          <a:avLst/>
                        </a:prstGeom>
                        <a:solidFill>
                          <a:schemeClr val="bg1">
                            <a:lumMod val="95000"/>
                          </a:schemeClr>
                        </a:solidFill>
                        <a:ln w="12700">
                          <a:solidFill>
                            <a:schemeClr val="tx1"/>
                          </a:solidFill>
                        </a:ln>
                      </wps:spPr>
                      <wps:txbx>
                        <w:txbxContent>
                          <w:p w:rsidRPr="000B201A" w:rsidR="00F14793" w:rsidP="003619A4" w:rsidRDefault="00F14793" w14:paraId="3A65E04F" w14:textId="77777777">
                            <w:pPr>
                              <w:pStyle w:val="NormalWeb"/>
                              <w:spacing w:before="0" w:beforeAutospacing="0" w:after="0" w:afterAutospacing="0"/>
                              <w:jc w:val="center"/>
                              <w:rPr>
                                <w:sz w:val="22"/>
                                <w:szCs w:val="22"/>
                              </w:rP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18">
                              <w:r w:rsidRPr="000B201A">
                                <w:rPr>
                                  <w:rStyle w:val="Hyperlink"/>
                                  <w:rFonts w:hAnsi="Calibri" w:asciiTheme="minorHAnsi" w:cstheme="minorBidi"/>
                                  <w:bCs/>
                                  <w:kern w:val="24"/>
                                  <w:sz w:val="22"/>
                                  <w:szCs w:val="22"/>
                                </w:rPr>
                                <w:t>Charter School Regulations (200-RICR-20-05-2)</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70E72BE">
              <v:shapetype id="_x0000_t202" coordsize="21600,21600" o:spt="202" path="m,l,21600r21600,l21600,xe" w14:anchorId="13DFFC2A">
                <v:stroke joinstyle="miter"/>
                <v:path gradientshapeok="t" o:connecttype="rect"/>
              </v:shapetype>
              <v:shape id="TextBox 4" style="position:absolute;margin-left:411.35pt;margin-top:13pt;width:462.55pt;height:22.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3052]"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">
                <v:textbox>
                  <w:txbxContent>
                    <w:p w:rsidRPr="000B201A" w:rsidR="00F14793" w:rsidP="003619A4" w:rsidRDefault="00F14793" w14:paraId="289009C6" w14:textId="77777777">
                      <w:pPr>
                        <w:pStyle w:val="NormalWeb"/>
                        <w:spacing w:before="0" w:beforeAutospacing="0" w:after="0" w:afterAutospacing="0"/>
                        <w:jc w:val="center"/>
                        <w:rPr>
                          <w:sz w:val="22"/>
                          <w:szCs w:val="22"/>
                        </w:rP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19">
                        <w:r w:rsidRPr="000B201A">
                          <w:rPr>
                            <w:rStyle w:val="Hyperlink"/>
                            <w:rFonts w:hAnsi="Calibri" w:asciiTheme="minorHAnsi" w:cstheme="minorBidi"/>
                            <w:bCs/>
                            <w:kern w:val="24"/>
                            <w:sz w:val="22"/>
                            <w:szCs w:val="22"/>
                          </w:rPr>
                          <w:t>Charter School Regulations (200-RICR-20-05-2)</w:t>
                        </w:r>
                      </w:hyperlink>
                    </w:p>
                  </w:txbxContent>
                </v:textbox>
                <w10:wrap anchorx="margin"/>
              </v:shape>
            </w:pict>
          </mc:Fallback>
        </mc:AlternateContent>
      </w:r>
    </w:p>
    <w:p w:rsidRPr="00554D8D" w:rsidR="002C37DA" w:rsidP="5B9BE28B" w:rsidRDefault="00C64F21" w14:paraId="69BA4EB6" w14:textId="47C8051B">
      <w:pPr>
        <w:widowControl w:val="0"/>
        <w:autoSpaceDE w:val="0"/>
        <w:autoSpaceDN w:val="0"/>
        <w:adjustRightInd w:val="0"/>
        <w:spacing w:after="0" w:line="240" w:lineRule="auto"/>
        <w:rPr>
          <w:rFonts w:ascii="Calibri" w:hAnsi="Calibri" w:cs="Calibri"/>
          <w:color w:val="000000" w:themeColor="text1"/>
          <w:sz w:val="23"/>
          <w:szCs w:val="23"/>
        </w:rPr>
      </w:pPr>
      <w:r w:rsidRPr="5B9BE28B">
        <w:rPr>
          <w:rFonts w:ascii="Calibri" w:hAnsi="Calibri" w:cs="Calibri"/>
          <w:color w:val="000000" w:themeColor="text1"/>
          <w:sz w:val="23"/>
          <w:szCs w:val="23"/>
        </w:rPr>
        <w:t xml:space="preserve"> </w:t>
      </w:r>
    </w:p>
    <w:p w:rsidR="00410C89" w:rsidP="00CF0E6C" w:rsidRDefault="00410C89" w14:paraId="75F80552" w14:textId="77777777">
      <w:pPr>
        <w:widowControl w:val="0"/>
        <w:autoSpaceDE w:val="0"/>
        <w:autoSpaceDN w:val="0"/>
        <w:adjustRightInd w:val="0"/>
        <w:spacing w:after="120" w:line="240" w:lineRule="auto"/>
        <w:rPr>
          <w:rFonts w:ascii="Calibri" w:hAnsi="Calibri" w:cs="Calibri"/>
          <w:color w:val="000000" w:themeColor="text1"/>
          <w:sz w:val="23"/>
          <w:szCs w:val="23"/>
          <w:u w:val="single"/>
        </w:rPr>
      </w:pPr>
    </w:p>
    <w:p w:rsidR="003619A4" w:rsidP="00CF0E6C" w:rsidRDefault="00433617" w14:paraId="2B6A7E46" w14:textId="59B62F33">
      <w:pPr>
        <w:widowControl w:val="0"/>
        <w:autoSpaceDE w:val="0"/>
        <w:autoSpaceDN w:val="0"/>
        <w:adjustRightInd w:val="0"/>
        <w:spacing w:after="120" w:line="240" w:lineRule="auto"/>
        <w:rPr>
          <w:rFonts w:ascii="Calibri" w:hAnsi="Calibri" w:cs="Calibri"/>
          <w:color w:val="000000" w:themeColor="text1"/>
          <w:sz w:val="23"/>
          <w:szCs w:val="23"/>
          <w:u w:val="single"/>
        </w:rPr>
      </w:pPr>
      <w:r w:rsidRPr="2D9392FB">
        <w:rPr>
          <w:rFonts w:ascii="Calibri" w:hAnsi="Calibri" w:cs="Calibri"/>
          <w:color w:val="000000" w:themeColor="text1"/>
          <w:sz w:val="23"/>
          <w:szCs w:val="23"/>
          <w:u w:val="single"/>
        </w:rPr>
        <w:t>DEADLINE</w:t>
      </w:r>
      <w:r w:rsidRPr="2D9392FB">
        <w:rPr>
          <w:rFonts w:ascii="Calibri" w:hAnsi="Calibri" w:cs="Calibri"/>
          <w:color w:val="000000" w:themeColor="text1"/>
          <w:sz w:val="23"/>
          <w:szCs w:val="23"/>
        </w:rPr>
        <w:t xml:space="preserve">: </w:t>
      </w:r>
      <w:r w:rsidRPr="2D9392FB" w:rsidR="008D56DD">
        <w:rPr>
          <w:rFonts w:ascii="Calibri" w:hAnsi="Calibri" w:cs="Calibri"/>
          <w:b/>
          <w:bCs/>
          <w:color w:val="000000" w:themeColor="text1"/>
          <w:sz w:val="23"/>
          <w:szCs w:val="23"/>
        </w:rPr>
        <w:t xml:space="preserve">August 8, </w:t>
      </w:r>
      <w:proofErr w:type="gramStart"/>
      <w:r w:rsidRPr="2D9392FB" w:rsidR="008D56DD">
        <w:rPr>
          <w:rFonts w:ascii="Calibri" w:hAnsi="Calibri" w:cs="Calibri"/>
          <w:b/>
          <w:bCs/>
          <w:color w:val="000000" w:themeColor="text1"/>
          <w:sz w:val="23"/>
          <w:szCs w:val="23"/>
        </w:rPr>
        <w:t>2023</w:t>
      </w:r>
      <w:r w:rsidRPr="2D9392FB" w:rsidR="009B737A">
        <w:rPr>
          <w:rFonts w:ascii="Calibri" w:hAnsi="Calibri" w:cs="Calibri"/>
          <w:b/>
          <w:bCs/>
          <w:color w:val="000000" w:themeColor="text1"/>
          <w:sz w:val="23"/>
          <w:szCs w:val="23"/>
        </w:rPr>
        <w:t xml:space="preserve">  </w:t>
      </w:r>
      <w:r w:rsidRPr="2D9392FB" w:rsidR="008D56DD">
        <w:rPr>
          <w:rFonts w:ascii="Calibri" w:hAnsi="Calibri" w:cs="Calibri"/>
          <w:b/>
          <w:bCs/>
          <w:color w:val="000000" w:themeColor="text1"/>
          <w:sz w:val="23"/>
          <w:szCs w:val="23"/>
        </w:rPr>
        <w:t>5</w:t>
      </w:r>
      <w:proofErr w:type="gramEnd"/>
      <w:r w:rsidRPr="2D9392FB">
        <w:rPr>
          <w:rFonts w:ascii="Calibri" w:hAnsi="Calibri" w:cs="Calibri"/>
          <w:b/>
          <w:bCs/>
          <w:color w:val="000000" w:themeColor="text1"/>
          <w:sz w:val="23"/>
          <w:szCs w:val="23"/>
        </w:rPr>
        <w:t>:00 p.m. EST</w:t>
      </w:r>
    </w:p>
    <w:p w:rsidR="003619A4" w:rsidP="00F42A1E" w:rsidRDefault="00433617" w14:paraId="2F7B1B52" w14:textId="54A48402">
      <w:pPr>
        <w:widowControl w:val="0"/>
        <w:autoSpaceDE w:val="0"/>
        <w:autoSpaceDN w:val="0"/>
        <w:adjustRightInd w:val="0"/>
        <w:spacing w:after="120" w:line="240" w:lineRule="auto"/>
        <w:rPr>
          <w:rFonts w:ascii="Calibri" w:hAnsi="Calibri" w:cs="Calibri"/>
          <w:color w:val="000000" w:themeColor="text1"/>
          <w:sz w:val="23"/>
          <w:szCs w:val="23"/>
          <w:u w:val="single"/>
        </w:rPr>
      </w:pPr>
      <w:r>
        <w:rPr>
          <w:rFonts w:ascii="Calibri" w:hAnsi="Calibri" w:cs="Calibri"/>
          <w:color w:val="000000" w:themeColor="text1"/>
          <w:sz w:val="23"/>
          <w:szCs w:val="23"/>
          <w:u w:val="single"/>
        </w:rPr>
        <w:t>Substantially i</w:t>
      </w:r>
      <w:r w:rsidRPr="00554D8D" w:rsidR="002C37DA">
        <w:rPr>
          <w:rFonts w:ascii="Calibri" w:hAnsi="Calibri" w:cs="Calibri"/>
          <w:color w:val="000000" w:themeColor="text1"/>
          <w:sz w:val="23"/>
          <w:szCs w:val="23"/>
          <w:u w:val="single"/>
        </w:rPr>
        <w:t xml:space="preserve">ncomplete </w:t>
      </w:r>
      <w:r>
        <w:rPr>
          <w:rFonts w:ascii="Calibri" w:hAnsi="Calibri" w:cs="Calibri"/>
          <w:color w:val="000000" w:themeColor="text1"/>
          <w:sz w:val="23"/>
          <w:szCs w:val="23"/>
          <w:u w:val="single"/>
        </w:rPr>
        <w:t>proposals</w:t>
      </w:r>
      <w:r w:rsidRPr="00554D8D" w:rsidR="002C37DA">
        <w:rPr>
          <w:rFonts w:ascii="Calibri" w:hAnsi="Calibri" w:cs="Calibri"/>
          <w:color w:val="000000" w:themeColor="text1"/>
          <w:sz w:val="23"/>
          <w:szCs w:val="23"/>
          <w:u w:val="single"/>
        </w:rPr>
        <w:t xml:space="preserve"> or materials received after the de</w:t>
      </w:r>
      <w:r w:rsidR="00F42A1E">
        <w:rPr>
          <w:rFonts w:ascii="Calibri" w:hAnsi="Calibri" w:cs="Calibri"/>
          <w:color w:val="000000" w:themeColor="text1"/>
          <w:sz w:val="23"/>
          <w:szCs w:val="23"/>
          <w:u w:val="single"/>
        </w:rPr>
        <w:t xml:space="preserve">adline will not be considered. </w:t>
      </w:r>
    </w:p>
    <w:p w:rsidRPr="001B1DE6" w:rsidR="001B1DE6" w:rsidP="00F42A1E" w:rsidRDefault="001B1DE6" w14:paraId="46691EFC" w14:textId="48E3BDD5">
      <w:pPr>
        <w:widowControl w:val="0"/>
        <w:autoSpaceDE w:val="0"/>
        <w:autoSpaceDN w:val="0"/>
        <w:adjustRightInd w:val="0"/>
        <w:spacing w:after="120" w:line="240" w:lineRule="auto"/>
        <w:rPr>
          <w:rFonts w:ascii="Calibri" w:hAnsi="Calibri" w:cs="Calibri"/>
          <w:color w:val="000000" w:themeColor="text1"/>
          <w:sz w:val="23"/>
          <w:szCs w:val="23"/>
        </w:rPr>
      </w:pPr>
      <w:r w:rsidRPr="001B1DE6">
        <w:rPr>
          <w:rFonts w:ascii="Calibri" w:hAnsi="Calibri" w:cs="Calibri"/>
          <w:b/>
          <w:bCs/>
          <w:color w:val="000000" w:themeColor="text1"/>
          <w:sz w:val="23"/>
          <w:szCs w:val="23"/>
        </w:rPr>
        <w:t xml:space="preserve">All complete submissions will be available to the public and posted on the RIDE website.  </w:t>
      </w:r>
    </w:p>
    <w:p w:rsidRPr="00433617" w:rsidR="002C37DA" w:rsidP="00433617" w:rsidRDefault="002C37DA" w14:paraId="20D3F51A" w14:textId="77777777">
      <w:pPr>
        <w:spacing w:after="120"/>
        <w:rPr>
          <w:rFonts w:ascii="Calibri" w:hAnsi="Calibri"/>
          <w:color w:val="000000" w:themeColor="text1"/>
        </w:rPr>
      </w:pPr>
      <w:r w:rsidRPr="00433617">
        <w:rPr>
          <w:rFonts w:ascii="Calibri" w:hAnsi="Calibri" w:cs="Calibri"/>
          <w:b/>
          <w:bCs/>
          <w:color w:val="000000" w:themeColor="text1"/>
          <w:sz w:val="23"/>
          <w:szCs w:val="23"/>
        </w:rPr>
        <w:t xml:space="preserve">Format: </w:t>
      </w:r>
      <w:r w:rsidRPr="00433617">
        <w:rPr>
          <w:rFonts w:ascii="Calibri" w:hAnsi="Calibri" w:cs="Calibri"/>
          <w:color w:val="000000" w:themeColor="text1"/>
          <w:sz w:val="23"/>
          <w:szCs w:val="23"/>
        </w:rPr>
        <w:t xml:space="preserve">The Proposal for New Seats </w:t>
      </w:r>
      <w:r w:rsidRPr="00433617" w:rsidR="00D3713F">
        <w:rPr>
          <w:rFonts w:ascii="Calibri" w:hAnsi="Calibri" w:cs="Calibri"/>
          <w:color w:val="000000" w:themeColor="text1"/>
          <w:sz w:val="23"/>
          <w:szCs w:val="23"/>
        </w:rPr>
        <w:t>must</w:t>
      </w:r>
      <w:r w:rsidRPr="00433617">
        <w:rPr>
          <w:rFonts w:ascii="Calibri" w:hAnsi="Calibri" w:cs="Calibri"/>
          <w:color w:val="000000" w:themeColor="text1"/>
          <w:sz w:val="23"/>
          <w:szCs w:val="23"/>
        </w:rPr>
        <w:t xml:space="preserve"> apply the following:  </w:t>
      </w:r>
    </w:p>
    <w:p w:rsidRPr="00554D8D" w:rsidR="002C37DA" w:rsidP="00937BD3" w:rsidRDefault="00433617" w14:paraId="7E6EB7E4" w14:textId="77777777">
      <w:pPr>
        <w:pStyle w:val="ListParagraph"/>
        <w:widowControl w:val="0"/>
        <w:numPr>
          <w:ilvl w:val="0"/>
          <w:numId w:val="16"/>
        </w:numPr>
        <w:autoSpaceDE w:val="0"/>
        <w:autoSpaceDN w:val="0"/>
        <w:adjustRightInd w:val="0"/>
        <w:spacing w:after="120" w:line="240" w:lineRule="auto"/>
        <w:contextualSpacing w:val="0"/>
        <w:rPr>
          <w:rFonts w:ascii="Calibri" w:hAnsi="Calibri" w:cs="Calibri"/>
          <w:color w:val="000000" w:themeColor="text1"/>
          <w:sz w:val="23"/>
          <w:szCs w:val="23"/>
        </w:rPr>
      </w:pPr>
      <w:r>
        <w:rPr>
          <w:rFonts w:ascii="Calibri" w:hAnsi="Calibri" w:cs="Calibri"/>
          <w:color w:val="000000" w:themeColor="text1"/>
          <w:sz w:val="23"/>
          <w:szCs w:val="23"/>
        </w:rPr>
        <w:t>Double-spaced, 11-point font, with o</w:t>
      </w:r>
      <w:r w:rsidRPr="00554D8D" w:rsidR="002C37DA">
        <w:rPr>
          <w:rFonts w:ascii="Calibri" w:hAnsi="Calibri" w:cs="Calibri"/>
          <w:color w:val="000000" w:themeColor="text1"/>
          <w:sz w:val="23"/>
          <w:szCs w:val="23"/>
        </w:rPr>
        <w:t xml:space="preserve">ne-inch </w:t>
      </w:r>
      <w:proofErr w:type="gramStart"/>
      <w:r w:rsidRPr="00554D8D" w:rsidR="002C37DA">
        <w:rPr>
          <w:rFonts w:ascii="Calibri" w:hAnsi="Calibri" w:cs="Calibri"/>
          <w:color w:val="000000" w:themeColor="text1"/>
          <w:sz w:val="23"/>
          <w:szCs w:val="23"/>
        </w:rPr>
        <w:t>margins</w:t>
      </w:r>
      <w:proofErr w:type="gramEnd"/>
      <w:r w:rsidRPr="00554D8D" w:rsidR="002C37DA">
        <w:rPr>
          <w:rFonts w:ascii="Calibri" w:hAnsi="Calibri" w:cs="Calibri"/>
          <w:color w:val="000000" w:themeColor="text1"/>
          <w:sz w:val="23"/>
          <w:szCs w:val="23"/>
        </w:rPr>
        <w:t xml:space="preserve"> </w:t>
      </w:r>
    </w:p>
    <w:p w:rsidR="00433617" w:rsidP="00937BD3" w:rsidRDefault="00433617" w14:paraId="789190AC" w14:textId="77777777">
      <w:pPr>
        <w:pStyle w:val="ListParagraph"/>
        <w:widowControl w:val="0"/>
        <w:numPr>
          <w:ilvl w:val="0"/>
          <w:numId w:val="16"/>
        </w:numPr>
        <w:autoSpaceDE w:val="0"/>
        <w:autoSpaceDN w:val="0"/>
        <w:adjustRightInd w:val="0"/>
        <w:spacing w:after="120" w:line="240" w:lineRule="auto"/>
        <w:contextualSpacing w:val="0"/>
        <w:rPr>
          <w:rFonts w:ascii="Calibri" w:hAnsi="Calibri" w:cs="Calibri"/>
          <w:color w:val="000000" w:themeColor="text1"/>
          <w:sz w:val="23"/>
          <w:szCs w:val="23"/>
        </w:rPr>
      </w:pPr>
      <w:r>
        <w:rPr>
          <w:rFonts w:ascii="Calibri" w:hAnsi="Calibri" w:cs="Calibri"/>
          <w:color w:val="000000" w:themeColor="text1"/>
          <w:sz w:val="23"/>
          <w:szCs w:val="23"/>
        </w:rPr>
        <w:t xml:space="preserve">A complete and signed cover </w:t>
      </w:r>
      <w:proofErr w:type="gramStart"/>
      <w:r>
        <w:rPr>
          <w:rFonts w:ascii="Calibri" w:hAnsi="Calibri" w:cs="Calibri"/>
          <w:color w:val="000000" w:themeColor="text1"/>
          <w:sz w:val="23"/>
          <w:szCs w:val="23"/>
        </w:rPr>
        <w:t>sheet</w:t>
      </w:r>
      <w:proofErr w:type="gramEnd"/>
    </w:p>
    <w:p w:rsidRPr="00554D8D" w:rsidR="002C37DA" w:rsidP="00937BD3" w:rsidRDefault="002C37DA" w14:paraId="03681797" w14:textId="77777777">
      <w:pPr>
        <w:pStyle w:val="ListParagraph"/>
        <w:widowControl w:val="0"/>
        <w:numPr>
          <w:ilvl w:val="0"/>
          <w:numId w:val="16"/>
        </w:numPr>
        <w:autoSpaceDE w:val="0"/>
        <w:autoSpaceDN w:val="0"/>
        <w:adjustRightInd w:val="0"/>
        <w:spacing w:after="120" w:line="240" w:lineRule="auto"/>
        <w:contextualSpacing w:val="0"/>
        <w:rPr>
          <w:rFonts w:ascii="Calibri" w:hAnsi="Calibri" w:cs="Calibri"/>
          <w:color w:val="000000" w:themeColor="text1"/>
          <w:sz w:val="23"/>
          <w:szCs w:val="23"/>
        </w:rPr>
      </w:pPr>
      <w:r w:rsidRPr="00554D8D">
        <w:rPr>
          <w:rFonts w:ascii="Calibri" w:hAnsi="Calibri" w:cs="Calibri"/>
          <w:color w:val="000000" w:themeColor="text1"/>
          <w:sz w:val="23"/>
          <w:szCs w:val="23"/>
        </w:rPr>
        <w:t xml:space="preserve">A table of contents that references all components </w:t>
      </w:r>
      <w:r w:rsidR="00433617">
        <w:rPr>
          <w:rFonts w:ascii="Calibri" w:hAnsi="Calibri" w:cs="Calibri"/>
          <w:color w:val="000000" w:themeColor="text1"/>
          <w:sz w:val="23"/>
          <w:szCs w:val="23"/>
        </w:rPr>
        <w:t xml:space="preserve">of the </w:t>
      </w:r>
      <w:proofErr w:type="gramStart"/>
      <w:r w:rsidR="00433617">
        <w:rPr>
          <w:rFonts w:ascii="Calibri" w:hAnsi="Calibri" w:cs="Calibri"/>
          <w:color w:val="000000" w:themeColor="text1"/>
          <w:sz w:val="23"/>
          <w:szCs w:val="23"/>
        </w:rPr>
        <w:t>proposal</w:t>
      </w:r>
      <w:proofErr w:type="gramEnd"/>
    </w:p>
    <w:p w:rsidRPr="00554D8D" w:rsidR="002C37DA" w:rsidP="00937BD3" w:rsidRDefault="002C37DA" w14:paraId="4B5DAE22" w14:textId="77777777">
      <w:pPr>
        <w:pStyle w:val="ListParagraph"/>
        <w:widowControl w:val="0"/>
        <w:numPr>
          <w:ilvl w:val="0"/>
          <w:numId w:val="16"/>
        </w:numPr>
        <w:autoSpaceDE w:val="0"/>
        <w:autoSpaceDN w:val="0"/>
        <w:adjustRightInd w:val="0"/>
        <w:spacing w:after="120" w:line="240" w:lineRule="auto"/>
        <w:contextualSpacing w:val="0"/>
        <w:rPr>
          <w:rFonts w:ascii="Calibri" w:hAnsi="Calibri" w:cs="Calibri"/>
          <w:color w:val="000000" w:themeColor="text1"/>
          <w:sz w:val="23"/>
          <w:szCs w:val="23"/>
        </w:rPr>
      </w:pPr>
      <w:r w:rsidRPr="00554D8D">
        <w:rPr>
          <w:rFonts w:ascii="Calibri" w:hAnsi="Calibri" w:cs="Calibri"/>
          <w:color w:val="000000" w:themeColor="text1"/>
          <w:sz w:val="23"/>
          <w:szCs w:val="23"/>
        </w:rPr>
        <w:t xml:space="preserve">Page numbers (including on attachments) </w:t>
      </w:r>
    </w:p>
    <w:p w:rsidRPr="00554D8D" w:rsidR="002C37DA" w:rsidP="00937BD3" w:rsidRDefault="00433617" w14:paraId="63EE239E" w14:textId="77777777">
      <w:pPr>
        <w:pStyle w:val="ListParagraph"/>
        <w:widowControl w:val="0"/>
        <w:numPr>
          <w:ilvl w:val="0"/>
          <w:numId w:val="16"/>
        </w:numPr>
        <w:autoSpaceDE w:val="0"/>
        <w:autoSpaceDN w:val="0"/>
        <w:adjustRightInd w:val="0"/>
        <w:spacing w:after="120" w:line="240" w:lineRule="auto"/>
        <w:contextualSpacing w:val="0"/>
        <w:rPr>
          <w:rFonts w:ascii="Calibri" w:hAnsi="Calibri" w:cs="Calibri"/>
          <w:color w:val="000000" w:themeColor="text1"/>
          <w:sz w:val="23"/>
          <w:szCs w:val="23"/>
        </w:rPr>
      </w:pPr>
      <w:r>
        <w:rPr>
          <w:rFonts w:ascii="Calibri" w:hAnsi="Calibri" w:cs="Calibri"/>
          <w:color w:val="000000" w:themeColor="text1"/>
          <w:sz w:val="23"/>
          <w:szCs w:val="23"/>
        </w:rPr>
        <w:t>75</w:t>
      </w:r>
      <w:r w:rsidRPr="00554D8D" w:rsidR="002C37DA">
        <w:rPr>
          <w:rFonts w:ascii="Calibri" w:hAnsi="Calibri" w:cs="Calibri"/>
          <w:color w:val="000000" w:themeColor="text1"/>
          <w:sz w:val="23"/>
          <w:szCs w:val="23"/>
        </w:rPr>
        <w:t xml:space="preserve"> pages, maximum </w:t>
      </w:r>
    </w:p>
    <w:p w:rsidRPr="00554D8D" w:rsidR="002C37DA" w:rsidP="00937BD3" w:rsidRDefault="002C37DA" w14:paraId="41D9595D" w14:textId="77777777">
      <w:pPr>
        <w:pStyle w:val="ListParagraph"/>
        <w:widowControl w:val="0"/>
        <w:numPr>
          <w:ilvl w:val="1"/>
          <w:numId w:val="16"/>
        </w:numPr>
        <w:autoSpaceDE w:val="0"/>
        <w:autoSpaceDN w:val="0"/>
        <w:adjustRightInd w:val="0"/>
        <w:spacing w:after="120" w:line="240" w:lineRule="auto"/>
        <w:contextualSpacing w:val="0"/>
        <w:rPr>
          <w:rFonts w:ascii="Calibri" w:hAnsi="Calibri" w:cs="Calibri"/>
          <w:color w:val="000000" w:themeColor="text1"/>
          <w:sz w:val="23"/>
          <w:szCs w:val="23"/>
        </w:rPr>
      </w:pPr>
      <w:r w:rsidRPr="00554D8D">
        <w:rPr>
          <w:rFonts w:ascii="Calibri" w:hAnsi="Calibri" w:cs="Calibri"/>
          <w:color w:val="000000" w:themeColor="text1"/>
          <w:sz w:val="23"/>
          <w:szCs w:val="23"/>
        </w:rPr>
        <w:t xml:space="preserve">Excludes cover page, table of contents, and </w:t>
      </w:r>
      <w:proofErr w:type="gramStart"/>
      <w:r w:rsidRPr="00554D8D">
        <w:rPr>
          <w:rFonts w:ascii="Calibri" w:hAnsi="Calibri" w:cs="Calibri"/>
          <w:color w:val="000000" w:themeColor="text1"/>
          <w:sz w:val="23"/>
          <w:szCs w:val="23"/>
        </w:rPr>
        <w:t>attachments</w:t>
      </w:r>
      <w:proofErr w:type="gramEnd"/>
      <w:r w:rsidRPr="00554D8D">
        <w:rPr>
          <w:rFonts w:ascii="Calibri" w:hAnsi="Calibri" w:cs="Calibri"/>
          <w:color w:val="000000" w:themeColor="text1"/>
          <w:sz w:val="23"/>
          <w:szCs w:val="23"/>
        </w:rPr>
        <w:t xml:space="preserve"> </w:t>
      </w:r>
    </w:p>
    <w:p w:rsidRPr="00554D8D" w:rsidR="002C37DA" w:rsidP="00937BD3" w:rsidRDefault="002C37DA" w14:paraId="4A460D04" w14:textId="77777777">
      <w:pPr>
        <w:pStyle w:val="ListParagraph"/>
        <w:widowControl w:val="0"/>
        <w:numPr>
          <w:ilvl w:val="1"/>
          <w:numId w:val="16"/>
        </w:numPr>
        <w:autoSpaceDE w:val="0"/>
        <w:autoSpaceDN w:val="0"/>
        <w:adjustRightInd w:val="0"/>
        <w:spacing w:after="120" w:line="240" w:lineRule="auto"/>
        <w:contextualSpacing w:val="0"/>
        <w:rPr>
          <w:rFonts w:ascii="Calibri" w:hAnsi="Calibri" w:cs="Calibri"/>
          <w:color w:val="000000" w:themeColor="text1"/>
          <w:sz w:val="23"/>
          <w:szCs w:val="23"/>
        </w:rPr>
      </w:pPr>
      <w:r w:rsidRPr="00554D8D">
        <w:rPr>
          <w:rFonts w:ascii="Calibri" w:hAnsi="Calibri" w:cs="Calibri"/>
          <w:color w:val="000000" w:themeColor="text1"/>
          <w:sz w:val="23"/>
          <w:szCs w:val="23"/>
        </w:rPr>
        <w:t xml:space="preserve">Please use clear, concise language </w:t>
      </w:r>
    </w:p>
    <w:p w:rsidRPr="00554D8D" w:rsidR="002C37DA" w:rsidP="00937BD3" w:rsidRDefault="002C37DA" w14:paraId="7C6E302F" w14:textId="77777777">
      <w:pPr>
        <w:pStyle w:val="ListParagraph"/>
        <w:widowControl w:val="0"/>
        <w:numPr>
          <w:ilvl w:val="1"/>
          <w:numId w:val="16"/>
        </w:numPr>
        <w:autoSpaceDE w:val="0"/>
        <w:autoSpaceDN w:val="0"/>
        <w:adjustRightInd w:val="0"/>
        <w:spacing w:after="120" w:line="240" w:lineRule="auto"/>
        <w:contextualSpacing w:val="0"/>
        <w:rPr>
          <w:rFonts w:ascii="Calibri" w:hAnsi="Calibri" w:cs="Calibri"/>
          <w:color w:val="000000" w:themeColor="text1"/>
          <w:sz w:val="23"/>
          <w:szCs w:val="23"/>
        </w:rPr>
      </w:pPr>
      <w:r w:rsidRPr="00554D8D">
        <w:rPr>
          <w:rFonts w:ascii="Calibri" w:hAnsi="Calibri" w:cs="Calibri"/>
          <w:color w:val="000000" w:themeColor="text1"/>
          <w:sz w:val="23"/>
          <w:szCs w:val="23"/>
        </w:rPr>
        <w:t xml:space="preserve">RIDE understands that some </w:t>
      </w:r>
      <w:r w:rsidR="00433617">
        <w:rPr>
          <w:rFonts w:ascii="Calibri" w:hAnsi="Calibri" w:cs="Calibri"/>
          <w:color w:val="000000" w:themeColor="text1"/>
          <w:sz w:val="23"/>
          <w:szCs w:val="23"/>
        </w:rPr>
        <w:t>proposals</w:t>
      </w:r>
      <w:r w:rsidRPr="00554D8D">
        <w:rPr>
          <w:rFonts w:ascii="Calibri" w:hAnsi="Calibri" w:cs="Calibri"/>
          <w:color w:val="000000" w:themeColor="text1"/>
          <w:sz w:val="23"/>
          <w:szCs w:val="23"/>
        </w:rPr>
        <w:t xml:space="preserve"> will not use all </w:t>
      </w:r>
      <w:r w:rsidR="00433617">
        <w:rPr>
          <w:rFonts w:ascii="Calibri" w:hAnsi="Calibri" w:cs="Calibri"/>
          <w:color w:val="000000" w:themeColor="text1"/>
          <w:sz w:val="23"/>
          <w:szCs w:val="23"/>
        </w:rPr>
        <w:t>75</w:t>
      </w:r>
      <w:r w:rsidRPr="00554D8D">
        <w:rPr>
          <w:rFonts w:ascii="Calibri" w:hAnsi="Calibri" w:cs="Calibri"/>
          <w:color w:val="000000" w:themeColor="text1"/>
          <w:sz w:val="23"/>
          <w:szCs w:val="23"/>
        </w:rPr>
        <w:t xml:space="preserve"> pages as the length and depth of the request will mirror the scale of expansion. For instance, a request to add a grade level at an existing school might differ significantly from a request to add a new school and become a network charter school. </w:t>
      </w:r>
    </w:p>
    <w:p w:rsidRPr="00554D8D" w:rsidR="002C37DA" w:rsidP="00937BD3" w:rsidRDefault="002C37DA" w14:paraId="2A3B8432" w14:textId="77777777">
      <w:pPr>
        <w:pStyle w:val="ListParagraph"/>
        <w:widowControl w:val="0"/>
        <w:numPr>
          <w:ilvl w:val="0"/>
          <w:numId w:val="16"/>
        </w:numPr>
        <w:autoSpaceDE w:val="0"/>
        <w:autoSpaceDN w:val="0"/>
        <w:adjustRightInd w:val="0"/>
        <w:spacing w:after="120" w:line="240" w:lineRule="auto"/>
        <w:contextualSpacing w:val="0"/>
        <w:rPr>
          <w:rFonts w:ascii="Calibri" w:hAnsi="Calibri" w:cs="Calibri"/>
          <w:color w:val="000000" w:themeColor="text1"/>
          <w:sz w:val="23"/>
          <w:szCs w:val="23"/>
        </w:rPr>
      </w:pPr>
      <w:r w:rsidRPr="00554D8D">
        <w:rPr>
          <w:rFonts w:ascii="Calibri" w:hAnsi="Calibri" w:cs="Calibri"/>
          <w:color w:val="000000" w:themeColor="text1"/>
          <w:sz w:val="23"/>
          <w:szCs w:val="23"/>
        </w:rPr>
        <w:t>Use footnotes for all references and citatio</w:t>
      </w:r>
      <w:r w:rsidR="00433617">
        <w:rPr>
          <w:rFonts w:ascii="Calibri" w:hAnsi="Calibri" w:cs="Calibri"/>
          <w:color w:val="000000" w:themeColor="text1"/>
          <w:sz w:val="23"/>
          <w:szCs w:val="23"/>
        </w:rPr>
        <w:t xml:space="preserve">ns. All excerpts must be </w:t>
      </w:r>
      <w:proofErr w:type="gramStart"/>
      <w:r w:rsidR="00433617">
        <w:rPr>
          <w:rFonts w:ascii="Calibri" w:hAnsi="Calibri" w:cs="Calibri"/>
          <w:color w:val="000000" w:themeColor="text1"/>
          <w:sz w:val="23"/>
          <w:szCs w:val="23"/>
        </w:rPr>
        <w:t>cited</w:t>
      </w:r>
      <w:proofErr w:type="gramEnd"/>
      <w:r w:rsidRPr="00554D8D">
        <w:rPr>
          <w:rFonts w:ascii="Calibri" w:hAnsi="Calibri" w:cs="Calibri"/>
          <w:color w:val="000000" w:themeColor="text1"/>
          <w:sz w:val="23"/>
          <w:szCs w:val="23"/>
        </w:rPr>
        <w:t xml:space="preserve"> </w:t>
      </w:r>
    </w:p>
    <w:p w:rsidRPr="003619A4" w:rsidR="002C37DA" w:rsidP="00937BD3" w:rsidRDefault="002C37DA" w14:paraId="484B353A" w14:textId="77777777">
      <w:pPr>
        <w:pStyle w:val="ListParagraph"/>
        <w:widowControl w:val="0"/>
        <w:numPr>
          <w:ilvl w:val="0"/>
          <w:numId w:val="16"/>
        </w:numPr>
        <w:autoSpaceDE w:val="0"/>
        <w:autoSpaceDN w:val="0"/>
        <w:adjustRightInd w:val="0"/>
        <w:spacing w:after="120" w:line="240" w:lineRule="auto"/>
        <w:contextualSpacing w:val="0"/>
        <w:rPr>
          <w:rFonts w:ascii="Calibri" w:hAnsi="Calibri" w:cs="Calibri"/>
          <w:color w:val="000000" w:themeColor="text1"/>
          <w:sz w:val="23"/>
          <w:szCs w:val="23"/>
        </w:rPr>
      </w:pPr>
      <w:r w:rsidRPr="00554D8D">
        <w:rPr>
          <w:rFonts w:ascii="Calibri" w:hAnsi="Calibri" w:cs="Calibri"/>
          <w:color w:val="000000" w:themeColor="text1"/>
          <w:sz w:val="23"/>
          <w:szCs w:val="23"/>
        </w:rPr>
        <w:t xml:space="preserve">All submissions must be </w:t>
      </w:r>
      <w:proofErr w:type="gramStart"/>
      <w:r w:rsidRPr="00554D8D">
        <w:rPr>
          <w:rFonts w:ascii="Calibri" w:hAnsi="Calibri" w:cs="Calibri"/>
          <w:color w:val="000000" w:themeColor="text1"/>
          <w:sz w:val="23"/>
          <w:szCs w:val="23"/>
        </w:rPr>
        <w:t>proofread</w:t>
      </w:r>
      <w:proofErr w:type="gramEnd"/>
      <w:r w:rsidRPr="00554D8D">
        <w:rPr>
          <w:rFonts w:ascii="Calibri" w:hAnsi="Calibri" w:cs="Calibri"/>
          <w:color w:val="000000" w:themeColor="text1"/>
          <w:sz w:val="23"/>
          <w:szCs w:val="23"/>
        </w:rPr>
        <w:t xml:space="preserve"> </w:t>
      </w:r>
    </w:p>
    <w:p w:rsidR="00433617" w:rsidP="00CF0E6C" w:rsidRDefault="002C37DA" w14:paraId="763137E5" w14:textId="77777777">
      <w:pPr>
        <w:widowControl w:val="0"/>
        <w:autoSpaceDE w:val="0"/>
        <w:autoSpaceDN w:val="0"/>
        <w:adjustRightInd w:val="0"/>
        <w:spacing w:after="120" w:line="240" w:lineRule="auto"/>
        <w:rPr>
          <w:rFonts w:ascii="Calibri" w:hAnsi="Calibri" w:cs="Calibri"/>
          <w:b/>
          <w:bCs/>
          <w:color w:val="000000" w:themeColor="text1"/>
          <w:sz w:val="23"/>
          <w:szCs w:val="23"/>
        </w:rPr>
      </w:pPr>
      <w:r w:rsidRPr="00554D8D">
        <w:rPr>
          <w:rFonts w:ascii="Calibri" w:hAnsi="Calibri" w:cs="Calibri"/>
          <w:b/>
          <w:bCs/>
          <w:color w:val="000000" w:themeColor="text1"/>
          <w:sz w:val="23"/>
          <w:szCs w:val="23"/>
        </w:rPr>
        <w:t xml:space="preserve">Submission: </w:t>
      </w:r>
      <w:r w:rsidR="00433617">
        <w:rPr>
          <w:rFonts w:ascii="Calibri" w:hAnsi="Calibri" w:cs="Calibri"/>
          <w:b/>
          <w:bCs/>
          <w:color w:val="000000" w:themeColor="text1"/>
          <w:sz w:val="23"/>
          <w:szCs w:val="23"/>
        </w:rPr>
        <w:t xml:space="preserve"> </w:t>
      </w:r>
    </w:p>
    <w:p w:rsidRPr="00433617" w:rsidR="00433617" w:rsidP="00CF0E6C" w:rsidRDefault="00433617" w14:paraId="593A41FA" w14:textId="77777777">
      <w:pPr>
        <w:widowControl w:val="0"/>
        <w:autoSpaceDE w:val="0"/>
        <w:autoSpaceDN w:val="0"/>
        <w:adjustRightInd w:val="0"/>
        <w:spacing w:after="120" w:line="240" w:lineRule="auto"/>
        <w:rPr>
          <w:rFonts w:ascii="Calibri" w:hAnsi="Calibri" w:cs="Calibri"/>
          <w:color w:val="000000" w:themeColor="text1"/>
          <w:sz w:val="23"/>
          <w:szCs w:val="23"/>
        </w:rPr>
      </w:pPr>
      <w:r w:rsidRPr="00554D8D">
        <w:rPr>
          <w:rFonts w:ascii="Calibri" w:hAnsi="Calibri" w:cs="Calibri"/>
          <w:color w:val="000000" w:themeColor="text1"/>
          <w:sz w:val="23"/>
          <w:szCs w:val="23"/>
        </w:rPr>
        <w:t xml:space="preserve">Any appendices and attachments </w:t>
      </w:r>
      <w:r>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be integrated within the bound hard copy and within a single PDF file. </w:t>
      </w:r>
      <w:r w:rsidRPr="00635E4C">
        <w:rPr>
          <w:rFonts w:ascii="Calibri" w:hAnsi="Calibri" w:cs="Calibri"/>
          <w:i/>
          <w:color w:val="000000" w:themeColor="text1"/>
          <w:sz w:val="23"/>
          <w:szCs w:val="23"/>
        </w:rPr>
        <w:t>Do not mail or email components separately</w:t>
      </w:r>
      <w:r>
        <w:rPr>
          <w:rFonts w:ascii="Calibri" w:hAnsi="Calibri" w:cs="Calibri"/>
          <w:color w:val="000000" w:themeColor="text1"/>
          <w:sz w:val="23"/>
          <w:szCs w:val="23"/>
        </w:rPr>
        <w:t>. Applications with components received separately will not be considered.</w:t>
      </w:r>
    </w:p>
    <w:p w:rsidRPr="00554D8D" w:rsidR="002C37DA" w:rsidP="00937BD3" w:rsidRDefault="002C37DA" w14:paraId="2B020257" w14:textId="1B37253E">
      <w:pPr>
        <w:pStyle w:val="ListParagraph"/>
        <w:widowControl w:val="0"/>
        <w:numPr>
          <w:ilvl w:val="0"/>
          <w:numId w:val="16"/>
        </w:numPr>
        <w:autoSpaceDE w:val="0"/>
        <w:autoSpaceDN w:val="0"/>
        <w:adjustRightInd w:val="0"/>
        <w:spacing w:after="120" w:line="240" w:lineRule="auto"/>
        <w:contextualSpacing w:val="0"/>
        <w:rPr>
          <w:rFonts w:ascii="Calibri" w:hAnsi="Calibri" w:cs="Calibri"/>
          <w:color w:val="000000" w:themeColor="text1"/>
          <w:sz w:val="23"/>
          <w:szCs w:val="23"/>
        </w:rPr>
      </w:pPr>
      <w:r w:rsidRPr="00554D8D">
        <w:rPr>
          <w:rFonts w:ascii="Calibri" w:hAnsi="Calibri" w:cs="Calibri"/>
          <w:color w:val="000000" w:themeColor="text1"/>
          <w:sz w:val="23"/>
          <w:szCs w:val="23"/>
        </w:rPr>
        <w:t>one (1) electronic PDF file (with complet</w:t>
      </w:r>
      <w:r w:rsidR="00635E4C">
        <w:rPr>
          <w:rFonts w:ascii="Calibri" w:hAnsi="Calibri" w:cs="Calibri"/>
          <w:color w:val="000000" w:themeColor="text1"/>
          <w:sz w:val="23"/>
          <w:szCs w:val="23"/>
        </w:rPr>
        <w:t>e</w:t>
      </w:r>
      <w:r w:rsidR="00433617">
        <w:rPr>
          <w:rFonts w:ascii="Calibri" w:hAnsi="Calibri" w:cs="Calibri"/>
          <w:color w:val="000000" w:themeColor="text1"/>
          <w:sz w:val="23"/>
          <w:szCs w:val="23"/>
        </w:rPr>
        <w:t xml:space="preserve"> and scanned signature page) by the deadline. Late submissions will not be considered. If the PDF is too large to email, cloud sharing will be accepted (Google Drive, SharePoint, etc.). The file </w:t>
      </w:r>
      <w:r w:rsidRPr="00635E4C" w:rsidR="00433617">
        <w:rPr>
          <w:rFonts w:ascii="Calibri" w:hAnsi="Calibri" w:cs="Calibri"/>
          <w:color w:val="000000" w:themeColor="text1"/>
          <w:sz w:val="23"/>
          <w:szCs w:val="23"/>
          <w:u w:val="single"/>
        </w:rPr>
        <w:t>must</w:t>
      </w:r>
      <w:r w:rsidR="00433617">
        <w:rPr>
          <w:rFonts w:ascii="Calibri" w:hAnsi="Calibri" w:cs="Calibri"/>
          <w:color w:val="000000" w:themeColor="text1"/>
          <w:sz w:val="23"/>
          <w:szCs w:val="23"/>
        </w:rPr>
        <w:t xml:space="preserve"> be one PDF, with a view of time and date of the last update. Any file updated after the deadline will not be accepted.   </w:t>
      </w:r>
    </w:p>
    <w:p w:rsidRPr="00433617" w:rsidR="003619A4" w:rsidP="00CF0E6C" w:rsidRDefault="002C37DA" w14:paraId="07209A60" w14:textId="77777777">
      <w:pPr>
        <w:pStyle w:val="ListParagraph"/>
        <w:widowControl w:val="0"/>
        <w:numPr>
          <w:ilvl w:val="0"/>
          <w:numId w:val="16"/>
        </w:numPr>
        <w:autoSpaceDE w:val="0"/>
        <w:autoSpaceDN w:val="0"/>
        <w:adjustRightInd w:val="0"/>
        <w:spacing w:after="120" w:line="240" w:lineRule="auto"/>
        <w:contextualSpacing w:val="0"/>
        <w:rPr>
          <w:rFonts w:ascii="Calibri" w:hAnsi="Calibri" w:cs="Calibri"/>
          <w:color w:val="000000" w:themeColor="text1"/>
          <w:sz w:val="23"/>
          <w:szCs w:val="23"/>
        </w:rPr>
      </w:pPr>
      <w:r w:rsidRPr="00554D8D">
        <w:rPr>
          <w:rFonts w:ascii="Calibri" w:hAnsi="Calibri" w:cs="Calibri"/>
          <w:color w:val="000000" w:themeColor="text1"/>
          <w:sz w:val="23"/>
          <w:szCs w:val="23"/>
        </w:rPr>
        <w:t>one (1) original hard copy, bound, with original signatures</w:t>
      </w:r>
      <w:r w:rsidR="00433617">
        <w:rPr>
          <w:rFonts w:ascii="Calibri" w:hAnsi="Calibri" w:cs="Calibri"/>
          <w:color w:val="000000" w:themeColor="text1"/>
          <w:sz w:val="23"/>
          <w:szCs w:val="23"/>
        </w:rPr>
        <w:t xml:space="preserve">, postmarked or hand-delivered by the deadline. </w:t>
      </w:r>
      <w:r w:rsidRPr="00554D8D">
        <w:rPr>
          <w:rFonts w:ascii="Calibri" w:hAnsi="Calibri" w:cs="Calibri"/>
          <w:color w:val="000000" w:themeColor="text1"/>
          <w:sz w:val="23"/>
          <w:szCs w:val="23"/>
        </w:rPr>
        <w:t xml:space="preserve"> </w:t>
      </w:r>
    </w:p>
    <w:p w:rsidRPr="00554D8D" w:rsidR="002C37DA" w:rsidP="002C37DA" w:rsidRDefault="002C37DA" w14:paraId="08CF1564" w14:textId="5513652F">
      <w:pPr>
        <w:widowControl w:val="0"/>
        <w:autoSpaceDE w:val="0"/>
        <w:autoSpaceDN w:val="0"/>
        <w:adjustRightInd w:val="0"/>
        <w:spacing w:after="0" w:line="240" w:lineRule="auto"/>
        <w:rPr>
          <w:rFonts w:ascii="Calibri" w:hAnsi="Calibri" w:cs="Calibri"/>
          <w:color w:val="000000" w:themeColor="text1"/>
          <w:sz w:val="23"/>
          <w:szCs w:val="23"/>
        </w:rPr>
      </w:pPr>
      <w:r w:rsidRPr="00554D8D">
        <w:rPr>
          <w:rFonts w:ascii="Calibri" w:hAnsi="Calibri" w:cs="Calibri"/>
          <w:b/>
          <w:bCs/>
          <w:color w:val="000000" w:themeColor="text1"/>
          <w:sz w:val="23"/>
          <w:szCs w:val="23"/>
        </w:rPr>
        <w:t xml:space="preserve">Hard copies </w:t>
      </w:r>
      <w:r w:rsidR="00D3713F">
        <w:rPr>
          <w:rFonts w:ascii="Calibri" w:hAnsi="Calibri" w:cs="Calibri"/>
          <w:b/>
          <w:bCs/>
          <w:color w:val="000000" w:themeColor="text1"/>
          <w:sz w:val="23"/>
          <w:szCs w:val="23"/>
        </w:rPr>
        <w:t>must</w:t>
      </w:r>
      <w:r w:rsidRPr="00554D8D">
        <w:rPr>
          <w:rFonts w:ascii="Calibri" w:hAnsi="Calibri" w:cs="Calibri"/>
          <w:b/>
          <w:bCs/>
          <w:color w:val="000000" w:themeColor="text1"/>
          <w:sz w:val="23"/>
          <w:szCs w:val="23"/>
        </w:rPr>
        <w:t xml:space="preserve"> be mailed to:</w:t>
      </w:r>
      <w:r w:rsidRPr="00554D8D">
        <w:rPr>
          <w:rFonts w:ascii="Calibri" w:hAnsi="Calibri" w:cs="Calibri"/>
          <w:color w:val="000000" w:themeColor="text1"/>
          <w:sz w:val="23"/>
          <w:szCs w:val="23"/>
        </w:rPr>
        <w:t xml:space="preserve">  </w:t>
      </w:r>
      <w:r w:rsidRPr="00554D8D">
        <w:rPr>
          <w:rFonts w:ascii="Calibri" w:hAnsi="Calibri" w:cs="Calibri"/>
          <w:b/>
          <w:bCs/>
          <w:color w:val="000000" w:themeColor="text1"/>
          <w:sz w:val="23"/>
          <w:szCs w:val="23"/>
        </w:rPr>
        <w:t xml:space="preserve"> </w:t>
      </w:r>
      <w:r w:rsidRPr="00554D8D">
        <w:rPr>
          <w:rFonts w:ascii="Calibri" w:hAnsi="Calibri" w:cs="Calibri"/>
          <w:color w:val="000000" w:themeColor="text1"/>
          <w:sz w:val="23"/>
          <w:szCs w:val="23"/>
        </w:rPr>
        <w:t xml:space="preserve">       </w:t>
      </w:r>
      <w:r w:rsidRPr="00554D8D">
        <w:rPr>
          <w:rFonts w:ascii="Calibri" w:hAnsi="Calibri" w:cs="Calibri"/>
          <w:color w:val="000000" w:themeColor="text1"/>
          <w:sz w:val="23"/>
          <w:szCs w:val="23"/>
        </w:rPr>
        <w:tab/>
      </w:r>
      <w:r w:rsidRPr="00554D8D">
        <w:rPr>
          <w:rFonts w:ascii="Calibri" w:hAnsi="Calibri" w:cs="Calibri"/>
          <w:color w:val="000000" w:themeColor="text1"/>
          <w:sz w:val="23"/>
          <w:szCs w:val="23"/>
        </w:rPr>
        <w:tab/>
      </w:r>
      <w:r w:rsidRPr="00554D8D">
        <w:rPr>
          <w:rFonts w:ascii="Calibri" w:hAnsi="Calibri" w:cs="Calibri"/>
          <w:color w:val="000000" w:themeColor="text1"/>
          <w:sz w:val="23"/>
          <w:szCs w:val="23"/>
        </w:rPr>
        <w:tab/>
      </w:r>
      <w:r w:rsidRPr="00554D8D">
        <w:rPr>
          <w:rFonts w:ascii="Calibri" w:hAnsi="Calibri" w:cs="Calibri"/>
          <w:b/>
          <w:bCs/>
          <w:color w:val="000000" w:themeColor="text1"/>
          <w:sz w:val="23"/>
          <w:szCs w:val="23"/>
        </w:rPr>
        <w:t xml:space="preserve">PDF files </w:t>
      </w:r>
      <w:r w:rsidR="00D3713F">
        <w:rPr>
          <w:rFonts w:ascii="Calibri" w:hAnsi="Calibri" w:cs="Calibri"/>
          <w:b/>
          <w:bCs/>
          <w:color w:val="000000" w:themeColor="text1"/>
          <w:sz w:val="23"/>
          <w:szCs w:val="23"/>
        </w:rPr>
        <w:t>must</w:t>
      </w:r>
      <w:r w:rsidRPr="00554D8D">
        <w:rPr>
          <w:rFonts w:ascii="Calibri" w:hAnsi="Calibri" w:cs="Calibri"/>
          <w:b/>
          <w:bCs/>
          <w:color w:val="000000" w:themeColor="text1"/>
          <w:sz w:val="23"/>
          <w:szCs w:val="23"/>
        </w:rPr>
        <w:t xml:space="preserve"> be emailed </w:t>
      </w:r>
      <w:r w:rsidR="00E97F9E">
        <w:rPr>
          <w:rFonts w:ascii="Calibri" w:hAnsi="Calibri" w:cs="Calibri"/>
          <w:b/>
          <w:bCs/>
          <w:color w:val="000000" w:themeColor="text1"/>
          <w:sz w:val="23"/>
          <w:szCs w:val="23"/>
        </w:rPr>
        <w:t xml:space="preserve">or shared </w:t>
      </w:r>
      <w:r w:rsidRPr="00554D8D">
        <w:rPr>
          <w:rFonts w:ascii="Calibri" w:hAnsi="Calibri" w:cs="Calibri"/>
          <w:b/>
          <w:bCs/>
          <w:color w:val="000000" w:themeColor="text1"/>
          <w:sz w:val="23"/>
          <w:szCs w:val="23"/>
        </w:rPr>
        <w:t>to:</w:t>
      </w:r>
      <w:r w:rsidRPr="00554D8D">
        <w:rPr>
          <w:rFonts w:ascii="Calibri" w:hAnsi="Calibri" w:cs="Calibri"/>
          <w:color w:val="000000" w:themeColor="text1"/>
          <w:sz w:val="23"/>
          <w:szCs w:val="23"/>
        </w:rPr>
        <w:t xml:space="preserve">  </w:t>
      </w:r>
    </w:p>
    <w:p w:rsidRPr="00554D8D" w:rsidR="002C37DA" w:rsidP="00E97F9E" w:rsidRDefault="002C37DA" w14:paraId="0B745FDE" w14:textId="331CA0A8">
      <w:pPr>
        <w:widowControl w:val="0"/>
        <w:autoSpaceDE w:val="0"/>
        <w:autoSpaceDN w:val="0"/>
        <w:adjustRightInd w:val="0"/>
        <w:spacing w:after="0" w:line="240" w:lineRule="auto"/>
        <w:rPr>
          <w:rFonts w:ascii="Calibri" w:hAnsi="Calibri" w:cs="Calibri"/>
          <w:color w:val="000000" w:themeColor="text1"/>
          <w:sz w:val="23"/>
          <w:szCs w:val="23"/>
        </w:rPr>
      </w:pPr>
      <w:r w:rsidRPr="00554D8D">
        <w:rPr>
          <w:rFonts w:ascii="Calibri" w:hAnsi="Calibri" w:cs="Calibri"/>
          <w:color w:val="000000" w:themeColor="text1"/>
          <w:sz w:val="23"/>
          <w:szCs w:val="23"/>
        </w:rPr>
        <w:t xml:space="preserve">Office of </w:t>
      </w:r>
      <w:r w:rsidR="00034F4B">
        <w:rPr>
          <w:rFonts w:ascii="Calibri" w:hAnsi="Calibri" w:cs="Calibri"/>
          <w:color w:val="000000" w:themeColor="text1"/>
          <w:sz w:val="23"/>
          <w:szCs w:val="23"/>
        </w:rPr>
        <w:t>Charter Schools</w:t>
      </w:r>
      <w:r w:rsidR="00034F4B">
        <w:rPr>
          <w:rFonts w:ascii="Calibri" w:hAnsi="Calibri" w:cs="Calibri"/>
          <w:color w:val="000000" w:themeColor="text1"/>
          <w:sz w:val="23"/>
          <w:szCs w:val="23"/>
        </w:rPr>
        <w:tab/>
      </w:r>
      <w:r w:rsidR="00034F4B">
        <w:rPr>
          <w:rFonts w:ascii="Calibri" w:hAnsi="Calibri" w:cs="Calibri"/>
          <w:color w:val="000000" w:themeColor="text1"/>
          <w:sz w:val="23"/>
          <w:szCs w:val="23"/>
        </w:rPr>
        <w:tab/>
      </w:r>
      <w:r w:rsidRPr="00554D8D">
        <w:rPr>
          <w:rFonts w:ascii="Calibri" w:hAnsi="Calibri" w:cs="Calibri"/>
          <w:color w:val="000000" w:themeColor="text1"/>
          <w:sz w:val="23"/>
          <w:szCs w:val="23"/>
        </w:rPr>
        <w:t xml:space="preserve">                    </w:t>
      </w:r>
      <w:r w:rsidRPr="00554D8D">
        <w:rPr>
          <w:rFonts w:ascii="Calibri" w:hAnsi="Calibri" w:cs="Calibri"/>
          <w:color w:val="000000" w:themeColor="text1"/>
          <w:sz w:val="23"/>
          <w:szCs w:val="23"/>
        </w:rPr>
        <w:tab/>
      </w:r>
      <w:r w:rsidRPr="00554D8D">
        <w:rPr>
          <w:rFonts w:ascii="Calibri" w:hAnsi="Calibri" w:cs="Calibri"/>
          <w:color w:val="000000" w:themeColor="text1"/>
          <w:sz w:val="23"/>
          <w:szCs w:val="23"/>
        </w:rPr>
        <w:tab/>
      </w:r>
      <w:r w:rsidR="00E97F9E">
        <w:rPr>
          <w:rFonts w:ascii="Calibri" w:hAnsi="Calibri" w:cs="Calibri"/>
          <w:color w:val="000000" w:themeColor="text1"/>
          <w:sz w:val="23"/>
          <w:szCs w:val="23"/>
        </w:rPr>
        <w:t xml:space="preserve">                 </w:t>
      </w:r>
      <w:hyperlink w:history="1" r:id="rId20">
        <w:r w:rsidRPr="009C48C2" w:rsidR="00E97F9E">
          <w:rPr>
            <w:rStyle w:val="Hyperlink"/>
            <w:rFonts w:ascii="Calibri" w:hAnsi="Calibri" w:cs="Calibri"/>
            <w:sz w:val="23"/>
            <w:szCs w:val="23"/>
          </w:rPr>
          <w:t>RICharters@ride.ri.gov</w:t>
        </w:r>
      </w:hyperlink>
      <w:r w:rsidRPr="00554D8D">
        <w:rPr>
          <w:rFonts w:ascii="Calibri" w:hAnsi="Calibri" w:cs="Calibri"/>
          <w:color w:val="000000" w:themeColor="text1"/>
          <w:sz w:val="23"/>
          <w:szCs w:val="23"/>
        </w:rPr>
        <w:t xml:space="preserve"> </w:t>
      </w:r>
    </w:p>
    <w:p w:rsidRPr="00554D8D" w:rsidR="002C37DA" w:rsidP="002C37DA" w:rsidRDefault="002C37DA" w14:paraId="0A8E8684" w14:textId="77777777">
      <w:pPr>
        <w:widowControl w:val="0"/>
        <w:autoSpaceDE w:val="0"/>
        <w:autoSpaceDN w:val="0"/>
        <w:adjustRightInd w:val="0"/>
        <w:spacing w:after="0" w:line="240" w:lineRule="auto"/>
        <w:rPr>
          <w:rFonts w:ascii="Calibri" w:hAnsi="Calibri" w:cs="Calibri"/>
          <w:color w:val="000000" w:themeColor="text1"/>
          <w:sz w:val="23"/>
          <w:szCs w:val="23"/>
        </w:rPr>
      </w:pPr>
      <w:r w:rsidRPr="00554D8D">
        <w:rPr>
          <w:rFonts w:ascii="Calibri" w:hAnsi="Calibri" w:cs="Calibri"/>
          <w:color w:val="000000" w:themeColor="text1"/>
          <w:sz w:val="23"/>
          <w:szCs w:val="23"/>
        </w:rPr>
        <w:t xml:space="preserve">Rhode Island Department of Education </w:t>
      </w:r>
    </w:p>
    <w:p w:rsidRPr="00554D8D" w:rsidR="002C37DA" w:rsidP="002C37DA" w:rsidRDefault="002C37DA" w14:paraId="18CB38A4" w14:textId="77777777">
      <w:pPr>
        <w:widowControl w:val="0"/>
        <w:autoSpaceDE w:val="0"/>
        <w:autoSpaceDN w:val="0"/>
        <w:adjustRightInd w:val="0"/>
        <w:spacing w:after="0" w:line="240" w:lineRule="auto"/>
        <w:rPr>
          <w:rFonts w:ascii="Calibri" w:hAnsi="Calibri" w:cs="Calibri"/>
          <w:color w:val="000000" w:themeColor="text1"/>
          <w:sz w:val="23"/>
          <w:szCs w:val="23"/>
        </w:rPr>
      </w:pPr>
      <w:r w:rsidRPr="00554D8D">
        <w:rPr>
          <w:rFonts w:ascii="Calibri" w:hAnsi="Calibri" w:cs="Calibri"/>
          <w:color w:val="000000" w:themeColor="text1"/>
          <w:sz w:val="23"/>
          <w:szCs w:val="23"/>
        </w:rPr>
        <w:t xml:space="preserve">255 Westminster Street </w:t>
      </w:r>
    </w:p>
    <w:p w:rsidR="002C37DA" w:rsidP="002C37DA" w:rsidRDefault="002C37DA" w14:paraId="4748B861" w14:textId="77777777">
      <w:pPr>
        <w:widowControl w:val="0"/>
        <w:autoSpaceDE w:val="0"/>
        <w:autoSpaceDN w:val="0"/>
        <w:adjustRightInd w:val="0"/>
        <w:spacing w:after="0" w:line="240" w:lineRule="auto"/>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Providence, RI 02903 </w:t>
      </w:r>
    </w:p>
    <w:p w:rsidRPr="00A109C4" w:rsidR="008A3F4B" w:rsidP="00A45DAD" w:rsidRDefault="008A3F4B" w14:paraId="4BD6420C" w14:textId="49600F36">
      <w:pPr>
        <w:pStyle w:val="Title"/>
        <w:numPr>
          <w:ilvl w:val="0"/>
          <w:numId w:val="70"/>
        </w:numPr>
        <w:tabs>
          <w:tab w:val="left" w:pos="-270"/>
          <w:tab w:val="left" w:pos="90"/>
        </w:tabs>
        <w:spacing w:after="0"/>
        <w:ind w:hanging="1350"/>
        <w:outlineLvl w:val="0"/>
        <w:rPr>
          <w:rFonts w:ascii="Calibri" w:hAnsi="Calibri"/>
          <w:color w:val="000000" w:themeColor="text1"/>
          <w:sz w:val="44"/>
          <w:szCs w:val="44"/>
        </w:rPr>
      </w:pPr>
      <w:bookmarkStart w:name="_Toc30531288" w:id="36"/>
      <w:bookmarkStart w:name="_Toc30531478" w:id="37"/>
      <w:bookmarkStart w:name="_Toc30531652" w:id="38"/>
      <w:r w:rsidRPr="00A109C4">
        <w:rPr>
          <w:rFonts w:ascii="Calibri" w:hAnsi="Calibri"/>
          <w:color w:val="000000" w:themeColor="text1"/>
          <w:sz w:val="44"/>
          <w:szCs w:val="44"/>
        </w:rPr>
        <w:t>Cover Sheet</w:t>
      </w:r>
      <w:bookmarkEnd w:id="36"/>
      <w:bookmarkEnd w:id="37"/>
      <w:bookmarkEnd w:id="38"/>
    </w:p>
    <w:p w:rsidR="00F960A0" w:rsidP="00F960A0" w:rsidRDefault="00CA09FA" w14:paraId="75B093E8" w14:textId="38366430">
      <w:pPr>
        <w:rPr>
          <w:i/>
          <w:sz w:val="23"/>
          <w:szCs w:val="23"/>
        </w:rPr>
        <w:sectPr w:rsidR="00F960A0" w:rsidSect="009A7AA8">
          <w:headerReference w:type="default" r:id="rId21"/>
          <w:footerReference w:type="default" r:id="rId22"/>
          <w:headerReference w:type="first" r:id="rId23"/>
          <w:footerReference w:type="first" r:id="rId24"/>
          <w:pgSz w:w="12240" w:h="15840" w:orient="portrait"/>
          <w:pgMar w:top="1440" w:right="1440" w:bottom="1440" w:left="1530" w:header="720" w:footer="720" w:gutter="0"/>
          <w:cols w:space="720"/>
          <w:titlePg/>
          <w:docGrid w:linePitch="360"/>
        </w:sectPr>
      </w:pPr>
      <w:r w:rsidRPr="003619A4">
        <w:rPr>
          <w:rFonts w:ascii="Calibri" w:hAnsi="Calibri" w:cs="Calibri"/>
          <w:noProof/>
          <w:color w:val="000000" w:themeColor="text1"/>
          <w:sz w:val="23"/>
          <w:szCs w:val="23"/>
        </w:rPr>
        <mc:AlternateContent>
          <mc:Choice Requires="wps">
            <w:drawing>
              <wp:anchor distT="0" distB="0" distL="114300" distR="114300" simplePos="0" relativeHeight="251658241" behindDoc="1" locked="0" layoutInCell="1" allowOverlap="1" wp14:anchorId="3FFC70D7" wp14:editId="5281ABB1">
                <wp:simplePos x="0" y="0"/>
                <wp:positionH relativeFrom="margin">
                  <wp:align>right</wp:align>
                </wp:positionH>
                <wp:positionV relativeFrom="paragraph">
                  <wp:posOffset>138969</wp:posOffset>
                </wp:positionV>
                <wp:extent cx="6046793" cy="267419"/>
                <wp:effectExtent l="0" t="0" r="11430" b="18415"/>
                <wp:wrapTight wrapText="bothSides">
                  <wp:wrapPolygon edited="0">
                    <wp:start x="0" y="0"/>
                    <wp:lineTo x="0" y="21549"/>
                    <wp:lineTo x="21573" y="21549"/>
                    <wp:lineTo x="21573" y="0"/>
                    <wp:lineTo x="0" y="0"/>
                  </wp:wrapPolygon>
                </wp:wrapTight>
                <wp:docPr id="1" name="TextBox 4"/>
                <wp:cNvGraphicFramePr/>
                <a:graphic xmlns:a="http://schemas.openxmlformats.org/drawingml/2006/main">
                  <a:graphicData uri="http://schemas.microsoft.com/office/word/2010/wordprocessingShape">
                    <wps:wsp>
                      <wps:cNvSpPr txBox="1"/>
                      <wps:spPr>
                        <a:xfrm>
                          <a:off x="0" y="0"/>
                          <a:ext cx="6046793" cy="267419"/>
                        </a:xfrm>
                        <a:prstGeom prst="rect">
                          <a:avLst/>
                        </a:prstGeom>
                        <a:solidFill>
                          <a:schemeClr val="bg1">
                            <a:lumMod val="95000"/>
                          </a:schemeClr>
                        </a:solidFill>
                        <a:ln w="12700">
                          <a:solidFill>
                            <a:schemeClr val="tx1"/>
                          </a:solidFill>
                        </a:ln>
                      </wps:spPr>
                      <wps:txbx>
                        <w:txbxContent>
                          <w:p w:rsidR="00F14793" w:rsidP="00CA09FA" w:rsidRDefault="00F14793" w14:paraId="4D00D687"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25">
                              <w:r w:rsidRPr="00C047A0">
                                <w:rPr>
                                  <w:rStyle w:val="Hyperlink"/>
                                  <w:rFonts w:asciiTheme="minorHAnsi" w:hAnsiTheme="minorHAnsi"/>
                                  <w:sz w:val="22"/>
                                  <w:szCs w:val="22"/>
                                </w:rPr>
                                <w:t>Charter School Regulations (200-RICR-20-05-2), Section 2.2.2(D)</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2EB83DA">
              <v:shape id="_x0000_s1027" style="position:absolute;margin-left:424.95pt;margin-top:10.95pt;width:476.15pt;height:21.0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fillcolor="#f2f2f2 [3052]"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" w14:anchorId="3FFC70D7">
                <v:textbox>
                  <w:txbxContent>
                    <w:p w:rsidR="00F14793" w:rsidP="00CA09FA" w:rsidRDefault="00F14793" w14:paraId="034CB39B"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26">
                        <w:r w:rsidRPr="00C047A0">
                          <w:rPr>
                            <w:rStyle w:val="Hyperlink"/>
                            <w:rFonts w:asciiTheme="minorHAnsi" w:hAnsiTheme="minorHAnsi"/>
                            <w:sz w:val="22"/>
                            <w:szCs w:val="22"/>
                          </w:rPr>
                          <w:t>Charter School Regulations (200-RICR-20-05-2), Section 2.2.2(D)</w:t>
                        </w:r>
                      </w:hyperlink>
                    </w:p>
                  </w:txbxContent>
                </v:textbox>
                <w10:wrap type="tight" anchorx="margin"/>
              </v:shape>
            </w:pict>
          </mc:Fallback>
        </mc:AlternateContent>
      </w:r>
    </w:p>
    <w:p w:rsidRPr="00174CEA" w:rsidR="00BA2BF5" w:rsidP="00F960A0" w:rsidRDefault="002409B7" w14:paraId="12272B69" w14:textId="77777777">
      <w:pPr>
        <w:tabs>
          <w:tab w:val="left" w:pos="1820"/>
        </w:tabs>
        <w:rPr>
          <w:i/>
          <w:sz w:val="23"/>
          <w:szCs w:val="23"/>
        </w:rPr>
      </w:pPr>
      <w:r w:rsidRPr="00174CEA">
        <w:rPr>
          <w:i/>
          <w:sz w:val="23"/>
          <w:szCs w:val="23"/>
        </w:rPr>
        <w:t xml:space="preserve">The following cover sheet </w:t>
      </w:r>
      <w:r w:rsidR="00D3713F">
        <w:rPr>
          <w:i/>
          <w:sz w:val="23"/>
          <w:szCs w:val="23"/>
        </w:rPr>
        <w:t>must</w:t>
      </w:r>
      <w:r w:rsidRPr="00174CEA">
        <w:rPr>
          <w:i/>
          <w:sz w:val="23"/>
          <w:szCs w:val="23"/>
        </w:rPr>
        <w:t xml:space="preserve"> be used for all Requests for Proposals for New </w:t>
      </w:r>
      <w:r w:rsidRPr="00174CEA" w:rsidR="00174CEA">
        <w:rPr>
          <w:i/>
          <w:sz w:val="23"/>
          <w:szCs w:val="23"/>
        </w:rPr>
        <w:t>Student</w:t>
      </w:r>
      <w:r w:rsidRPr="00174CEA">
        <w:rPr>
          <w:i/>
          <w:sz w:val="23"/>
          <w:szCs w:val="23"/>
        </w:rPr>
        <w:t xml:space="preserve"> Seats:</w:t>
      </w:r>
    </w:p>
    <w:p w:rsidR="00550F1F" w:rsidP="00562A09" w:rsidRDefault="00550F1F" w14:paraId="03B92600" w14:textId="77777777">
      <w:pPr>
        <w:widowControl w:val="0"/>
        <w:autoSpaceDE w:val="0"/>
        <w:autoSpaceDN w:val="0"/>
        <w:adjustRightInd w:val="0"/>
        <w:spacing w:after="0" w:line="240" w:lineRule="auto"/>
        <w:ind w:left="-270"/>
        <w:rPr>
          <w:rFonts w:ascii="Calibri" w:hAnsi="Calibri" w:cs="Calibri"/>
          <w:b/>
          <w:color w:val="000000" w:themeColor="text1"/>
          <w:sz w:val="23"/>
          <w:szCs w:val="23"/>
        </w:rPr>
        <w:sectPr w:rsidR="00550F1F" w:rsidSect="009A7AA8">
          <w:headerReference w:type="default" r:id="rId27"/>
          <w:headerReference w:type="first" r:id="rId28"/>
          <w:footerReference w:type="first" r:id="rId29"/>
          <w:type w:val="continuous"/>
          <w:pgSz w:w="12240" w:h="15840" w:orient="portrait"/>
          <w:pgMar w:top="1440" w:right="1440" w:bottom="1440" w:left="1530" w:header="720" w:footer="720" w:gutter="0"/>
          <w:cols w:space="720"/>
          <w:docGrid w:linePitch="360"/>
        </w:sectPr>
      </w:pPr>
    </w:p>
    <w:p w:rsidRPr="00F960A0" w:rsidR="00F960A0" w:rsidP="00F960A0" w:rsidRDefault="00F960A0" w14:paraId="70F39315" w14:textId="77777777">
      <w:pPr>
        <w:widowControl w:val="0"/>
        <w:autoSpaceDE w:val="0"/>
        <w:autoSpaceDN w:val="0"/>
        <w:adjustRightInd w:val="0"/>
        <w:spacing w:after="0" w:line="240" w:lineRule="auto"/>
        <w:ind w:left="-270" w:right="-4995"/>
        <w:rPr>
          <w:rFonts w:ascii="Calibri" w:hAnsi="Calibri" w:cs="Calibri"/>
          <w:color w:val="000000" w:themeColor="text1"/>
          <w:sz w:val="23"/>
          <w:szCs w:val="23"/>
        </w:rPr>
        <w:sectPr w:rsidRPr="00F960A0" w:rsidR="00F960A0" w:rsidSect="009A7AA8">
          <w:headerReference w:type="default" r:id="rId30"/>
          <w:headerReference w:type="first" r:id="rId31"/>
          <w:footerReference w:type="first" r:id="rId32"/>
          <w:type w:val="continuous"/>
          <w:pgSz w:w="12240" w:h="15840" w:orient="portrait"/>
          <w:pgMar w:top="1440" w:right="1440" w:bottom="1440" w:left="1530" w:header="720" w:footer="720" w:gutter="0"/>
          <w:cols w:space="720"/>
          <w:docGrid w:linePitch="360"/>
        </w:sectPr>
      </w:pPr>
      <w:r>
        <w:rPr>
          <w:rFonts w:ascii="Calibri" w:hAnsi="Calibri" w:cs="Calibri"/>
          <w:b/>
          <w:color w:val="000000" w:themeColor="text1"/>
          <w:sz w:val="23"/>
          <w:szCs w:val="23"/>
        </w:rPr>
        <w:t>Name of Charter:</w:t>
      </w:r>
      <w:r>
        <w:rPr>
          <w:rFonts w:ascii="Calibri" w:hAnsi="Calibri" w:cs="Calibri"/>
          <w:b/>
          <w:color w:val="000000" w:themeColor="text1"/>
          <w:sz w:val="23"/>
          <w:szCs w:val="23"/>
        </w:rPr>
        <w:tab/>
      </w:r>
      <w:r>
        <w:rPr>
          <w:rFonts w:ascii="Calibri" w:hAnsi="Calibri" w:cs="Calibri"/>
          <w:b/>
          <w:color w:val="000000" w:themeColor="text1"/>
          <w:sz w:val="23"/>
          <w:szCs w:val="23"/>
        </w:rPr>
        <w:tab/>
      </w:r>
      <w:r>
        <w:rPr>
          <w:rFonts w:ascii="Calibri" w:hAnsi="Calibri" w:cs="Calibri"/>
          <w:b/>
          <w:color w:val="000000" w:themeColor="text1"/>
          <w:sz w:val="23"/>
          <w:szCs w:val="23"/>
        </w:rPr>
        <w:tab/>
      </w:r>
      <w:r>
        <w:rPr>
          <w:rFonts w:ascii="Calibri" w:hAnsi="Calibri" w:cs="Calibri"/>
          <w:b/>
          <w:color w:val="000000" w:themeColor="text1"/>
          <w:sz w:val="23"/>
          <w:szCs w:val="23"/>
        </w:rPr>
        <w:tab/>
      </w:r>
      <w:r>
        <w:rPr>
          <w:rFonts w:ascii="Calibri" w:hAnsi="Calibri" w:cs="Calibri"/>
          <w:b/>
          <w:color w:val="000000" w:themeColor="text1"/>
          <w:sz w:val="23"/>
          <w:szCs w:val="23"/>
        </w:rPr>
        <w:tab/>
      </w:r>
      <w:r>
        <w:rPr>
          <w:rFonts w:ascii="Calibri" w:hAnsi="Calibri" w:cs="Calibri"/>
          <w:b/>
          <w:color w:val="000000" w:themeColor="text1"/>
          <w:sz w:val="23"/>
          <w:szCs w:val="23"/>
        </w:rPr>
        <w:t xml:space="preserve">Charter Type </w:t>
      </w:r>
      <w:r w:rsidRPr="00F960A0">
        <w:rPr>
          <w:rFonts w:ascii="Calibri" w:hAnsi="Calibri" w:cs="Calibri"/>
          <w:color w:val="000000" w:themeColor="text1"/>
          <w:sz w:val="20"/>
          <w:szCs w:val="23"/>
        </w:rPr>
        <w:t>(District, Mayoral, or Independent)</w:t>
      </w:r>
      <w:r>
        <w:rPr>
          <w:rFonts w:ascii="Calibri" w:hAnsi="Calibri" w:cs="Calibri"/>
          <w:color w:val="000000" w:themeColor="text1"/>
          <w:sz w:val="20"/>
          <w:szCs w:val="23"/>
        </w:rPr>
        <w:t>:</w:t>
      </w:r>
    </w:p>
    <w:p w:rsidR="002409B7" w:rsidP="00562A09" w:rsidRDefault="002409B7" w14:paraId="4B5E789A" w14:textId="77777777">
      <w:pPr>
        <w:widowControl w:val="0"/>
        <w:autoSpaceDE w:val="0"/>
        <w:autoSpaceDN w:val="0"/>
        <w:adjustRightInd w:val="0"/>
        <w:spacing w:after="0" w:line="240" w:lineRule="auto"/>
        <w:ind w:left="-270"/>
        <w:rPr>
          <w:rFonts w:ascii="Calibri" w:hAnsi="Calibri" w:cs="Calibri"/>
          <w:b/>
          <w:color w:val="000000" w:themeColor="text1"/>
          <w:sz w:val="23"/>
          <w:szCs w:val="23"/>
        </w:rPr>
      </w:pPr>
    </w:p>
    <w:p w:rsidR="0093030D" w:rsidP="00562A09" w:rsidRDefault="0093030D" w14:paraId="02457C0C" w14:textId="77777777">
      <w:pPr>
        <w:widowControl w:val="0"/>
        <w:autoSpaceDE w:val="0"/>
        <w:autoSpaceDN w:val="0"/>
        <w:adjustRightInd w:val="0"/>
        <w:spacing w:after="0" w:line="240" w:lineRule="auto"/>
        <w:ind w:left="-270"/>
        <w:rPr>
          <w:rFonts w:ascii="Calibri" w:hAnsi="Calibri" w:cs="Calibri"/>
          <w:b/>
          <w:color w:val="000000" w:themeColor="text1"/>
          <w:sz w:val="23"/>
          <w:szCs w:val="23"/>
        </w:rPr>
        <w:sectPr w:rsidR="0093030D" w:rsidSect="009A7AA8">
          <w:headerReference w:type="default" r:id="rId33"/>
          <w:headerReference w:type="first" r:id="rId34"/>
          <w:footerReference w:type="first" r:id="rId35"/>
          <w:type w:val="continuous"/>
          <w:pgSz w:w="12240" w:h="15840" w:orient="portrait"/>
          <w:pgMar w:top="1440" w:right="1440" w:bottom="1440" w:left="1530" w:header="720" w:footer="720" w:gutter="0"/>
          <w:cols w:space="720"/>
          <w:docGrid w:linePitch="360"/>
        </w:sectPr>
      </w:pPr>
    </w:p>
    <w:p w:rsidR="00550F1F" w:rsidP="00F960A0" w:rsidRDefault="002409B7" w14:paraId="3EB49281" w14:textId="77777777">
      <w:pPr>
        <w:widowControl w:val="0"/>
        <w:autoSpaceDE w:val="0"/>
        <w:autoSpaceDN w:val="0"/>
        <w:adjustRightInd w:val="0"/>
        <w:spacing w:after="0" w:line="240" w:lineRule="auto"/>
        <w:ind w:left="-270"/>
        <w:rPr>
          <w:rFonts w:ascii="Calibri" w:hAnsi="Calibri" w:cs="Calibri"/>
          <w:b/>
          <w:color w:val="000000" w:themeColor="text1"/>
          <w:sz w:val="23"/>
          <w:szCs w:val="23"/>
        </w:rPr>
        <w:sectPr w:rsidR="00550F1F" w:rsidSect="009A7AA8">
          <w:headerReference w:type="default" r:id="rId36"/>
          <w:headerReference w:type="first" r:id="rId37"/>
          <w:footerReference w:type="first" r:id="rId38"/>
          <w:type w:val="continuous"/>
          <w:pgSz w:w="12240" w:h="15840" w:orient="portrait"/>
          <w:pgMar w:top="1440" w:right="1440" w:bottom="1440" w:left="1530" w:header="720" w:footer="720" w:gutter="0"/>
          <w:cols w:space="720"/>
          <w:docGrid w:linePitch="360"/>
        </w:sectPr>
      </w:pPr>
      <w:r>
        <w:rPr>
          <w:rFonts w:ascii="Calibri" w:hAnsi="Calibri" w:cs="Calibri"/>
          <w:b/>
          <w:color w:val="000000" w:themeColor="text1"/>
          <w:sz w:val="23"/>
          <w:szCs w:val="23"/>
        </w:rPr>
        <w:t xml:space="preserve">Location of </w:t>
      </w:r>
      <w:r w:rsidR="00CF0E6C">
        <w:rPr>
          <w:rFonts w:ascii="Calibri" w:hAnsi="Calibri" w:cs="Calibri"/>
          <w:b/>
          <w:color w:val="000000" w:themeColor="text1"/>
          <w:sz w:val="23"/>
          <w:szCs w:val="23"/>
        </w:rPr>
        <w:t xml:space="preserve">Charter </w:t>
      </w:r>
      <w:r>
        <w:rPr>
          <w:rFonts w:ascii="Calibri" w:hAnsi="Calibri" w:cs="Calibri"/>
          <w:b/>
          <w:color w:val="000000" w:themeColor="text1"/>
          <w:sz w:val="23"/>
          <w:szCs w:val="23"/>
        </w:rPr>
        <w:t>School</w:t>
      </w:r>
      <w:r w:rsidR="00F960A0">
        <w:rPr>
          <w:rFonts w:ascii="Calibri" w:hAnsi="Calibri" w:cs="Calibri"/>
          <w:b/>
          <w:color w:val="000000" w:themeColor="text1"/>
          <w:sz w:val="23"/>
          <w:szCs w:val="23"/>
        </w:rPr>
        <w:t>:</w:t>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ab/>
      </w:r>
      <w:r>
        <w:rPr>
          <w:rFonts w:ascii="Calibri" w:hAnsi="Calibri" w:cs="Calibri"/>
          <w:b/>
          <w:color w:val="000000" w:themeColor="text1"/>
          <w:sz w:val="23"/>
          <w:szCs w:val="23"/>
        </w:rPr>
        <w:t>Location of Add</w:t>
      </w:r>
      <w:r w:rsidR="00D46717">
        <w:rPr>
          <w:rFonts w:ascii="Calibri" w:hAnsi="Calibri" w:cs="Calibri"/>
          <w:b/>
          <w:color w:val="000000" w:themeColor="text1"/>
          <w:sz w:val="23"/>
          <w:szCs w:val="23"/>
        </w:rPr>
        <w:t>itional Schools (if applicable):</w:t>
      </w:r>
    </w:p>
    <w:p w:rsidR="0093030D" w:rsidP="00562A09" w:rsidRDefault="0093030D" w14:paraId="306536E8" w14:textId="77777777">
      <w:pPr>
        <w:widowControl w:val="0"/>
        <w:autoSpaceDE w:val="0"/>
        <w:autoSpaceDN w:val="0"/>
        <w:adjustRightInd w:val="0"/>
        <w:spacing w:after="0" w:line="240" w:lineRule="auto"/>
        <w:ind w:left="-270"/>
        <w:rPr>
          <w:rFonts w:ascii="Calibri" w:hAnsi="Calibri" w:cs="Calibri"/>
          <w:b/>
          <w:color w:val="000000" w:themeColor="text1"/>
          <w:sz w:val="23"/>
          <w:szCs w:val="23"/>
        </w:rPr>
      </w:pPr>
    </w:p>
    <w:p w:rsidR="0093030D" w:rsidP="00562A09" w:rsidRDefault="0093030D" w14:paraId="35F83D2C" w14:textId="77777777">
      <w:pPr>
        <w:widowControl w:val="0"/>
        <w:autoSpaceDE w:val="0"/>
        <w:autoSpaceDN w:val="0"/>
        <w:adjustRightInd w:val="0"/>
        <w:spacing w:after="0" w:line="240" w:lineRule="auto"/>
        <w:ind w:left="-270"/>
        <w:rPr>
          <w:rFonts w:ascii="Calibri" w:hAnsi="Calibri" w:cs="Calibri"/>
          <w:b/>
          <w:color w:val="000000" w:themeColor="text1"/>
          <w:sz w:val="23"/>
          <w:szCs w:val="23"/>
        </w:rPr>
      </w:pPr>
    </w:p>
    <w:p w:rsidR="002409B7" w:rsidP="00562A09" w:rsidRDefault="002409B7" w14:paraId="0F4F8120" w14:textId="77777777">
      <w:pPr>
        <w:widowControl w:val="0"/>
        <w:autoSpaceDE w:val="0"/>
        <w:autoSpaceDN w:val="0"/>
        <w:adjustRightInd w:val="0"/>
        <w:spacing w:after="0" w:line="240" w:lineRule="auto"/>
        <w:ind w:left="-270"/>
        <w:rPr>
          <w:rFonts w:ascii="Calibri" w:hAnsi="Calibri" w:cs="Calibri"/>
          <w:b/>
          <w:color w:val="000000" w:themeColor="text1"/>
          <w:sz w:val="23"/>
          <w:szCs w:val="23"/>
        </w:rPr>
      </w:pPr>
      <w:r>
        <w:rPr>
          <w:rFonts w:ascii="Calibri" w:hAnsi="Calibri" w:cs="Calibri"/>
          <w:b/>
          <w:color w:val="000000" w:themeColor="text1"/>
          <w:sz w:val="23"/>
          <w:szCs w:val="23"/>
        </w:rPr>
        <w:t>Enrolling</w:t>
      </w:r>
      <w:r w:rsidR="004C057E">
        <w:rPr>
          <w:rFonts w:ascii="Calibri" w:hAnsi="Calibri" w:cs="Calibri"/>
          <w:b/>
          <w:color w:val="000000" w:themeColor="text1"/>
          <w:sz w:val="23"/>
          <w:szCs w:val="23"/>
        </w:rPr>
        <w:t xml:space="preserve"> Communities</w:t>
      </w:r>
      <w:r w:rsidR="0047281C">
        <w:rPr>
          <w:rFonts w:ascii="Calibri" w:hAnsi="Calibri" w:cs="Calibri"/>
          <w:b/>
          <w:color w:val="000000" w:themeColor="text1"/>
          <w:sz w:val="23"/>
          <w:szCs w:val="23"/>
        </w:rPr>
        <w:t xml:space="preserve"> </w:t>
      </w:r>
      <w:r w:rsidRPr="0047281C" w:rsidR="0047281C">
        <w:rPr>
          <w:rFonts w:ascii="Calibri" w:hAnsi="Calibri" w:cs="Calibri"/>
          <w:color w:val="000000" w:themeColor="text1"/>
          <w:szCs w:val="23"/>
        </w:rPr>
        <w:t>(if statewide, write statewide)</w:t>
      </w:r>
      <w:r w:rsidRPr="0047281C">
        <w:rPr>
          <w:rFonts w:ascii="Calibri" w:hAnsi="Calibri" w:cs="Calibri"/>
          <w:color w:val="000000" w:themeColor="text1"/>
          <w:szCs w:val="23"/>
        </w:rPr>
        <w:t>:</w:t>
      </w:r>
    </w:p>
    <w:p w:rsidR="00AE35CF" w:rsidP="00562A09" w:rsidRDefault="00AE35CF" w14:paraId="78196EAE" w14:textId="77777777">
      <w:pPr>
        <w:widowControl w:val="0"/>
        <w:autoSpaceDE w:val="0"/>
        <w:autoSpaceDN w:val="0"/>
        <w:adjustRightInd w:val="0"/>
        <w:spacing w:after="0" w:line="240" w:lineRule="auto"/>
        <w:ind w:left="-270"/>
        <w:rPr>
          <w:rFonts w:ascii="Calibri" w:hAnsi="Calibri" w:cs="Calibri"/>
          <w:b/>
          <w:color w:val="000000" w:themeColor="text1"/>
          <w:sz w:val="23"/>
          <w:szCs w:val="23"/>
        </w:rPr>
      </w:pPr>
    </w:p>
    <w:p w:rsidR="007F51B2" w:rsidP="00562A09" w:rsidRDefault="007F51B2" w14:paraId="02B8030C" w14:textId="77777777">
      <w:pPr>
        <w:widowControl w:val="0"/>
        <w:autoSpaceDE w:val="0"/>
        <w:autoSpaceDN w:val="0"/>
        <w:adjustRightInd w:val="0"/>
        <w:spacing w:after="0" w:line="240" w:lineRule="auto"/>
        <w:ind w:left="-270"/>
        <w:rPr>
          <w:rFonts w:ascii="Calibri" w:hAnsi="Calibri" w:cs="Calibri"/>
          <w:b/>
          <w:color w:val="000000" w:themeColor="text1"/>
          <w:sz w:val="23"/>
          <w:szCs w:val="23"/>
        </w:rPr>
      </w:pPr>
    </w:p>
    <w:p w:rsidR="0093030D" w:rsidP="00562A09" w:rsidRDefault="0093030D" w14:paraId="6859A452" w14:textId="77777777">
      <w:pPr>
        <w:widowControl w:val="0"/>
        <w:autoSpaceDE w:val="0"/>
        <w:autoSpaceDN w:val="0"/>
        <w:adjustRightInd w:val="0"/>
        <w:spacing w:after="0" w:line="240" w:lineRule="auto"/>
        <w:ind w:left="-270"/>
        <w:rPr>
          <w:rFonts w:ascii="Calibri" w:hAnsi="Calibri" w:cs="Calibri"/>
          <w:b/>
          <w:color w:val="000000" w:themeColor="text1"/>
          <w:sz w:val="23"/>
          <w:szCs w:val="23"/>
        </w:rPr>
        <w:sectPr w:rsidR="0093030D" w:rsidSect="009A7AA8">
          <w:headerReference w:type="default" r:id="rId39"/>
          <w:headerReference w:type="first" r:id="rId40"/>
          <w:footerReference w:type="first" r:id="rId41"/>
          <w:type w:val="continuous"/>
          <w:pgSz w:w="12240" w:h="15840" w:orient="portrait"/>
          <w:pgMar w:top="1440" w:right="1440" w:bottom="1440" w:left="1530" w:header="720" w:footer="720" w:gutter="0"/>
          <w:cols w:space="720"/>
          <w:docGrid w:linePitch="360"/>
        </w:sectPr>
      </w:pPr>
    </w:p>
    <w:p w:rsidRPr="0093030D" w:rsidR="0093030D" w:rsidP="00F960A0" w:rsidRDefault="00D46717" w14:paraId="5201CA23" w14:textId="77777777">
      <w:pPr>
        <w:widowControl w:val="0"/>
        <w:autoSpaceDE w:val="0"/>
        <w:autoSpaceDN w:val="0"/>
        <w:adjustRightInd w:val="0"/>
        <w:spacing w:after="0" w:line="240" w:lineRule="auto"/>
        <w:ind w:left="-270"/>
        <w:rPr>
          <w:rFonts w:ascii="Calibri" w:hAnsi="Calibri" w:cs="Calibri"/>
          <w:color w:val="000000" w:themeColor="text1"/>
          <w:sz w:val="23"/>
          <w:szCs w:val="23"/>
        </w:rPr>
      </w:pPr>
      <w:r>
        <w:rPr>
          <w:rFonts w:ascii="Calibri" w:hAnsi="Calibri" w:cs="Calibri"/>
          <w:b/>
          <w:color w:val="000000" w:themeColor="text1"/>
          <w:sz w:val="23"/>
          <w:szCs w:val="23"/>
        </w:rPr>
        <w:t>Primary Contact</w:t>
      </w:r>
      <w:r w:rsidR="001C612A">
        <w:rPr>
          <w:rFonts w:ascii="Calibri" w:hAnsi="Calibri" w:cs="Calibri"/>
          <w:b/>
          <w:color w:val="000000" w:themeColor="text1"/>
          <w:sz w:val="23"/>
          <w:szCs w:val="23"/>
        </w:rPr>
        <w:t xml:space="preserve"> </w:t>
      </w:r>
      <w:proofErr w:type="gramStart"/>
      <w:r w:rsidR="0093030D">
        <w:rPr>
          <w:rFonts w:ascii="Calibri" w:hAnsi="Calibri" w:cs="Calibri"/>
          <w:b/>
          <w:color w:val="000000" w:themeColor="text1"/>
          <w:sz w:val="23"/>
          <w:szCs w:val="23"/>
        </w:rPr>
        <w:t>Name</w:t>
      </w:r>
      <w:r w:rsidRPr="0093030D" w:rsidR="0093030D">
        <w:rPr>
          <w:rFonts w:ascii="Calibri" w:hAnsi="Calibri" w:cs="Calibri"/>
          <w:color w:val="000000" w:themeColor="text1"/>
          <w:sz w:val="23"/>
          <w:szCs w:val="23"/>
        </w:rPr>
        <w:t>:_</w:t>
      </w:r>
      <w:proofErr w:type="gramEnd"/>
      <w:r w:rsidRPr="0093030D" w:rsidR="0093030D">
        <w:rPr>
          <w:rFonts w:ascii="Calibri" w:hAnsi="Calibri" w:cs="Calibri"/>
          <w:color w:val="000000" w:themeColor="text1"/>
          <w:sz w:val="23"/>
          <w:szCs w:val="23"/>
        </w:rPr>
        <w:t xml:space="preserve">_______________ </w:t>
      </w:r>
      <w:r w:rsidRPr="0093030D" w:rsidR="0093030D">
        <w:rPr>
          <w:rFonts w:ascii="Calibri" w:hAnsi="Calibri" w:cs="Calibri"/>
          <w:color w:val="000000" w:themeColor="text1"/>
          <w:sz w:val="23"/>
          <w:szCs w:val="23"/>
        </w:rPr>
        <w:tab/>
      </w:r>
      <w:r w:rsidR="0093030D">
        <w:rPr>
          <w:rFonts w:ascii="Calibri" w:hAnsi="Calibri" w:cs="Calibri"/>
          <w:b/>
          <w:color w:val="000000" w:themeColor="text1"/>
          <w:sz w:val="23"/>
          <w:szCs w:val="23"/>
        </w:rPr>
        <w:t>Primary Contact Signature:</w:t>
      </w:r>
      <w:r w:rsidR="0093030D">
        <w:rPr>
          <w:rFonts w:ascii="Calibri" w:hAnsi="Calibri" w:cs="Calibri"/>
          <w:color w:val="000000" w:themeColor="text1"/>
          <w:sz w:val="23"/>
          <w:szCs w:val="23"/>
        </w:rPr>
        <w:t>___________________</w:t>
      </w:r>
    </w:p>
    <w:p w:rsidR="001C612A" w:rsidP="00F960A0" w:rsidRDefault="0093030D" w14:paraId="29B48439" w14:textId="77777777">
      <w:pPr>
        <w:widowControl w:val="0"/>
        <w:autoSpaceDE w:val="0"/>
        <w:autoSpaceDN w:val="0"/>
        <w:adjustRightInd w:val="0"/>
        <w:spacing w:after="0" w:line="240" w:lineRule="auto"/>
        <w:ind w:left="-270"/>
        <w:rPr>
          <w:rFonts w:ascii="Calibri" w:hAnsi="Calibri" w:cs="Calibri"/>
          <w:b/>
          <w:color w:val="000000" w:themeColor="text1"/>
          <w:sz w:val="23"/>
          <w:szCs w:val="23"/>
        </w:rPr>
        <w:sectPr w:rsidR="001C612A" w:rsidSect="009A7AA8">
          <w:headerReference w:type="default" r:id="rId42"/>
          <w:headerReference w:type="first" r:id="rId43"/>
          <w:footerReference w:type="first" r:id="rId44"/>
          <w:type w:val="continuous"/>
          <w:pgSz w:w="12240" w:h="15840" w:orient="portrait"/>
          <w:pgMar w:top="1440" w:right="1440" w:bottom="1440" w:left="1530" w:header="720" w:footer="720" w:gutter="0"/>
          <w:cols w:space="720"/>
          <w:docGrid w:linePitch="360"/>
        </w:sectPr>
      </w:pPr>
      <w:r>
        <w:rPr>
          <w:rFonts w:ascii="Calibri" w:hAnsi="Calibri" w:cs="Calibri"/>
          <w:b/>
          <w:color w:val="000000" w:themeColor="text1"/>
          <w:sz w:val="23"/>
          <w:szCs w:val="23"/>
        </w:rPr>
        <w:t xml:space="preserve">Primary Contact </w:t>
      </w:r>
      <w:r w:rsidR="001C612A">
        <w:rPr>
          <w:rFonts w:ascii="Calibri" w:hAnsi="Calibri" w:cs="Calibri"/>
          <w:b/>
          <w:color w:val="000000" w:themeColor="text1"/>
          <w:sz w:val="23"/>
          <w:szCs w:val="23"/>
        </w:rPr>
        <w:t>Role</w:t>
      </w:r>
      <w:r w:rsidR="00D46717">
        <w:rPr>
          <w:rFonts w:ascii="Calibri" w:hAnsi="Calibri" w:cs="Calibri"/>
          <w:b/>
          <w:color w:val="000000" w:themeColor="text1"/>
          <w:sz w:val="23"/>
          <w:szCs w:val="23"/>
        </w:rPr>
        <w:t>:</w:t>
      </w:r>
      <w:r>
        <w:rPr>
          <w:rFonts w:ascii="Calibri" w:hAnsi="Calibri" w:cs="Calibri"/>
          <w:b/>
          <w:color w:val="000000" w:themeColor="text1"/>
          <w:sz w:val="23"/>
          <w:szCs w:val="23"/>
        </w:rPr>
        <w:t xml:space="preserve"> </w:t>
      </w:r>
      <w:r>
        <w:rPr>
          <w:rFonts w:ascii="Calibri" w:hAnsi="Calibri" w:cs="Calibri"/>
          <w:color w:val="000000" w:themeColor="text1"/>
          <w:sz w:val="23"/>
          <w:szCs w:val="23"/>
        </w:rPr>
        <w:t>_________________</w:t>
      </w:r>
      <w:r>
        <w:rPr>
          <w:rFonts w:ascii="Calibri" w:hAnsi="Calibri" w:cs="Calibri"/>
          <w:color w:val="000000" w:themeColor="text1"/>
          <w:sz w:val="23"/>
          <w:szCs w:val="23"/>
        </w:rPr>
        <w:tab/>
      </w:r>
      <w:proofErr w:type="gramStart"/>
      <w:r w:rsidRPr="0093030D">
        <w:rPr>
          <w:rFonts w:ascii="Calibri" w:hAnsi="Calibri" w:cs="Calibri"/>
          <w:b/>
          <w:color w:val="000000" w:themeColor="text1"/>
          <w:sz w:val="23"/>
          <w:szCs w:val="23"/>
        </w:rPr>
        <w:t>Date</w:t>
      </w:r>
      <w:r>
        <w:rPr>
          <w:rFonts w:ascii="Calibri" w:hAnsi="Calibri" w:cs="Calibri"/>
          <w:color w:val="000000" w:themeColor="text1"/>
          <w:sz w:val="23"/>
          <w:szCs w:val="23"/>
        </w:rPr>
        <w:t>:_</w:t>
      </w:r>
      <w:proofErr w:type="gramEnd"/>
      <w:r>
        <w:rPr>
          <w:rFonts w:ascii="Calibri" w:hAnsi="Calibri" w:cs="Calibri"/>
          <w:color w:val="000000" w:themeColor="text1"/>
          <w:sz w:val="23"/>
          <w:szCs w:val="23"/>
        </w:rPr>
        <w:t>_________________</w:t>
      </w:r>
    </w:p>
    <w:p w:rsidR="007F51B2" w:rsidP="00562A09" w:rsidRDefault="007F51B2" w14:paraId="0D413A94" w14:textId="77777777">
      <w:pPr>
        <w:widowControl w:val="0"/>
        <w:autoSpaceDE w:val="0"/>
        <w:autoSpaceDN w:val="0"/>
        <w:adjustRightInd w:val="0"/>
        <w:spacing w:after="0" w:line="240" w:lineRule="auto"/>
        <w:ind w:left="-270"/>
        <w:rPr>
          <w:rFonts w:ascii="Calibri" w:hAnsi="Calibri" w:cs="Calibri"/>
          <w:b/>
          <w:color w:val="000000" w:themeColor="text1"/>
          <w:sz w:val="23"/>
          <w:szCs w:val="23"/>
        </w:rPr>
      </w:pPr>
    </w:p>
    <w:p w:rsidR="002409B7" w:rsidP="00562A09" w:rsidRDefault="002409B7" w14:paraId="1A70F844" w14:textId="77777777">
      <w:pPr>
        <w:widowControl w:val="0"/>
        <w:autoSpaceDE w:val="0"/>
        <w:autoSpaceDN w:val="0"/>
        <w:adjustRightInd w:val="0"/>
        <w:spacing w:after="0" w:line="240" w:lineRule="auto"/>
        <w:ind w:left="-270"/>
        <w:rPr>
          <w:rFonts w:ascii="Calibri" w:hAnsi="Calibri" w:cs="Calibri"/>
          <w:b/>
          <w:color w:val="000000" w:themeColor="text1"/>
          <w:sz w:val="23"/>
          <w:szCs w:val="23"/>
        </w:rPr>
      </w:pPr>
      <w:r>
        <w:rPr>
          <w:rFonts w:ascii="Calibri" w:hAnsi="Calibri" w:cs="Calibri"/>
          <w:b/>
          <w:color w:val="000000" w:themeColor="text1"/>
          <w:sz w:val="23"/>
          <w:szCs w:val="23"/>
        </w:rPr>
        <w:t>Address:</w:t>
      </w:r>
      <w:r w:rsidR="00F960A0">
        <w:rPr>
          <w:rFonts w:ascii="Calibri" w:hAnsi="Calibri" w:cs="Calibri"/>
          <w:b/>
          <w:color w:val="000000" w:themeColor="text1"/>
          <w:sz w:val="23"/>
          <w:szCs w:val="23"/>
        </w:rPr>
        <w:t xml:space="preserve"> </w:t>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Phone:</w:t>
      </w:r>
    </w:p>
    <w:p w:rsidR="00F960A0" w:rsidP="00F960A0" w:rsidRDefault="002409B7" w14:paraId="7AF0FA87" w14:textId="77777777">
      <w:pPr>
        <w:widowControl w:val="0"/>
        <w:autoSpaceDE w:val="0"/>
        <w:autoSpaceDN w:val="0"/>
        <w:adjustRightInd w:val="0"/>
        <w:spacing w:after="0" w:line="240" w:lineRule="auto"/>
        <w:ind w:left="-270"/>
        <w:rPr>
          <w:rFonts w:ascii="Calibri" w:hAnsi="Calibri" w:cs="Calibri"/>
          <w:b/>
          <w:color w:val="000000" w:themeColor="text1"/>
          <w:sz w:val="23"/>
          <w:szCs w:val="23"/>
        </w:rPr>
        <w:sectPr w:rsidR="00F960A0" w:rsidSect="009A7AA8">
          <w:headerReference w:type="default" r:id="rId45"/>
          <w:headerReference w:type="first" r:id="rId46"/>
          <w:footerReference w:type="first" r:id="rId47"/>
          <w:type w:val="continuous"/>
          <w:pgSz w:w="12240" w:h="15840" w:orient="portrait"/>
          <w:pgMar w:top="1440" w:right="1440" w:bottom="1440" w:left="1530" w:header="720" w:footer="720" w:gutter="0"/>
          <w:cols w:space="720"/>
          <w:docGrid w:linePitch="360"/>
        </w:sectPr>
      </w:pPr>
      <w:r>
        <w:rPr>
          <w:rFonts w:ascii="Calibri" w:hAnsi="Calibri" w:cs="Calibri"/>
          <w:b/>
          <w:color w:val="000000" w:themeColor="text1"/>
          <w:sz w:val="23"/>
          <w:szCs w:val="23"/>
        </w:rPr>
        <w:t>City/State/Zip:</w:t>
      </w:r>
      <w:r w:rsidR="00F960A0">
        <w:rPr>
          <w:rFonts w:ascii="Calibri" w:hAnsi="Calibri" w:cs="Calibri"/>
          <w:b/>
          <w:color w:val="000000" w:themeColor="text1"/>
          <w:sz w:val="23"/>
          <w:szCs w:val="23"/>
        </w:rPr>
        <w:t xml:space="preserve">  </w:t>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ab/>
      </w:r>
      <w:r w:rsidR="00F960A0">
        <w:rPr>
          <w:rFonts w:ascii="Calibri" w:hAnsi="Calibri" w:cs="Calibri"/>
          <w:b/>
          <w:color w:val="000000" w:themeColor="text1"/>
          <w:sz w:val="23"/>
          <w:szCs w:val="23"/>
        </w:rPr>
        <w:t>Email:</w:t>
      </w:r>
    </w:p>
    <w:p w:rsidR="00F960A0" w:rsidP="0093030D" w:rsidRDefault="00F960A0" w14:paraId="09C8053B" w14:textId="77777777">
      <w:pPr>
        <w:widowControl w:val="0"/>
        <w:autoSpaceDE w:val="0"/>
        <w:autoSpaceDN w:val="0"/>
        <w:adjustRightInd w:val="0"/>
        <w:spacing w:after="0" w:line="240" w:lineRule="auto"/>
        <w:rPr>
          <w:rFonts w:ascii="Calibri" w:hAnsi="Calibri" w:cs="Calibri"/>
          <w:b/>
          <w:color w:val="000000" w:themeColor="text1"/>
          <w:sz w:val="23"/>
          <w:szCs w:val="23"/>
        </w:rPr>
        <w:sectPr w:rsidR="00F960A0" w:rsidSect="009A7AA8">
          <w:headerReference w:type="default" r:id="rId48"/>
          <w:headerReference w:type="first" r:id="rId49"/>
          <w:footerReference w:type="first" r:id="rId50"/>
          <w:type w:val="continuous"/>
          <w:pgSz w:w="12240" w:h="15840" w:orient="portrait"/>
          <w:pgMar w:top="1440" w:right="1440" w:bottom="1440" w:left="1440" w:header="720" w:footer="720" w:gutter="0"/>
          <w:cols w:space="720"/>
          <w:docGrid w:linePitch="360"/>
        </w:sectPr>
      </w:pPr>
    </w:p>
    <w:tbl>
      <w:tblPr>
        <w:tblStyle w:val="TableGrid"/>
        <w:tblW w:w="9978" w:type="dxa"/>
        <w:jc w:val="center"/>
        <w:tblLook w:val="04A0" w:firstRow="1" w:lastRow="0" w:firstColumn="1" w:lastColumn="0" w:noHBand="0" w:noVBand="1"/>
      </w:tblPr>
      <w:tblGrid>
        <w:gridCol w:w="2875"/>
        <w:gridCol w:w="2383"/>
        <w:gridCol w:w="2313"/>
        <w:gridCol w:w="2407"/>
      </w:tblGrid>
      <w:tr w:rsidR="005A7867" w:rsidTr="0047281C" w14:paraId="125E8558" w14:textId="77777777">
        <w:trPr>
          <w:trHeight w:val="261"/>
          <w:jc w:val="center"/>
        </w:trPr>
        <w:tc>
          <w:tcPr>
            <w:tcW w:w="2875" w:type="dxa"/>
            <w:shd w:val="clear" w:color="auto" w:fill="D9D9D9" w:themeFill="background1" w:themeFillShade="D9"/>
            <w:vAlign w:val="center"/>
          </w:tcPr>
          <w:p w:rsidR="002409B7" w:rsidP="00174CEA" w:rsidRDefault="00174CEA" w14:paraId="597D6965"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r>
              <w:rPr>
                <w:rFonts w:ascii="Calibri" w:hAnsi="Calibri" w:cs="Calibri"/>
                <w:b/>
                <w:color w:val="000000" w:themeColor="text1"/>
                <w:sz w:val="23"/>
                <w:szCs w:val="23"/>
              </w:rPr>
              <w:t>Charter</w:t>
            </w:r>
          </w:p>
        </w:tc>
        <w:tc>
          <w:tcPr>
            <w:tcW w:w="2383" w:type="dxa"/>
            <w:shd w:val="clear" w:color="auto" w:fill="D9D9D9" w:themeFill="background1" w:themeFillShade="D9"/>
            <w:vAlign w:val="center"/>
          </w:tcPr>
          <w:p w:rsidR="002409B7" w:rsidP="00174CEA" w:rsidRDefault="002409B7" w14:paraId="3B41340A"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r>
              <w:rPr>
                <w:rFonts w:ascii="Calibri" w:hAnsi="Calibri" w:cs="Calibri"/>
                <w:b/>
                <w:color w:val="000000" w:themeColor="text1"/>
                <w:sz w:val="23"/>
                <w:szCs w:val="23"/>
              </w:rPr>
              <w:t>Grade Levels Served</w:t>
            </w:r>
          </w:p>
        </w:tc>
        <w:tc>
          <w:tcPr>
            <w:tcW w:w="2313" w:type="dxa"/>
            <w:shd w:val="clear" w:color="auto" w:fill="D9D9D9" w:themeFill="background1" w:themeFillShade="D9"/>
            <w:vAlign w:val="center"/>
          </w:tcPr>
          <w:p w:rsidR="002409B7" w:rsidP="00174CEA" w:rsidRDefault="002409B7" w14:paraId="4F763022"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r>
              <w:rPr>
                <w:rFonts w:ascii="Calibri" w:hAnsi="Calibri" w:cs="Calibri"/>
                <w:b/>
                <w:color w:val="000000" w:themeColor="text1"/>
                <w:sz w:val="23"/>
                <w:szCs w:val="23"/>
              </w:rPr>
              <w:t>Enrollment</w:t>
            </w:r>
          </w:p>
        </w:tc>
        <w:tc>
          <w:tcPr>
            <w:tcW w:w="2407" w:type="dxa"/>
            <w:shd w:val="clear" w:color="auto" w:fill="D9D9D9" w:themeFill="background1" w:themeFillShade="D9"/>
            <w:vAlign w:val="center"/>
          </w:tcPr>
          <w:p w:rsidR="002409B7" w:rsidP="00174CEA" w:rsidRDefault="007B51AD" w14:paraId="042173A7"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r>
              <w:rPr>
                <w:rFonts w:ascii="Calibri" w:hAnsi="Calibri" w:cs="Calibri"/>
                <w:b/>
                <w:color w:val="000000" w:themeColor="text1"/>
                <w:sz w:val="23"/>
                <w:szCs w:val="23"/>
              </w:rPr>
              <w:t>Communities</w:t>
            </w:r>
            <w:r w:rsidR="002409B7">
              <w:rPr>
                <w:rFonts w:ascii="Calibri" w:hAnsi="Calibri" w:cs="Calibri"/>
                <w:b/>
                <w:color w:val="000000" w:themeColor="text1"/>
                <w:sz w:val="23"/>
                <w:szCs w:val="23"/>
              </w:rPr>
              <w:t xml:space="preserve"> Served</w:t>
            </w:r>
          </w:p>
        </w:tc>
      </w:tr>
      <w:tr w:rsidR="005A7867" w:rsidTr="0047281C" w14:paraId="48355318" w14:textId="77777777">
        <w:trPr>
          <w:trHeight w:val="261"/>
          <w:jc w:val="center"/>
        </w:trPr>
        <w:tc>
          <w:tcPr>
            <w:tcW w:w="2875" w:type="dxa"/>
            <w:shd w:val="clear" w:color="auto" w:fill="F2F2F2" w:themeFill="background1" w:themeFillShade="F2"/>
            <w:vAlign w:val="center"/>
          </w:tcPr>
          <w:p w:rsidR="002409B7" w:rsidP="009A0B58" w:rsidRDefault="009A0B58" w14:paraId="4F2E32DF" w14:textId="5A0C2D9C">
            <w:pPr>
              <w:widowControl w:val="0"/>
              <w:autoSpaceDE w:val="0"/>
              <w:autoSpaceDN w:val="0"/>
              <w:adjustRightInd w:val="0"/>
              <w:spacing w:before="60" w:after="60" w:line="240" w:lineRule="auto"/>
              <w:rPr>
                <w:rFonts w:ascii="Calibri" w:hAnsi="Calibri" w:cs="Calibri"/>
                <w:b/>
                <w:color w:val="000000" w:themeColor="text1"/>
                <w:sz w:val="23"/>
                <w:szCs w:val="23"/>
              </w:rPr>
            </w:pPr>
            <w:r>
              <w:rPr>
                <w:rFonts w:ascii="Calibri" w:hAnsi="Calibri" w:cs="Calibri"/>
                <w:b/>
                <w:color w:val="000000" w:themeColor="text1"/>
                <w:sz w:val="23"/>
                <w:szCs w:val="23"/>
              </w:rPr>
              <w:t>AY</w:t>
            </w:r>
            <w:r w:rsidR="001B1DE6">
              <w:rPr>
                <w:rFonts w:ascii="Calibri" w:hAnsi="Calibri" w:cs="Calibri"/>
                <w:b/>
                <w:color w:val="000000" w:themeColor="text1"/>
                <w:sz w:val="23"/>
                <w:szCs w:val="23"/>
              </w:rPr>
              <w:t>2</w:t>
            </w:r>
            <w:r w:rsidR="0014547C">
              <w:rPr>
                <w:rFonts w:ascii="Calibri" w:hAnsi="Calibri" w:cs="Calibri"/>
                <w:b/>
                <w:color w:val="000000" w:themeColor="text1"/>
                <w:sz w:val="23"/>
                <w:szCs w:val="23"/>
              </w:rPr>
              <w:t>3</w:t>
            </w:r>
            <w:r>
              <w:rPr>
                <w:rFonts w:ascii="Calibri" w:hAnsi="Calibri" w:cs="Calibri"/>
                <w:b/>
                <w:color w:val="000000" w:themeColor="text1"/>
                <w:sz w:val="23"/>
                <w:szCs w:val="23"/>
              </w:rPr>
              <w:t>-</w:t>
            </w:r>
            <w:r w:rsidR="001B1DE6">
              <w:rPr>
                <w:rFonts w:ascii="Calibri" w:hAnsi="Calibri" w:cs="Calibri"/>
                <w:b/>
                <w:color w:val="000000" w:themeColor="text1"/>
                <w:sz w:val="23"/>
                <w:szCs w:val="23"/>
              </w:rPr>
              <w:t>2</w:t>
            </w:r>
            <w:r w:rsidR="0014547C">
              <w:rPr>
                <w:rFonts w:ascii="Calibri" w:hAnsi="Calibri" w:cs="Calibri"/>
                <w:b/>
                <w:color w:val="000000" w:themeColor="text1"/>
                <w:sz w:val="23"/>
                <w:szCs w:val="23"/>
              </w:rPr>
              <w:t>4</w:t>
            </w:r>
            <w:r w:rsidR="00922C8B">
              <w:rPr>
                <w:rFonts w:ascii="Calibri" w:hAnsi="Calibri" w:cs="Calibri"/>
                <w:b/>
                <w:color w:val="000000" w:themeColor="text1"/>
                <w:sz w:val="23"/>
                <w:szCs w:val="23"/>
              </w:rPr>
              <w:t xml:space="preserve"> for </w:t>
            </w:r>
            <w:r w:rsidR="0047281C">
              <w:rPr>
                <w:rFonts w:ascii="Calibri" w:hAnsi="Calibri" w:cs="Calibri"/>
                <w:b/>
                <w:color w:val="000000" w:themeColor="text1"/>
                <w:sz w:val="23"/>
                <w:szCs w:val="23"/>
              </w:rPr>
              <w:t xml:space="preserve">the </w:t>
            </w:r>
            <w:r w:rsidR="00922C8B">
              <w:rPr>
                <w:rFonts w:ascii="Calibri" w:hAnsi="Calibri" w:cs="Calibri"/>
                <w:b/>
                <w:color w:val="000000" w:themeColor="text1"/>
                <w:sz w:val="23"/>
                <w:szCs w:val="23"/>
              </w:rPr>
              <w:t>current charter</w:t>
            </w:r>
            <w:r w:rsidR="00174CEA">
              <w:rPr>
                <w:rFonts w:ascii="Calibri" w:hAnsi="Calibri" w:cs="Calibri"/>
                <w:b/>
                <w:color w:val="000000" w:themeColor="text1"/>
                <w:sz w:val="23"/>
                <w:szCs w:val="23"/>
              </w:rPr>
              <w:t xml:space="preserve"> </w:t>
            </w:r>
            <w:r w:rsidR="009E4440">
              <w:rPr>
                <w:rFonts w:ascii="Calibri" w:hAnsi="Calibri" w:cs="Calibri"/>
                <w:b/>
                <w:color w:val="000000" w:themeColor="text1"/>
                <w:sz w:val="23"/>
                <w:szCs w:val="23"/>
              </w:rPr>
              <w:t>(expansions only)</w:t>
            </w:r>
          </w:p>
        </w:tc>
        <w:tc>
          <w:tcPr>
            <w:tcW w:w="2383" w:type="dxa"/>
            <w:vAlign w:val="center"/>
          </w:tcPr>
          <w:p w:rsidR="002409B7" w:rsidP="00174CEA" w:rsidRDefault="002409B7" w14:paraId="3A626DCD"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c>
          <w:tcPr>
            <w:tcW w:w="2313" w:type="dxa"/>
            <w:vAlign w:val="center"/>
          </w:tcPr>
          <w:p w:rsidR="002409B7" w:rsidP="00174CEA" w:rsidRDefault="002409B7" w14:paraId="6D1B34AD"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c>
          <w:tcPr>
            <w:tcW w:w="2407" w:type="dxa"/>
            <w:vAlign w:val="center"/>
          </w:tcPr>
          <w:p w:rsidR="002409B7" w:rsidP="00174CEA" w:rsidRDefault="002409B7" w14:paraId="47C0BD92"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r>
      <w:tr w:rsidR="005A7867" w:rsidTr="0047281C" w14:paraId="16961D57" w14:textId="77777777">
        <w:trPr>
          <w:trHeight w:val="261"/>
          <w:jc w:val="center"/>
        </w:trPr>
        <w:tc>
          <w:tcPr>
            <w:tcW w:w="2875" w:type="dxa"/>
            <w:shd w:val="clear" w:color="auto" w:fill="F2F2F2" w:themeFill="background1" w:themeFillShade="F2"/>
            <w:vAlign w:val="center"/>
          </w:tcPr>
          <w:p w:rsidR="002409B7" w:rsidP="0047281C" w:rsidRDefault="009A0B58" w14:paraId="40C19D61" w14:textId="61F98974">
            <w:pPr>
              <w:widowControl w:val="0"/>
              <w:autoSpaceDE w:val="0"/>
              <w:autoSpaceDN w:val="0"/>
              <w:adjustRightInd w:val="0"/>
              <w:spacing w:before="60" w:after="60" w:line="240" w:lineRule="auto"/>
              <w:rPr>
                <w:rFonts w:ascii="Calibri" w:hAnsi="Calibri" w:cs="Calibri"/>
                <w:b/>
                <w:color w:val="000000" w:themeColor="text1"/>
                <w:sz w:val="23"/>
                <w:szCs w:val="23"/>
              </w:rPr>
            </w:pPr>
            <w:r>
              <w:rPr>
                <w:rFonts w:ascii="Calibri" w:hAnsi="Calibri" w:cs="Calibri"/>
                <w:b/>
                <w:color w:val="000000" w:themeColor="text1"/>
                <w:sz w:val="23"/>
                <w:szCs w:val="23"/>
              </w:rPr>
              <w:t>AY</w:t>
            </w:r>
            <w:r w:rsidR="00A94B2E">
              <w:rPr>
                <w:rFonts w:ascii="Calibri" w:hAnsi="Calibri" w:cs="Calibri"/>
                <w:b/>
                <w:color w:val="000000" w:themeColor="text1"/>
                <w:sz w:val="23"/>
                <w:szCs w:val="23"/>
              </w:rPr>
              <w:t>2</w:t>
            </w:r>
            <w:r w:rsidR="0014547C">
              <w:rPr>
                <w:rFonts w:ascii="Calibri" w:hAnsi="Calibri" w:cs="Calibri"/>
                <w:b/>
                <w:color w:val="000000" w:themeColor="text1"/>
                <w:sz w:val="23"/>
                <w:szCs w:val="23"/>
              </w:rPr>
              <w:t>4</w:t>
            </w:r>
            <w:r>
              <w:rPr>
                <w:rFonts w:ascii="Calibri" w:hAnsi="Calibri" w:cs="Calibri"/>
                <w:b/>
                <w:color w:val="000000" w:themeColor="text1"/>
                <w:sz w:val="23"/>
                <w:szCs w:val="23"/>
              </w:rPr>
              <w:t>-2</w:t>
            </w:r>
            <w:r w:rsidR="0014547C">
              <w:rPr>
                <w:rFonts w:ascii="Calibri" w:hAnsi="Calibri" w:cs="Calibri"/>
                <w:b/>
                <w:color w:val="000000" w:themeColor="text1"/>
                <w:sz w:val="23"/>
                <w:szCs w:val="23"/>
              </w:rPr>
              <w:t>5</w:t>
            </w:r>
            <w:r w:rsidR="009E4440">
              <w:rPr>
                <w:rFonts w:ascii="Calibri" w:hAnsi="Calibri" w:cs="Calibri"/>
                <w:b/>
                <w:color w:val="000000" w:themeColor="text1"/>
                <w:sz w:val="23"/>
                <w:szCs w:val="23"/>
              </w:rPr>
              <w:t xml:space="preserve"> proposed new or expanded charter</w:t>
            </w:r>
          </w:p>
        </w:tc>
        <w:tc>
          <w:tcPr>
            <w:tcW w:w="2383" w:type="dxa"/>
            <w:vAlign w:val="center"/>
          </w:tcPr>
          <w:p w:rsidR="002409B7" w:rsidP="00174CEA" w:rsidRDefault="002409B7" w14:paraId="5EBF6E06"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c>
          <w:tcPr>
            <w:tcW w:w="2313" w:type="dxa"/>
            <w:vAlign w:val="center"/>
          </w:tcPr>
          <w:p w:rsidR="002409B7" w:rsidP="00174CEA" w:rsidRDefault="002409B7" w14:paraId="70ECC993"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c>
          <w:tcPr>
            <w:tcW w:w="2407" w:type="dxa"/>
            <w:vAlign w:val="center"/>
          </w:tcPr>
          <w:p w:rsidR="002409B7" w:rsidP="00174CEA" w:rsidRDefault="002409B7" w14:paraId="46FDEDBC"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r>
      <w:tr w:rsidR="005A7867" w:rsidTr="0047281C" w14:paraId="486836A7" w14:textId="77777777">
        <w:trPr>
          <w:trHeight w:val="261"/>
          <w:jc w:val="center"/>
        </w:trPr>
        <w:tc>
          <w:tcPr>
            <w:tcW w:w="2875" w:type="dxa"/>
            <w:shd w:val="clear" w:color="auto" w:fill="F2F2F2" w:themeFill="background1" w:themeFillShade="F2"/>
            <w:vAlign w:val="center"/>
          </w:tcPr>
          <w:p w:rsidR="002409B7" w:rsidP="0047281C" w:rsidRDefault="00826B5A" w14:paraId="17F0567E" w14:textId="797F7893">
            <w:pPr>
              <w:widowControl w:val="0"/>
              <w:autoSpaceDE w:val="0"/>
              <w:autoSpaceDN w:val="0"/>
              <w:adjustRightInd w:val="0"/>
              <w:spacing w:before="60" w:after="60" w:line="240" w:lineRule="auto"/>
              <w:rPr>
                <w:rFonts w:ascii="Calibri" w:hAnsi="Calibri" w:cs="Calibri"/>
                <w:b/>
                <w:color w:val="000000" w:themeColor="text1"/>
                <w:sz w:val="23"/>
                <w:szCs w:val="23"/>
              </w:rPr>
            </w:pPr>
            <w:r>
              <w:rPr>
                <w:rFonts w:ascii="Calibri" w:hAnsi="Calibri" w:cs="Calibri"/>
                <w:b/>
                <w:color w:val="000000" w:themeColor="text1"/>
                <w:sz w:val="23"/>
                <w:szCs w:val="23"/>
              </w:rPr>
              <w:t>AY</w:t>
            </w:r>
            <w:r w:rsidR="0014547C">
              <w:rPr>
                <w:rFonts w:ascii="Calibri" w:hAnsi="Calibri" w:cs="Calibri"/>
                <w:b/>
                <w:color w:val="000000" w:themeColor="text1"/>
                <w:sz w:val="23"/>
                <w:szCs w:val="23"/>
              </w:rPr>
              <w:t>2</w:t>
            </w:r>
            <w:r w:rsidR="00141140">
              <w:rPr>
                <w:rFonts w:ascii="Calibri" w:hAnsi="Calibri" w:cs="Calibri"/>
                <w:b/>
                <w:color w:val="000000" w:themeColor="text1"/>
                <w:sz w:val="23"/>
                <w:szCs w:val="23"/>
              </w:rPr>
              <w:t>8</w:t>
            </w:r>
            <w:r>
              <w:rPr>
                <w:rFonts w:ascii="Calibri" w:hAnsi="Calibri" w:cs="Calibri"/>
                <w:b/>
                <w:color w:val="000000" w:themeColor="text1"/>
                <w:sz w:val="23"/>
                <w:szCs w:val="23"/>
              </w:rPr>
              <w:t>-</w:t>
            </w:r>
            <w:r w:rsidR="00141140">
              <w:rPr>
                <w:rFonts w:ascii="Calibri" w:hAnsi="Calibri" w:cs="Calibri"/>
                <w:b/>
                <w:color w:val="000000" w:themeColor="text1"/>
                <w:sz w:val="23"/>
                <w:szCs w:val="23"/>
              </w:rPr>
              <w:t>29</w:t>
            </w:r>
            <w:r w:rsidR="00174CEA">
              <w:rPr>
                <w:rFonts w:ascii="Calibri" w:hAnsi="Calibri" w:cs="Calibri"/>
                <w:b/>
                <w:color w:val="000000" w:themeColor="text1"/>
                <w:sz w:val="23"/>
                <w:szCs w:val="23"/>
              </w:rPr>
              <w:t xml:space="preserve"> (5-years) proposed </w:t>
            </w:r>
            <w:r w:rsidR="0047281C">
              <w:rPr>
                <w:rFonts w:ascii="Calibri" w:hAnsi="Calibri" w:cs="Calibri"/>
                <w:b/>
                <w:color w:val="000000" w:themeColor="text1"/>
                <w:sz w:val="23"/>
                <w:szCs w:val="23"/>
              </w:rPr>
              <w:t xml:space="preserve">new or expanded </w:t>
            </w:r>
            <w:r w:rsidR="00174CEA">
              <w:rPr>
                <w:rFonts w:ascii="Calibri" w:hAnsi="Calibri" w:cs="Calibri"/>
                <w:b/>
                <w:color w:val="000000" w:themeColor="text1"/>
                <w:sz w:val="23"/>
                <w:szCs w:val="23"/>
              </w:rPr>
              <w:t>charter</w:t>
            </w:r>
          </w:p>
        </w:tc>
        <w:tc>
          <w:tcPr>
            <w:tcW w:w="2383" w:type="dxa"/>
            <w:vAlign w:val="center"/>
          </w:tcPr>
          <w:p w:rsidR="002409B7" w:rsidP="00174CEA" w:rsidRDefault="002409B7" w14:paraId="7A32E8FA"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c>
          <w:tcPr>
            <w:tcW w:w="2313" w:type="dxa"/>
            <w:vAlign w:val="center"/>
          </w:tcPr>
          <w:p w:rsidR="002409B7" w:rsidP="00174CEA" w:rsidRDefault="002409B7" w14:paraId="0E20AA6C"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c>
          <w:tcPr>
            <w:tcW w:w="2407" w:type="dxa"/>
            <w:vAlign w:val="center"/>
          </w:tcPr>
          <w:p w:rsidR="002409B7" w:rsidP="00174CEA" w:rsidRDefault="002409B7" w14:paraId="16369E6B"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r>
      <w:tr w:rsidR="005A7867" w:rsidTr="0047281C" w14:paraId="74BBF10B" w14:textId="77777777">
        <w:trPr>
          <w:trHeight w:val="261"/>
          <w:jc w:val="center"/>
        </w:trPr>
        <w:tc>
          <w:tcPr>
            <w:tcW w:w="2875" w:type="dxa"/>
            <w:shd w:val="clear" w:color="auto" w:fill="F2F2F2" w:themeFill="background1" w:themeFillShade="F2"/>
            <w:vAlign w:val="center"/>
          </w:tcPr>
          <w:p w:rsidR="002409B7" w:rsidP="005A7867" w:rsidRDefault="00174CEA" w14:paraId="61057EF4" w14:textId="77777777">
            <w:pPr>
              <w:widowControl w:val="0"/>
              <w:autoSpaceDE w:val="0"/>
              <w:autoSpaceDN w:val="0"/>
              <w:adjustRightInd w:val="0"/>
              <w:spacing w:before="60" w:after="60" w:line="240" w:lineRule="auto"/>
              <w:rPr>
                <w:rFonts w:ascii="Calibri" w:hAnsi="Calibri" w:cs="Calibri"/>
                <w:b/>
                <w:color w:val="000000" w:themeColor="text1"/>
                <w:sz w:val="23"/>
                <w:szCs w:val="23"/>
              </w:rPr>
            </w:pPr>
            <w:r>
              <w:rPr>
                <w:rFonts w:ascii="Calibri" w:hAnsi="Calibri" w:cs="Calibri"/>
                <w:b/>
                <w:color w:val="000000" w:themeColor="text1"/>
                <w:sz w:val="23"/>
                <w:szCs w:val="23"/>
              </w:rPr>
              <w:t>Proposed new or expanded charter at-scale</w:t>
            </w:r>
          </w:p>
        </w:tc>
        <w:tc>
          <w:tcPr>
            <w:tcW w:w="2383" w:type="dxa"/>
            <w:vAlign w:val="center"/>
          </w:tcPr>
          <w:p w:rsidR="002409B7" w:rsidP="00174CEA" w:rsidRDefault="002409B7" w14:paraId="2AE45220"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c>
          <w:tcPr>
            <w:tcW w:w="2313" w:type="dxa"/>
            <w:vAlign w:val="center"/>
          </w:tcPr>
          <w:p w:rsidR="002409B7" w:rsidP="00174CEA" w:rsidRDefault="002409B7" w14:paraId="142F564B"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c>
          <w:tcPr>
            <w:tcW w:w="2407" w:type="dxa"/>
            <w:vAlign w:val="center"/>
          </w:tcPr>
          <w:p w:rsidR="002409B7" w:rsidP="00174CEA" w:rsidRDefault="002409B7" w14:paraId="770E255A" w14:textId="77777777">
            <w:pPr>
              <w:widowControl w:val="0"/>
              <w:autoSpaceDE w:val="0"/>
              <w:autoSpaceDN w:val="0"/>
              <w:adjustRightInd w:val="0"/>
              <w:spacing w:before="60" w:after="60" w:line="240" w:lineRule="auto"/>
              <w:jc w:val="center"/>
              <w:rPr>
                <w:rFonts w:ascii="Calibri" w:hAnsi="Calibri" w:cs="Calibri"/>
                <w:b/>
                <w:color w:val="000000" w:themeColor="text1"/>
                <w:sz w:val="23"/>
                <w:szCs w:val="23"/>
              </w:rPr>
            </w:pPr>
          </w:p>
        </w:tc>
      </w:tr>
    </w:tbl>
    <w:p w:rsidR="00F960A0" w:rsidP="00F960A0" w:rsidRDefault="00F960A0" w14:paraId="691B1CDE" w14:textId="77777777">
      <w:pPr>
        <w:widowControl w:val="0"/>
        <w:tabs>
          <w:tab w:val="left" w:pos="0"/>
        </w:tabs>
        <w:autoSpaceDE w:val="0"/>
        <w:autoSpaceDN w:val="0"/>
        <w:adjustRightInd w:val="0"/>
        <w:spacing w:after="0" w:line="240" w:lineRule="auto"/>
        <w:ind w:hanging="180"/>
        <w:rPr>
          <w:rFonts w:ascii="Calibri" w:hAnsi="Calibri" w:cs="Calibri"/>
          <w:b/>
          <w:color w:val="000000" w:themeColor="text1"/>
          <w:sz w:val="23"/>
          <w:szCs w:val="23"/>
        </w:rPr>
        <w:sectPr w:rsidR="00F960A0" w:rsidSect="009A7AA8">
          <w:headerReference w:type="default" r:id="rId51"/>
          <w:headerReference w:type="first" r:id="rId52"/>
          <w:footerReference w:type="first" r:id="rId53"/>
          <w:type w:val="continuous"/>
          <w:pgSz w:w="12240" w:h="15840" w:orient="portrait"/>
          <w:pgMar w:top="1440" w:right="1440" w:bottom="1440" w:left="1440" w:header="720" w:footer="720" w:gutter="0"/>
          <w:cols w:space="720"/>
          <w:docGrid w:linePitch="360"/>
        </w:sectPr>
      </w:pPr>
    </w:p>
    <w:p w:rsidR="00F960A0" w:rsidP="00F960A0" w:rsidRDefault="00F960A0" w14:paraId="502F63D0" w14:textId="77777777">
      <w:pPr>
        <w:widowControl w:val="0"/>
        <w:tabs>
          <w:tab w:val="left" w:pos="0"/>
        </w:tabs>
        <w:autoSpaceDE w:val="0"/>
        <w:autoSpaceDN w:val="0"/>
        <w:adjustRightInd w:val="0"/>
        <w:spacing w:after="0" w:line="240" w:lineRule="auto"/>
        <w:ind w:hanging="180"/>
        <w:rPr>
          <w:rFonts w:ascii="Calibri" w:hAnsi="Calibri" w:cs="Calibri"/>
          <w:b/>
          <w:color w:val="000000" w:themeColor="text1"/>
          <w:sz w:val="23"/>
          <w:szCs w:val="23"/>
        </w:rPr>
        <w:sectPr w:rsidR="00F960A0" w:rsidSect="009A7AA8">
          <w:headerReference w:type="default" r:id="rId54"/>
          <w:headerReference w:type="first" r:id="rId55"/>
          <w:footerReference w:type="first" r:id="rId56"/>
          <w:type w:val="continuous"/>
          <w:pgSz w:w="12240" w:h="15840" w:orient="portrait"/>
          <w:pgMar w:top="1440" w:right="1440" w:bottom="1440" w:left="1440" w:header="720" w:footer="720" w:gutter="0"/>
          <w:cols w:space="720"/>
          <w:docGrid w:linePitch="360"/>
        </w:sectPr>
      </w:pPr>
    </w:p>
    <w:p w:rsidR="00562A09" w:rsidP="00F960A0" w:rsidRDefault="00F960A0" w14:paraId="4515035F" w14:textId="64345A45">
      <w:pPr>
        <w:widowControl w:val="0"/>
        <w:tabs>
          <w:tab w:val="left" w:pos="0"/>
        </w:tabs>
        <w:autoSpaceDE w:val="0"/>
        <w:autoSpaceDN w:val="0"/>
        <w:adjustRightInd w:val="0"/>
        <w:spacing w:after="0" w:line="240" w:lineRule="auto"/>
        <w:ind w:left="-180"/>
        <w:rPr>
          <w:rFonts w:ascii="Calibri" w:hAnsi="Calibri" w:cs="Calibri"/>
          <w:b/>
          <w:color w:val="000000" w:themeColor="text1"/>
          <w:sz w:val="23"/>
          <w:szCs w:val="23"/>
        </w:rPr>
        <w:sectPr w:rsidR="00562A09" w:rsidSect="009A7AA8">
          <w:headerReference w:type="default" r:id="rId57"/>
          <w:headerReference w:type="first" r:id="rId58"/>
          <w:footerReference w:type="first" r:id="rId59"/>
          <w:type w:val="continuous"/>
          <w:pgSz w:w="12240" w:h="15840" w:orient="portrait"/>
          <w:pgMar w:top="1440" w:right="1440" w:bottom="1440" w:left="1440" w:header="720" w:footer="720" w:gutter="0"/>
          <w:cols w:space="720"/>
          <w:docGrid w:linePitch="360"/>
        </w:sectPr>
      </w:pPr>
      <w:r>
        <w:rPr>
          <w:rFonts w:ascii="Calibri" w:hAnsi="Calibri" w:cs="Calibri"/>
          <w:b/>
          <w:color w:val="000000" w:themeColor="text1"/>
          <w:sz w:val="23"/>
          <w:szCs w:val="23"/>
        </w:rPr>
        <w:t xml:space="preserve">Signature of </w:t>
      </w:r>
      <w:r w:rsidR="0047281C">
        <w:rPr>
          <w:rFonts w:ascii="Calibri" w:hAnsi="Calibri" w:cs="Calibri"/>
          <w:b/>
          <w:color w:val="000000" w:themeColor="text1"/>
          <w:sz w:val="23"/>
          <w:szCs w:val="23"/>
        </w:rPr>
        <w:t xml:space="preserve">Charter </w:t>
      </w:r>
      <w:r>
        <w:rPr>
          <w:rFonts w:ascii="Calibri" w:hAnsi="Calibri" w:cs="Calibri"/>
          <w:b/>
          <w:color w:val="000000" w:themeColor="text1"/>
          <w:sz w:val="23"/>
          <w:szCs w:val="23"/>
        </w:rPr>
        <w:t>Board Chair:</w:t>
      </w:r>
      <w:r>
        <w:rPr>
          <w:rFonts w:ascii="Calibri" w:hAnsi="Calibri" w:cs="Calibri"/>
          <w:b/>
          <w:color w:val="000000" w:themeColor="text1"/>
          <w:sz w:val="23"/>
          <w:szCs w:val="23"/>
        </w:rPr>
        <w:softHyphen/>
      </w:r>
      <w:r>
        <w:rPr>
          <w:rFonts w:ascii="Calibri" w:hAnsi="Calibri" w:cs="Calibri"/>
          <w:b/>
          <w:color w:val="000000" w:themeColor="text1"/>
          <w:sz w:val="23"/>
          <w:szCs w:val="23"/>
        </w:rPr>
        <w:softHyphen/>
      </w:r>
      <w:r>
        <w:rPr>
          <w:rFonts w:ascii="Calibri" w:hAnsi="Calibri" w:cs="Calibri"/>
          <w:b/>
          <w:color w:val="000000" w:themeColor="text1"/>
          <w:sz w:val="23"/>
          <w:szCs w:val="23"/>
        </w:rPr>
        <w:softHyphen/>
      </w:r>
      <w:r>
        <w:rPr>
          <w:rFonts w:ascii="Calibri" w:hAnsi="Calibri" w:cs="Calibri"/>
          <w:b/>
          <w:color w:val="000000" w:themeColor="text1"/>
          <w:sz w:val="23"/>
          <w:szCs w:val="23"/>
        </w:rPr>
        <w:softHyphen/>
      </w:r>
      <w:r>
        <w:rPr>
          <w:rFonts w:ascii="Calibri" w:hAnsi="Calibri" w:cs="Calibri"/>
          <w:b/>
          <w:color w:val="000000" w:themeColor="text1"/>
          <w:sz w:val="23"/>
          <w:szCs w:val="23"/>
        </w:rPr>
        <w:softHyphen/>
      </w:r>
      <w:r w:rsidR="0047281C">
        <w:rPr>
          <w:rFonts w:ascii="Calibri" w:hAnsi="Calibri" w:cs="Calibri"/>
          <w:color w:val="000000" w:themeColor="text1"/>
          <w:sz w:val="23"/>
          <w:szCs w:val="23"/>
        </w:rPr>
        <w:t>____________________</w:t>
      </w:r>
      <w:r w:rsidR="003C295D">
        <w:rPr>
          <w:rFonts w:ascii="Calibri" w:hAnsi="Calibri" w:cs="Calibri"/>
          <w:color w:val="000000" w:themeColor="text1"/>
          <w:sz w:val="23"/>
          <w:szCs w:val="23"/>
        </w:rPr>
        <w:t xml:space="preserve"> </w:t>
      </w:r>
      <w:r w:rsidRPr="00F960A0">
        <w:rPr>
          <w:rFonts w:ascii="Calibri" w:hAnsi="Calibri" w:cs="Calibri"/>
          <w:b/>
          <w:color w:val="000000" w:themeColor="text1"/>
          <w:sz w:val="23"/>
          <w:szCs w:val="23"/>
        </w:rPr>
        <w:t>Print Name</w:t>
      </w:r>
      <w:r>
        <w:rPr>
          <w:rFonts w:ascii="Calibri" w:hAnsi="Calibri" w:cs="Calibri"/>
          <w:color w:val="000000" w:themeColor="text1"/>
          <w:sz w:val="23"/>
          <w:szCs w:val="23"/>
        </w:rPr>
        <w:t>: __________________</w:t>
      </w:r>
      <w:r w:rsidR="0093030D">
        <w:rPr>
          <w:rFonts w:ascii="Calibri" w:hAnsi="Calibri" w:cs="Calibri"/>
          <w:color w:val="000000" w:themeColor="text1"/>
          <w:sz w:val="23"/>
          <w:szCs w:val="23"/>
        </w:rPr>
        <w:t>_____</w:t>
      </w:r>
    </w:p>
    <w:p w:rsidR="00562A09" w:rsidP="00562A09" w:rsidRDefault="00562A09" w14:paraId="522F2110" w14:textId="77777777">
      <w:pPr>
        <w:widowControl w:val="0"/>
        <w:autoSpaceDE w:val="0"/>
        <w:autoSpaceDN w:val="0"/>
        <w:adjustRightInd w:val="0"/>
        <w:spacing w:after="0" w:line="240" w:lineRule="auto"/>
        <w:ind w:hanging="180"/>
        <w:rPr>
          <w:rFonts w:ascii="Calibri" w:hAnsi="Calibri" w:cs="Calibri"/>
          <w:b/>
          <w:color w:val="000000" w:themeColor="text1"/>
          <w:sz w:val="23"/>
          <w:szCs w:val="23"/>
        </w:rPr>
      </w:pPr>
    </w:p>
    <w:p w:rsidRPr="00F960A0" w:rsidR="00562A09" w:rsidP="00562A09" w:rsidRDefault="0093030D" w14:paraId="75143C93" w14:textId="77777777">
      <w:pPr>
        <w:widowControl w:val="0"/>
        <w:autoSpaceDE w:val="0"/>
        <w:autoSpaceDN w:val="0"/>
        <w:adjustRightInd w:val="0"/>
        <w:spacing w:after="0" w:line="240" w:lineRule="auto"/>
        <w:ind w:hanging="180"/>
        <w:rPr>
          <w:rFonts w:ascii="Calibri" w:hAnsi="Calibri" w:cs="Calibri"/>
          <w:b/>
          <w:color w:val="000000" w:themeColor="text1"/>
          <w:sz w:val="23"/>
          <w:szCs w:val="23"/>
        </w:rPr>
      </w:pPr>
      <w:r>
        <w:rPr>
          <w:rFonts w:ascii="Calibri" w:hAnsi="Calibri" w:cs="Calibri"/>
          <w:b/>
          <w:color w:val="000000" w:themeColor="text1"/>
          <w:sz w:val="23"/>
          <w:szCs w:val="23"/>
        </w:rPr>
        <w:t>Organization</w:t>
      </w:r>
      <w:r w:rsidRPr="00F960A0" w:rsidR="00562A09">
        <w:rPr>
          <w:rFonts w:ascii="Calibri" w:hAnsi="Calibri" w:cs="Calibri"/>
          <w:b/>
          <w:color w:val="000000" w:themeColor="text1"/>
          <w:sz w:val="23"/>
          <w:szCs w:val="23"/>
        </w:rPr>
        <w:t>/Title:</w:t>
      </w:r>
      <w:r w:rsidR="00F960A0">
        <w:rPr>
          <w:rFonts w:ascii="Calibri" w:hAnsi="Calibri" w:cs="Calibri"/>
          <w:b/>
          <w:color w:val="000000" w:themeColor="text1"/>
          <w:sz w:val="23"/>
          <w:szCs w:val="23"/>
        </w:rPr>
        <w:t xml:space="preserve"> </w:t>
      </w:r>
      <w:r w:rsidRPr="00F960A0" w:rsidR="00F960A0">
        <w:rPr>
          <w:rFonts w:ascii="Calibri" w:hAnsi="Calibri" w:cs="Calibri"/>
          <w:color w:val="000000" w:themeColor="text1"/>
          <w:sz w:val="23"/>
          <w:szCs w:val="23"/>
        </w:rPr>
        <w:t>__________________</w:t>
      </w:r>
      <w:r w:rsidR="00F960A0">
        <w:rPr>
          <w:rFonts w:ascii="Calibri" w:hAnsi="Calibri" w:cs="Calibri"/>
          <w:color w:val="000000" w:themeColor="text1"/>
          <w:sz w:val="23"/>
          <w:szCs w:val="23"/>
        </w:rPr>
        <w:t>__________</w:t>
      </w:r>
      <w:r w:rsidRPr="00F960A0" w:rsidR="00F960A0">
        <w:rPr>
          <w:rFonts w:ascii="Calibri" w:hAnsi="Calibri" w:cs="Calibri"/>
          <w:color w:val="000000" w:themeColor="text1"/>
          <w:sz w:val="23"/>
          <w:szCs w:val="23"/>
        </w:rPr>
        <w:tab/>
      </w:r>
      <w:r w:rsidR="00F960A0">
        <w:rPr>
          <w:rFonts w:ascii="Calibri" w:hAnsi="Calibri" w:cs="Calibri"/>
          <w:b/>
          <w:color w:val="000000" w:themeColor="text1"/>
          <w:sz w:val="23"/>
          <w:szCs w:val="23"/>
        </w:rPr>
        <w:t xml:space="preserve">Date: </w:t>
      </w:r>
      <w:r w:rsidRPr="00F960A0" w:rsidR="00F960A0">
        <w:rPr>
          <w:rFonts w:ascii="Calibri" w:hAnsi="Calibri" w:cs="Calibri"/>
          <w:color w:val="000000" w:themeColor="text1"/>
          <w:sz w:val="23"/>
          <w:szCs w:val="23"/>
        </w:rPr>
        <w:t>_______________________</w:t>
      </w:r>
      <w:r>
        <w:rPr>
          <w:rFonts w:ascii="Calibri" w:hAnsi="Calibri" w:cs="Calibri"/>
          <w:color w:val="000000" w:themeColor="text1"/>
          <w:sz w:val="23"/>
          <w:szCs w:val="23"/>
        </w:rPr>
        <w:t>______</w:t>
      </w:r>
    </w:p>
    <w:p w:rsidR="00562A09" w:rsidP="00562A09" w:rsidRDefault="00562A09" w14:paraId="2464C479" w14:textId="77777777">
      <w:pPr>
        <w:widowControl w:val="0"/>
        <w:autoSpaceDE w:val="0"/>
        <w:autoSpaceDN w:val="0"/>
        <w:adjustRightInd w:val="0"/>
        <w:spacing w:after="0" w:line="240" w:lineRule="auto"/>
        <w:ind w:hanging="180"/>
        <w:rPr>
          <w:rFonts w:ascii="Calibri" w:hAnsi="Calibri" w:cs="Calibri"/>
          <w:b/>
          <w:color w:val="000000" w:themeColor="text1"/>
          <w:sz w:val="23"/>
          <w:szCs w:val="23"/>
        </w:rPr>
      </w:pPr>
    </w:p>
    <w:p w:rsidR="00562A09" w:rsidP="00562A09" w:rsidRDefault="00562A09" w14:paraId="48D20D2E" w14:textId="77777777">
      <w:pPr>
        <w:widowControl w:val="0"/>
        <w:autoSpaceDE w:val="0"/>
        <w:autoSpaceDN w:val="0"/>
        <w:adjustRightInd w:val="0"/>
        <w:spacing w:after="0" w:line="240" w:lineRule="auto"/>
        <w:ind w:hanging="180"/>
        <w:rPr>
          <w:rFonts w:ascii="Calibri" w:hAnsi="Calibri" w:cs="Calibri"/>
          <w:b/>
          <w:color w:val="000000" w:themeColor="text1"/>
          <w:sz w:val="23"/>
          <w:szCs w:val="23"/>
        </w:rPr>
        <w:sectPr w:rsidR="00562A09" w:rsidSect="009A7AA8">
          <w:headerReference w:type="default" r:id="rId60"/>
          <w:headerReference w:type="first" r:id="rId61"/>
          <w:footerReference w:type="first" r:id="rId62"/>
          <w:type w:val="continuous"/>
          <w:pgSz w:w="12240" w:h="15840" w:orient="portrait"/>
          <w:pgMar w:top="1440" w:right="1440" w:bottom="1440" w:left="1440" w:header="720" w:footer="720" w:gutter="0"/>
          <w:cols w:space="720"/>
          <w:docGrid w:linePitch="360"/>
        </w:sectPr>
      </w:pPr>
    </w:p>
    <w:p w:rsidR="00562A09" w:rsidP="00562A09" w:rsidRDefault="00F960A0" w14:paraId="3D507288" w14:textId="77777777">
      <w:pPr>
        <w:widowControl w:val="0"/>
        <w:autoSpaceDE w:val="0"/>
        <w:autoSpaceDN w:val="0"/>
        <w:adjustRightInd w:val="0"/>
        <w:spacing w:after="0" w:line="240" w:lineRule="auto"/>
        <w:ind w:hanging="180"/>
        <w:rPr>
          <w:rFonts w:ascii="Calibri" w:hAnsi="Calibri" w:cs="Calibri"/>
          <w:b/>
          <w:color w:val="000000" w:themeColor="text1"/>
          <w:sz w:val="23"/>
          <w:szCs w:val="23"/>
        </w:rPr>
      </w:pPr>
      <w:r>
        <w:rPr>
          <w:rFonts w:ascii="Calibri" w:hAnsi="Calibri" w:cs="Calibri"/>
          <w:b/>
          <w:color w:val="000000" w:themeColor="text1"/>
          <w:sz w:val="23"/>
          <w:szCs w:val="23"/>
        </w:rPr>
        <w:t>Name</w:t>
      </w:r>
      <w:r w:rsidR="00562A09">
        <w:rPr>
          <w:rFonts w:ascii="Calibri" w:hAnsi="Calibri" w:cs="Calibri"/>
          <w:b/>
          <w:color w:val="000000" w:themeColor="text1"/>
          <w:sz w:val="23"/>
          <w:szCs w:val="23"/>
        </w:rPr>
        <w:t xml:space="preserve"> of </w:t>
      </w:r>
      <w:r w:rsidR="00DC7E56">
        <w:rPr>
          <w:rFonts w:ascii="Calibri" w:hAnsi="Calibri" w:cs="Calibri"/>
          <w:b/>
          <w:color w:val="000000" w:themeColor="text1"/>
          <w:sz w:val="23"/>
          <w:szCs w:val="23"/>
        </w:rPr>
        <w:t>Establishing Entity</w:t>
      </w:r>
      <w:r w:rsidR="00562A09">
        <w:rPr>
          <w:rFonts w:ascii="Calibri" w:hAnsi="Calibri" w:cs="Calibri"/>
          <w:b/>
          <w:color w:val="000000" w:themeColor="text1"/>
          <w:sz w:val="23"/>
          <w:szCs w:val="23"/>
        </w:rPr>
        <w:t>:</w:t>
      </w:r>
      <w:r>
        <w:rPr>
          <w:rFonts w:ascii="Calibri" w:hAnsi="Calibri" w:cs="Calibri"/>
          <w:b/>
          <w:color w:val="000000" w:themeColor="text1"/>
          <w:sz w:val="23"/>
          <w:szCs w:val="23"/>
        </w:rPr>
        <w:t xml:space="preserve"> </w:t>
      </w:r>
      <w:r>
        <w:rPr>
          <w:rFonts w:ascii="Calibri" w:hAnsi="Calibri" w:cs="Calibri"/>
          <w:color w:val="000000" w:themeColor="text1"/>
          <w:sz w:val="23"/>
          <w:szCs w:val="23"/>
        </w:rPr>
        <w:t>____________________________________________</w:t>
      </w:r>
    </w:p>
    <w:p w:rsidR="00562A09" w:rsidP="00562A09" w:rsidRDefault="00562A09" w14:paraId="5246968F" w14:textId="77777777">
      <w:pPr>
        <w:widowControl w:val="0"/>
        <w:autoSpaceDE w:val="0"/>
        <w:autoSpaceDN w:val="0"/>
        <w:adjustRightInd w:val="0"/>
        <w:spacing w:after="0" w:line="240" w:lineRule="auto"/>
        <w:ind w:hanging="180"/>
        <w:rPr>
          <w:rFonts w:ascii="Calibri" w:hAnsi="Calibri" w:cs="Calibri"/>
          <w:b/>
          <w:color w:val="000000" w:themeColor="text1"/>
          <w:sz w:val="23"/>
          <w:szCs w:val="23"/>
        </w:rPr>
      </w:pPr>
    </w:p>
    <w:p w:rsidR="00562A09" w:rsidP="00562A09" w:rsidRDefault="00562A09" w14:paraId="790ACCE7" w14:textId="77777777">
      <w:pPr>
        <w:widowControl w:val="0"/>
        <w:autoSpaceDE w:val="0"/>
        <w:autoSpaceDN w:val="0"/>
        <w:adjustRightInd w:val="0"/>
        <w:spacing w:after="0" w:line="240" w:lineRule="auto"/>
        <w:ind w:hanging="180"/>
        <w:rPr>
          <w:rFonts w:ascii="Calibri" w:hAnsi="Calibri" w:cs="Calibri"/>
          <w:b/>
          <w:color w:val="000000" w:themeColor="text1"/>
          <w:sz w:val="23"/>
          <w:szCs w:val="23"/>
        </w:rPr>
        <w:sectPr w:rsidR="00562A09" w:rsidSect="009A7AA8">
          <w:headerReference w:type="default" r:id="rId63"/>
          <w:headerReference w:type="first" r:id="rId64"/>
          <w:footerReference w:type="first" r:id="rId65"/>
          <w:type w:val="continuous"/>
          <w:pgSz w:w="12240" w:h="15840" w:orient="portrait"/>
          <w:pgMar w:top="1440" w:right="1440" w:bottom="1440" w:left="1440" w:header="720" w:footer="720" w:gutter="0"/>
          <w:cols w:space="720"/>
          <w:docGrid w:linePitch="360"/>
        </w:sectPr>
      </w:pPr>
    </w:p>
    <w:p w:rsidR="00F960A0" w:rsidP="0093030D" w:rsidRDefault="00F960A0" w14:paraId="2E63BBC5" w14:textId="77777777">
      <w:pPr>
        <w:widowControl w:val="0"/>
        <w:tabs>
          <w:tab w:val="left" w:pos="0"/>
        </w:tabs>
        <w:autoSpaceDE w:val="0"/>
        <w:autoSpaceDN w:val="0"/>
        <w:adjustRightInd w:val="0"/>
        <w:spacing w:after="0" w:line="240" w:lineRule="auto"/>
        <w:ind w:left="-180"/>
        <w:rPr>
          <w:rFonts w:ascii="Calibri" w:hAnsi="Calibri" w:cs="Calibri"/>
          <w:b/>
          <w:color w:val="000000" w:themeColor="text1"/>
          <w:sz w:val="23"/>
          <w:szCs w:val="23"/>
        </w:rPr>
      </w:pPr>
      <w:r>
        <w:rPr>
          <w:rFonts w:ascii="Calibri" w:hAnsi="Calibri" w:cs="Calibri"/>
          <w:b/>
          <w:color w:val="000000" w:themeColor="text1"/>
          <w:sz w:val="23"/>
          <w:szCs w:val="23"/>
        </w:rPr>
        <w:t>Signature of Establishing Entity Representative:</w:t>
      </w:r>
      <w:r>
        <w:rPr>
          <w:rFonts w:ascii="Calibri" w:hAnsi="Calibri" w:cs="Calibri"/>
          <w:b/>
          <w:color w:val="000000" w:themeColor="text1"/>
          <w:sz w:val="23"/>
          <w:szCs w:val="23"/>
        </w:rPr>
        <w:softHyphen/>
      </w:r>
      <w:r>
        <w:rPr>
          <w:rFonts w:ascii="Calibri" w:hAnsi="Calibri" w:cs="Calibri"/>
          <w:b/>
          <w:color w:val="000000" w:themeColor="text1"/>
          <w:sz w:val="23"/>
          <w:szCs w:val="23"/>
        </w:rPr>
        <w:softHyphen/>
      </w:r>
      <w:r>
        <w:rPr>
          <w:rFonts w:ascii="Calibri" w:hAnsi="Calibri" w:cs="Calibri"/>
          <w:b/>
          <w:color w:val="000000" w:themeColor="text1"/>
          <w:sz w:val="23"/>
          <w:szCs w:val="23"/>
        </w:rPr>
        <w:softHyphen/>
      </w:r>
      <w:r>
        <w:rPr>
          <w:rFonts w:ascii="Calibri" w:hAnsi="Calibri" w:cs="Calibri"/>
          <w:b/>
          <w:color w:val="000000" w:themeColor="text1"/>
          <w:sz w:val="23"/>
          <w:szCs w:val="23"/>
        </w:rPr>
        <w:softHyphen/>
      </w:r>
      <w:r>
        <w:rPr>
          <w:rFonts w:ascii="Calibri" w:hAnsi="Calibri" w:cs="Calibri"/>
          <w:b/>
          <w:color w:val="000000" w:themeColor="text1"/>
          <w:sz w:val="23"/>
          <w:szCs w:val="23"/>
        </w:rPr>
        <w:softHyphen/>
      </w:r>
      <w:r>
        <w:rPr>
          <w:rFonts w:ascii="Calibri" w:hAnsi="Calibri" w:cs="Calibri"/>
          <w:color w:val="000000" w:themeColor="text1"/>
          <w:sz w:val="23"/>
          <w:szCs w:val="23"/>
        </w:rPr>
        <w:t>____________</w:t>
      </w:r>
      <w:r>
        <w:rPr>
          <w:rFonts w:ascii="Calibri" w:hAnsi="Calibri" w:cs="Calibri"/>
          <w:color w:val="000000" w:themeColor="text1"/>
          <w:sz w:val="23"/>
          <w:szCs w:val="23"/>
        </w:rPr>
        <w:tab/>
      </w:r>
      <w:r w:rsidRPr="00F960A0">
        <w:rPr>
          <w:rFonts w:ascii="Calibri" w:hAnsi="Calibri" w:cs="Calibri"/>
          <w:b/>
          <w:color w:val="000000" w:themeColor="text1"/>
          <w:sz w:val="23"/>
          <w:szCs w:val="23"/>
        </w:rPr>
        <w:t xml:space="preserve">Print </w:t>
      </w:r>
      <w:proofErr w:type="gramStart"/>
      <w:r w:rsidRPr="00F960A0">
        <w:rPr>
          <w:rFonts w:ascii="Calibri" w:hAnsi="Calibri" w:cs="Calibri"/>
          <w:b/>
          <w:color w:val="000000" w:themeColor="text1"/>
          <w:sz w:val="23"/>
          <w:szCs w:val="23"/>
        </w:rPr>
        <w:t>Name</w:t>
      </w:r>
      <w:r>
        <w:rPr>
          <w:rFonts w:ascii="Calibri" w:hAnsi="Calibri" w:cs="Calibri"/>
          <w:color w:val="000000" w:themeColor="text1"/>
          <w:sz w:val="23"/>
          <w:szCs w:val="23"/>
        </w:rPr>
        <w:t>:_</w:t>
      </w:r>
      <w:proofErr w:type="gramEnd"/>
      <w:r>
        <w:rPr>
          <w:rFonts w:ascii="Calibri" w:hAnsi="Calibri" w:cs="Calibri"/>
          <w:color w:val="000000" w:themeColor="text1"/>
          <w:sz w:val="23"/>
          <w:szCs w:val="23"/>
        </w:rPr>
        <w:t>_________________</w:t>
      </w:r>
      <w:r w:rsidR="0093030D">
        <w:rPr>
          <w:rFonts w:ascii="Calibri" w:hAnsi="Calibri" w:cs="Calibri"/>
          <w:b/>
          <w:color w:val="000000" w:themeColor="text1"/>
          <w:sz w:val="23"/>
          <w:szCs w:val="23"/>
        </w:rPr>
        <w:t xml:space="preserve"> </w:t>
      </w:r>
    </w:p>
    <w:p w:rsidR="00562A09" w:rsidP="002C37DA" w:rsidRDefault="00562A09" w14:paraId="4327462A" w14:textId="77777777">
      <w:pPr>
        <w:widowControl w:val="0"/>
        <w:autoSpaceDE w:val="0"/>
        <w:autoSpaceDN w:val="0"/>
        <w:adjustRightInd w:val="0"/>
        <w:spacing w:after="0" w:line="240" w:lineRule="auto"/>
        <w:rPr>
          <w:rFonts w:ascii="Calibri" w:hAnsi="Calibri" w:cs="Calibri"/>
          <w:b/>
          <w:color w:val="000000" w:themeColor="text1"/>
          <w:sz w:val="23"/>
          <w:szCs w:val="23"/>
        </w:rPr>
      </w:pPr>
    </w:p>
    <w:p w:rsidR="00F960A0" w:rsidP="0093030D" w:rsidRDefault="00562A09" w14:paraId="54BB8BAE" w14:textId="77777777">
      <w:pPr>
        <w:widowControl w:val="0"/>
        <w:autoSpaceDE w:val="0"/>
        <w:autoSpaceDN w:val="0"/>
        <w:adjustRightInd w:val="0"/>
        <w:spacing w:after="0" w:line="240" w:lineRule="auto"/>
        <w:ind w:hanging="180"/>
        <w:rPr>
          <w:rFonts w:ascii="Calibri" w:hAnsi="Calibri" w:cs="Calibri"/>
          <w:color w:val="000000" w:themeColor="text1"/>
          <w:sz w:val="23"/>
          <w:szCs w:val="23"/>
        </w:rPr>
      </w:pPr>
      <w:r>
        <w:rPr>
          <w:rFonts w:ascii="Calibri" w:hAnsi="Calibri" w:cs="Calibri"/>
          <w:b/>
          <w:color w:val="000000" w:themeColor="text1"/>
          <w:sz w:val="23"/>
          <w:szCs w:val="23"/>
        </w:rPr>
        <w:t>Position/</w:t>
      </w:r>
      <w:proofErr w:type="gramStart"/>
      <w:r>
        <w:rPr>
          <w:rFonts w:ascii="Calibri" w:hAnsi="Calibri" w:cs="Calibri"/>
          <w:b/>
          <w:color w:val="000000" w:themeColor="text1"/>
          <w:sz w:val="23"/>
          <w:szCs w:val="23"/>
        </w:rPr>
        <w:t>Title:</w:t>
      </w:r>
      <w:r w:rsidR="0093030D">
        <w:rPr>
          <w:rFonts w:ascii="Calibri" w:hAnsi="Calibri" w:cs="Calibri"/>
          <w:color w:val="000000" w:themeColor="text1"/>
          <w:sz w:val="23"/>
          <w:szCs w:val="23"/>
        </w:rPr>
        <w:t>_</w:t>
      </w:r>
      <w:proofErr w:type="gramEnd"/>
      <w:r w:rsidR="0093030D">
        <w:rPr>
          <w:rFonts w:ascii="Calibri" w:hAnsi="Calibri" w:cs="Calibri"/>
          <w:color w:val="000000" w:themeColor="text1"/>
          <w:sz w:val="23"/>
          <w:szCs w:val="23"/>
        </w:rPr>
        <w:t>_______________________</w:t>
      </w:r>
      <w:r w:rsidR="0093030D">
        <w:rPr>
          <w:rFonts w:ascii="Calibri" w:hAnsi="Calibri" w:cs="Calibri"/>
          <w:b/>
          <w:color w:val="000000" w:themeColor="text1"/>
          <w:sz w:val="23"/>
          <w:szCs w:val="23"/>
        </w:rPr>
        <w:tab/>
      </w:r>
      <w:r w:rsidR="0093030D">
        <w:rPr>
          <w:rFonts w:ascii="Calibri" w:hAnsi="Calibri" w:cs="Calibri"/>
          <w:b/>
          <w:color w:val="000000" w:themeColor="text1"/>
          <w:sz w:val="23"/>
          <w:szCs w:val="23"/>
        </w:rPr>
        <w:tab/>
      </w:r>
      <w:r w:rsidR="0093030D">
        <w:rPr>
          <w:rFonts w:ascii="Calibri" w:hAnsi="Calibri" w:cs="Calibri"/>
          <w:b/>
          <w:color w:val="000000" w:themeColor="text1"/>
          <w:sz w:val="23"/>
          <w:szCs w:val="23"/>
        </w:rPr>
        <w:tab/>
      </w:r>
      <w:r w:rsidR="0093030D">
        <w:rPr>
          <w:rFonts w:ascii="Calibri" w:hAnsi="Calibri" w:cs="Calibri"/>
          <w:b/>
          <w:color w:val="000000" w:themeColor="text1"/>
          <w:sz w:val="23"/>
          <w:szCs w:val="23"/>
        </w:rPr>
        <w:t>Date:</w:t>
      </w:r>
      <w:r w:rsidR="0093030D">
        <w:rPr>
          <w:rFonts w:ascii="Calibri" w:hAnsi="Calibri" w:cs="Calibri"/>
          <w:color w:val="000000" w:themeColor="text1"/>
          <w:sz w:val="23"/>
          <w:szCs w:val="23"/>
        </w:rPr>
        <w:t>_________________</w:t>
      </w:r>
    </w:p>
    <w:p w:rsidR="00444583" w:rsidP="0093030D" w:rsidRDefault="00444583" w14:paraId="39EA648F" w14:textId="77777777">
      <w:pPr>
        <w:widowControl w:val="0"/>
        <w:autoSpaceDE w:val="0"/>
        <w:autoSpaceDN w:val="0"/>
        <w:adjustRightInd w:val="0"/>
        <w:spacing w:after="0" w:line="240" w:lineRule="auto"/>
        <w:ind w:hanging="180"/>
        <w:rPr>
          <w:rFonts w:ascii="Calibri" w:hAnsi="Calibri" w:cs="Calibri"/>
          <w:b/>
          <w:color w:val="000000" w:themeColor="text1"/>
          <w:sz w:val="23"/>
          <w:szCs w:val="23"/>
        </w:rPr>
      </w:pPr>
    </w:p>
    <w:p w:rsidR="002D3FB0" w:rsidP="0093030D" w:rsidRDefault="002D3FB0" w14:paraId="70208D53" w14:textId="77777777">
      <w:pPr>
        <w:widowControl w:val="0"/>
        <w:autoSpaceDE w:val="0"/>
        <w:autoSpaceDN w:val="0"/>
        <w:adjustRightInd w:val="0"/>
        <w:spacing w:after="0" w:line="240" w:lineRule="auto"/>
        <w:ind w:hanging="180"/>
        <w:rPr>
          <w:rFonts w:ascii="Calibri" w:hAnsi="Calibri" w:cs="Calibri"/>
          <w:b/>
          <w:color w:val="000000" w:themeColor="text1"/>
          <w:sz w:val="23"/>
          <w:szCs w:val="23"/>
        </w:rPr>
        <w:sectPr w:rsidR="002D3FB0" w:rsidSect="009A7AA8">
          <w:headerReference w:type="default" r:id="rId66"/>
          <w:headerReference w:type="first" r:id="rId67"/>
          <w:footerReference w:type="first" r:id="rId68"/>
          <w:type w:val="continuous"/>
          <w:pgSz w:w="12240" w:h="15840" w:orient="portrait"/>
          <w:pgMar w:top="1440" w:right="1440" w:bottom="1440" w:left="1440" w:header="720" w:footer="720" w:gutter="0"/>
          <w:cols w:space="720"/>
          <w:docGrid w:linePitch="360"/>
        </w:sectPr>
      </w:pPr>
    </w:p>
    <w:p w:rsidRPr="0093030D" w:rsidR="00867A86" w:rsidP="00A45DAD" w:rsidRDefault="00867A86" w14:paraId="2BDA9F04" w14:textId="77777777">
      <w:pPr>
        <w:pStyle w:val="Title"/>
        <w:numPr>
          <w:ilvl w:val="0"/>
          <w:numId w:val="70"/>
        </w:numPr>
        <w:tabs>
          <w:tab w:val="left" w:pos="-270"/>
          <w:tab w:val="left" w:pos="90"/>
        </w:tabs>
        <w:spacing w:after="0"/>
        <w:ind w:hanging="1350"/>
        <w:outlineLvl w:val="0"/>
        <w:rPr>
          <w:rFonts w:ascii="Calibri" w:hAnsi="Calibri"/>
          <w:color w:val="000000" w:themeColor="text1"/>
          <w:sz w:val="44"/>
          <w:szCs w:val="44"/>
        </w:rPr>
      </w:pPr>
      <w:bookmarkStart w:name="_Toc30531289" w:id="39"/>
      <w:bookmarkStart w:name="_Toc30531479" w:id="40"/>
      <w:bookmarkStart w:name="_Toc30531653" w:id="41"/>
      <w:r w:rsidRPr="0093030D">
        <w:rPr>
          <w:rFonts w:ascii="Calibri" w:hAnsi="Calibri"/>
          <w:color w:val="000000" w:themeColor="text1"/>
          <w:sz w:val="44"/>
          <w:szCs w:val="44"/>
        </w:rPr>
        <w:t>Executive Summary</w:t>
      </w:r>
      <w:bookmarkEnd w:id="39"/>
      <w:bookmarkEnd w:id="40"/>
      <w:bookmarkEnd w:id="41"/>
      <w:r w:rsidRPr="0093030D">
        <w:rPr>
          <w:rFonts w:ascii="Calibri" w:hAnsi="Calibri"/>
          <w:color w:val="000000" w:themeColor="text1"/>
          <w:sz w:val="44"/>
          <w:szCs w:val="44"/>
        </w:rPr>
        <w:t xml:space="preserve"> </w:t>
      </w:r>
    </w:p>
    <w:p w:rsidR="00CF5C99" w:rsidP="007D74F2" w:rsidRDefault="00DB507C" w14:paraId="7D132BA6" w14:textId="254F7088">
      <w:pPr>
        <w:pStyle w:val="Default"/>
        <w:tabs>
          <w:tab w:val="left" w:pos="2688"/>
        </w:tabs>
        <w:spacing w:line="276" w:lineRule="auto"/>
        <w:ind w:left="-270"/>
        <w:jc w:val="both"/>
        <w:rPr>
          <w:rFonts w:ascii="Calibri" w:hAnsi="Calibri" w:cs="Calibri"/>
          <w:color w:val="000000" w:themeColor="text1"/>
          <w:sz w:val="23"/>
          <w:szCs w:val="23"/>
        </w:rPr>
      </w:pPr>
      <w:r w:rsidRPr="003619A4">
        <w:rPr>
          <w:rFonts w:ascii="Calibri" w:hAnsi="Calibri" w:cs="Calibri"/>
          <w:noProof/>
          <w:color w:val="000000" w:themeColor="text1"/>
          <w:sz w:val="23"/>
          <w:szCs w:val="23"/>
        </w:rPr>
        <mc:AlternateContent>
          <mc:Choice Requires="wps">
            <w:drawing>
              <wp:anchor distT="0" distB="0" distL="114300" distR="114300" simplePos="0" relativeHeight="251658242" behindDoc="0" locked="0" layoutInCell="1" allowOverlap="1" wp14:anchorId="53A478FF" wp14:editId="545CD3F5">
                <wp:simplePos x="0" y="0"/>
                <wp:positionH relativeFrom="margin">
                  <wp:posOffset>-123825</wp:posOffset>
                </wp:positionH>
                <wp:positionV relativeFrom="paragraph">
                  <wp:posOffset>98425</wp:posOffset>
                </wp:positionV>
                <wp:extent cx="6116128" cy="267419"/>
                <wp:effectExtent l="0" t="0" r="18415" b="18415"/>
                <wp:wrapNone/>
                <wp:docPr id="4" name="TextBox 4"/>
                <wp:cNvGraphicFramePr/>
                <a:graphic xmlns:a="http://schemas.openxmlformats.org/drawingml/2006/main">
                  <a:graphicData uri="http://schemas.microsoft.com/office/word/2010/wordprocessingShape">
                    <wps:wsp>
                      <wps:cNvSpPr txBox="1"/>
                      <wps:spPr>
                        <a:xfrm>
                          <a:off x="0" y="0"/>
                          <a:ext cx="6116128" cy="267419"/>
                        </a:xfrm>
                        <a:prstGeom prst="rect">
                          <a:avLst/>
                        </a:prstGeom>
                        <a:solidFill>
                          <a:schemeClr val="bg1">
                            <a:lumMod val="95000"/>
                          </a:schemeClr>
                        </a:solidFill>
                        <a:ln w="12700">
                          <a:solidFill>
                            <a:schemeClr val="tx1"/>
                          </a:solidFill>
                        </a:ln>
                      </wps:spPr>
                      <wps:txbx>
                        <w:txbxContent>
                          <w:p w:rsidR="00F14793" w:rsidP="00077996" w:rsidRDefault="00F14793" w14:paraId="2023D37F"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69">
                              <w:r w:rsidRPr="00C047A0">
                                <w:rPr>
                                  <w:rStyle w:val="Hyperlink"/>
                                  <w:rFonts w:asciiTheme="minorHAnsi" w:hAnsiTheme="minorHAnsi"/>
                                  <w:sz w:val="22"/>
                                  <w:szCs w:val="22"/>
                                </w:rPr>
                                <w:t>Charter School Regulations (200-RICR-20-05-2), Section 2.2.2</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E3E3302">
              <v:shape id="_x0000_s1028" style="position:absolute;left:0;text-align:left;margin-left:-9.75pt;margin-top:7.75pt;width:481.6pt;height:21.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3052]"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" w14:anchorId="53A478FF">
                <v:textbox>
                  <w:txbxContent>
                    <w:p w:rsidR="00F14793" w:rsidP="00077996" w:rsidRDefault="00F14793" w14:paraId="682C31AC"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70">
                        <w:r w:rsidRPr="00C047A0">
                          <w:rPr>
                            <w:rStyle w:val="Hyperlink"/>
                            <w:rFonts w:asciiTheme="minorHAnsi" w:hAnsiTheme="minorHAnsi"/>
                            <w:sz w:val="22"/>
                            <w:szCs w:val="22"/>
                          </w:rPr>
                          <w:t>Charter School Regulations (200-RICR-20-05-2), Section 2.2.2</w:t>
                        </w:r>
                      </w:hyperlink>
                    </w:p>
                  </w:txbxContent>
                </v:textbox>
                <w10:wrap anchorx="margin"/>
              </v:shape>
            </w:pict>
          </mc:Fallback>
        </mc:AlternateContent>
      </w:r>
    </w:p>
    <w:p w:rsidR="00DB507C" w:rsidP="007D74F2" w:rsidRDefault="00DB507C" w14:paraId="637E7F48" w14:textId="77777777">
      <w:pPr>
        <w:pStyle w:val="Default"/>
        <w:tabs>
          <w:tab w:val="left" w:pos="2688"/>
        </w:tabs>
        <w:ind w:left="-270"/>
        <w:jc w:val="both"/>
        <w:rPr>
          <w:rFonts w:ascii="Calibri" w:hAnsi="Calibri" w:cs="Calibri"/>
          <w:i/>
          <w:color w:val="000000" w:themeColor="text1"/>
          <w:sz w:val="23"/>
          <w:szCs w:val="23"/>
        </w:rPr>
      </w:pPr>
    </w:p>
    <w:p w:rsidRPr="00E62CC6" w:rsidR="00E62CC6" w:rsidP="0005300F" w:rsidRDefault="00E62CC6" w14:paraId="06E5D04A" w14:textId="77777777">
      <w:pPr>
        <w:pStyle w:val="Default"/>
        <w:tabs>
          <w:tab w:val="left" w:pos="2688"/>
        </w:tabs>
        <w:spacing w:before="60" w:after="60"/>
        <w:ind w:left="-270"/>
        <w:jc w:val="both"/>
        <w:rPr>
          <w:rFonts w:ascii="Calibri" w:hAnsi="Calibri" w:cs="Calibri"/>
          <w:i/>
          <w:color w:val="000000" w:themeColor="text1"/>
          <w:sz w:val="23"/>
          <w:szCs w:val="23"/>
        </w:rPr>
      </w:pPr>
      <w:r>
        <w:rPr>
          <w:rFonts w:ascii="Calibri" w:hAnsi="Calibri" w:cs="Calibri"/>
          <w:i/>
          <w:color w:val="000000" w:themeColor="text1"/>
          <w:sz w:val="23"/>
          <w:szCs w:val="23"/>
        </w:rPr>
        <w:t>About this section:</w:t>
      </w:r>
      <w:r w:rsidR="0005300F">
        <w:rPr>
          <w:rFonts w:ascii="Calibri" w:hAnsi="Calibri" w:cs="Calibri"/>
          <w:i/>
          <w:color w:val="000000" w:themeColor="text1"/>
          <w:sz w:val="23"/>
          <w:szCs w:val="23"/>
        </w:rPr>
        <w:tab/>
      </w:r>
    </w:p>
    <w:p w:rsidR="003103FD" w:rsidP="00E62CC6" w:rsidRDefault="00867A86" w14:paraId="39746646" w14:textId="23B0EA9E">
      <w:pPr>
        <w:pStyle w:val="Default"/>
        <w:spacing w:before="60" w:after="60"/>
        <w:ind w:left="-274"/>
        <w:jc w:val="both"/>
        <w:rPr>
          <w:rFonts w:ascii="Calibri" w:hAnsi="Calibri"/>
          <w:color w:val="000000" w:themeColor="text1"/>
          <w:sz w:val="23"/>
          <w:szCs w:val="23"/>
        </w:rPr>
      </w:pPr>
      <w:r w:rsidRPr="00554D8D">
        <w:rPr>
          <w:rFonts w:ascii="Calibri" w:hAnsi="Calibri" w:cs="Calibri"/>
          <w:color w:val="000000" w:themeColor="text1"/>
          <w:sz w:val="23"/>
          <w:szCs w:val="23"/>
        </w:rPr>
        <w:t xml:space="preserve">The executive summary, together with the application cover sheet,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provide an accurate and succinct</w:t>
      </w:r>
      <w:r w:rsidRPr="00554D8D">
        <w:rPr>
          <w:rFonts w:ascii="Calibri" w:hAnsi="Calibri"/>
          <w:color w:val="000000" w:themeColor="text1"/>
          <w:sz w:val="23"/>
          <w:szCs w:val="23"/>
        </w:rPr>
        <w:t xml:space="preserve"> </w:t>
      </w:r>
      <w:r w:rsidRPr="00554D8D">
        <w:rPr>
          <w:rFonts w:ascii="Calibri" w:hAnsi="Calibri" w:cs="Calibri"/>
          <w:color w:val="000000" w:themeColor="text1"/>
          <w:sz w:val="23"/>
          <w:szCs w:val="23"/>
        </w:rPr>
        <w:t>overview of the proposal. These documents may be shared directly with the press and other stakeholders</w:t>
      </w:r>
      <w:r w:rsidRPr="00554D8D">
        <w:rPr>
          <w:rFonts w:ascii="Calibri" w:hAnsi="Calibri"/>
          <w:color w:val="000000" w:themeColor="text1"/>
          <w:sz w:val="23"/>
          <w:szCs w:val="23"/>
        </w:rPr>
        <w:t xml:space="preserve"> </w:t>
      </w:r>
      <w:r w:rsidRPr="00554D8D">
        <w:rPr>
          <w:rFonts w:ascii="Calibri" w:hAnsi="Calibri" w:cs="Calibri"/>
          <w:color w:val="000000" w:themeColor="text1"/>
          <w:sz w:val="23"/>
          <w:szCs w:val="23"/>
        </w:rPr>
        <w:t>once the proposal is deemed complete and posted publicly for review and comment.</w:t>
      </w:r>
      <w:r w:rsidRPr="00554D8D">
        <w:rPr>
          <w:rFonts w:ascii="Calibri" w:hAnsi="Calibri"/>
          <w:color w:val="000000" w:themeColor="text1"/>
          <w:sz w:val="23"/>
          <w:szCs w:val="23"/>
        </w:rPr>
        <w:t xml:space="preserve"> </w:t>
      </w:r>
      <w:r w:rsidRPr="00554D8D">
        <w:rPr>
          <w:rFonts w:ascii="Calibri" w:hAnsi="Calibri" w:cs="Calibri"/>
          <w:color w:val="000000" w:themeColor="text1"/>
          <w:sz w:val="23"/>
          <w:szCs w:val="23"/>
        </w:rPr>
        <w:t xml:space="preserve">Provide an executive summary, </w:t>
      </w:r>
      <w:r w:rsidRPr="00554D8D">
        <w:rPr>
          <w:rFonts w:ascii="Calibri" w:hAnsi="Calibri" w:cs="Calibri"/>
          <w:i/>
          <w:iCs/>
          <w:color w:val="000000" w:themeColor="text1"/>
          <w:sz w:val="23"/>
          <w:szCs w:val="23"/>
        </w:rPr>
        <w:t>no more than two pages in length</w:t>
      </w:r>
      <w:r w:rsidRPr="00554D8D">
        <w:rPr>
          <w:rFonts w:ascii="Calibri" w:hAnsi="Calibri" w:cs="Calibri"/>
          <w:color w:val="000000" w:themeColor="text1"/>
          <w:sz w:val="23"/>
          <w:szCs w:val="23"/>
        </w:rPr>
        <w:t xml:space="preserve">, which summarizes your charter proposal. The executive summary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not contain new information or content that is otherwise not included in the</w:t>
      </w:r>
      <w:r w:rsidRPr="00554D8D">
        <w:rPr>
          <w:rFonts w:ascii="Calibri" w:hAnsi="Calibri"/>
          <w:color w:val="000000" w:themeColor="text1"/>
          <w:sz w:val="23"/>
          <w:szCs w:val="23"/>
        </w:rPr>
        <w:t xml:space="preserve"> </w:t>
      </w:r>
      <w:r w:rsidRPr="00554D8D">
        <w:rPr>
          <w:rFonts w:ascii="Calibri" w:hAnsi="Calibri" w:cs="Calibri"/>
          <w:color w:val="000000" w:themeColor="text1"/>
          <w:sz w:val="23"/>
          <w:szCs w:val="23"/>
        </w:rPr>
        <w:t>proposal narrative and attachments.</w:t>
      </w:r>
      <w:r w:rsidRPr="00554D8D">
        <w:rPr>
          <w:rFonts w:ascii="Calibri" w:hAnsi="Calibri"/>
          <w:color w:val="000000" w:themeColor="text1"/>
          <w:sz w:val="23"/>
          <w:szCs w:val="23"/>
        </w:rPr>
        <w:t xml:space="preserve"> </w:t>
      </w:r>
      <w:r w:rsidR="004B109F">
        <w:rPr>
          <w:rFonts w:ascii="Calibri" w:hAnsi="Calibri"/>
          <w:color w:val="000000" w:themeColor="text1"/>
          <w:sz w:val="23"/>
          <w:szCs w:val="23"/>
        </w:rPr>
        <w:t>This section will not be rated in the evaluation process.</w:t>
      </w:r>
    </w:p>
    <w:p w:rsidR="00E62CC6" w:rsidP="00E62CC6" w:rsidRDefault="00867A86" w14:paraId="41845888" w14:textId="3AB28F59">
      <w:pPr>
        <w:pStyle w:val="Default"/>
        <w:spacing w:before="60" w:after="60"/>
        <w:ind w:left="-270"/>
        <w:outlineLvl w:val="1"/>
        <w:rPr>
          <w:rStyle w:val="IntenseReference"/>
          <w:rFonts w:ascii="Calibri" w:hAnsi="Calibri"/>
          <w:b w:val="0"/>
          <w:color w:val="000000" w:themeColor="text1"/>
        </w:rPr>
      </w:pPr>
      <w:bookmarkStart w:name="_Toc473877406" w:id="42"/>
      <w:bookmarkStart w:name="_Toc1124874" w:id="43"/>
      <w:bookmarkStart w:name="_Toc30531290" w:id="44"/>
      <w:bookmarkStart w:name="_Toc30531480" w:id="45"/>
      <w:r w:rsidRPr="00554D8D">
        <w:rPr>
          <w:rStyle w:val="IntenseReference"/>
          <w:rFonts w:ascii="Calibri" w:hAnsi="Calibri"/>
          <w:color w:val="000000" w:themeColor="text1"/>
        </w:rPr>
        <w:t xml:space="preserve">New </w:t>
      </w:r>
      <w:r w:rsidR="00E62CC6">
        <w:rPr>
          <w:rStyle w:val="IntenseReference"/>
          <w:rFonts w:ascii="Calibri" w:hAnsi="Calibri"/>
          <w:color w:val="000000" w:themeColor="text1"/>
        </w:rPr>
        <w:t xml:space="preserve">Charter </w:t>
      </w:r>
      <w:r w:rsidRPr="00554D8D">
        <w:rPr>
          <w:rStyle w:val="IntenseReference"/>
          <w:rFonts w:ascii="Calibri" w:hAnsi="Calibri"/>
          <w:color w:val="000000" w:themeColor="text1"/>
        </w:rPr>
        <w:t>Proposals</w:t>
      </w:r>
      <w:bookmarkEnd w:id="42"/>
      <w:r w:rsidR="00E62CC6">
        <w:rPr>
          <w:rStyle w:val="IntenseReference"/>
          <w:rFonts w:ascii="Calibri" w:hAnsi="Calibri"/>
          <w:color w:val="000000" w:themeColor="text1"/>
        </w:rPr>
        <w:t>:</w:t>
      </w:r>
      <w:bookmarkEnd w:id="43"/>
      <w:bookmarkEnd w:id="44"/>
      <w:bookmarkEnd w:id="45"/>
    </w:p>
    <w:p w:rsidRPr="00E62CC6" w:rsidR="00867A86" w:rsidP="00E62CC6" w:rsidRDefault="00C54B44" w14:paraId="0D452FBA" w14:textId="101FEF1A">
      <w:pPr>
        <w:pStyle w:val="Default"/>
        <w:spacing w:before="60" w:after="60"/>
        <w:ind w:left="-270"/>
        <w:outlineLvl w:val="1"/>
        <w:rPr>
          <w:rFonts w:ascii="Calibri" w:hAnsi="Calibri"/>
          <w:bCs/>
          <w:i/>
          <w:smallCaps/>
          <w:color w:val="000000" w:themeColor="text1"/>
          <w:spacing w:val="5"/>
          <w:u w:val="single"/>
        </w:rPr>
      </w:pPr>
      <w:bookmarkStart w:name="_Toc1124875" w:id="46"/>
      <w:bookmarkStart w:name="_Toc30531291" w:id="47"/>
      <w:bookmarkStart w:name="_Toc30531481" w:id="48"/>
      <w:r>
        <w:rPr>
          <w:rFonts w:ascii="Calibri" w:hAnsi="Calibri" w:cs="Calibri"/>
          <w:i/>
          <w:color w:val="000000" w:themeColor="text1"/>
          <w:sz w:val="23"/>
          <w:szCs w:val="23"/>
        </w:rPr>
        <w:t>This section</w:t>
      </w:r>
      <w:r w:rsidRPr="00E62CC6" w:rsidR="00867A86">
        <w:rPr>
          <w:rFonts w:ascii="Calibri" w:hAnsi="Calibri" w:cs="Calibri"/>
          <w:i/>
          <w:color w:val="000000" w:themeColor="text1"/>
          <w:sz w:val="23"/>
          <w:szCs w:val="23"/>
        </w:rPr>
        <w:t xml:space="preserve"> </w:t>
      </w:r>
      <w:r w:rsidR="00D3713F">
        <w:rPr>
          <w:rFonts w:ascii="Calibri" w:hAnsi="Calibri" w:cs="Calibri"/>
          <w:i/>
          <w:color w:val="000000" w:themeColor="text1"/>
          <w:sz w:val="23"/>
          <w:szCs w:val="23"/>
        </w:rPr>
        <w:t>must</w:t>
      </w:r>
      <w:r w:rsidR="007724A7">
        <w:rPr>
          <w:rFonts w:ascii="Calibri" w:hAnsi="Calibri" w:cs="Calibri"/>
          <w:i/>
          <w:color w:val="000000" w:themeColor="text1"/>
          <w:sz w:val="23"/>
          <w:szCs w:val="23"/>
        </w:rPr>
        <w:t xml:space="preserve"> include</w:t>
      </w:r>
      <w:r w:rsidRPr="00E62CC6" w:rsidR="00867A86">
        <w:rPr>
          <w:rFonts w:ascii="Calibri" w:hAnsi="Calibri" w:cs="Calibri"/>
          <w:i/>
          <w:color w:val="000000" w:themeColor="text1"/>
          <w:sz w:val="23"/>
          <w:szCs w:val="23"/>
        </w:rPr>
        <w:t>:</w:t>
      </w:r>
      <w:bookmarkEnd w:id="46"/>
      <w:bookmarkEnd w:id="47"/>
      <w:bookmarkEnd w:id="48"/>
      <w:r w:rsidRPr="00E62CC6" w:rsidR="00867A86">
        <w:rPr>
          <w:rFonts w:ascii="Calibri" w:hAnsi="Calibri"/>
          <w:i/>
          <w:color w:val="000000" w:themeColor="text1"/>
          <w:sz w:val="23"/>
          <w:szCs w:val="23"/>
        </w:rPr>
        <w:t xml:space="preserve"> </w:t>
      </w:r>
    </w:p>
    <w:p w:rsidRPr="00554D8D" w:rsidR="00867A86" w:rsidP="00A45DAD" w:rsidRDefault="00350401" w14:paraId="3244AFA3" w14:textId="77777777">
      <w:pPr>
        <w:pStyle w:val="Default"/>
        <w:numPr>
          <w:ilvl w:val="0"/>
          <w:numId w:val="61"/>
        </w:numPr>
        <w:tabs>
          <w:tab w:val="left" w:pos="990"/>
        </w:tabs>
        <w:spacing w:before="60" w:after="60"/>
        <w:rPr>
          <w:rFonts w:ascii="Calibri" w:hAnsi="Calibri"/>
          <w:color w:val="000000" w:themeColor="text1"/>
          <w:sz w:val="23"/>
          <w:szCs w:val="23"/>
        </w:rPr>
      </w:pPr>
      <w:r>
        <w:rPr>
          <w:rFonts w:ascii="Calibri" w:hAnsi="Calibri" w:cs="Calibri"/>
          <w:color w:val="000000" w:themeColor="text1"/>
          <w:sz w:val="23"/>
          <w:szCs w:val="23"/>
        </w:rPr>
        <w:t>A</w:t>
      </w:r>
      <w:r w:rsidRPr="00554D8D" w:rsidR="00867A86">
        <w:rPr>
          <w:rFonts w:ascii="Calibri" w:hAnsi="Calibri" w:cs="Calibri"/>
          <w:color w:val="000000" w:themeColor="text1"/>
          <w:sz w:val="23"/>
          <w:szCs w:val="23"/>
        </w:rPr>
        <w:t xml:space="preserve"> mission </w:t>
      </w:r>
      <w:proofErr w:type="gramStart"/>
      <w:r w:rsidRPr="00554D8D" w:rsidR="00867A86">
        <w:rPr>
          <w:rFonts w:ascii="Calibri" w:hAnsi="Calibri" w:cs="Calibri"/>
          <w:color w:val="000000" w:themeColor="text1"/>
          <w:sz w:val="23"/>
          <w:szCs w:val="23"/>
        </w:rPr>
        <w:t>statement</w:t>
      </w:r>
      <w:proofErr w:type="gramEnd"/>
      <w:r w:rsidRPr="00554D8D" w:rsidR="00867A86">
        <w:rPr>
          <w:rFonts w:ascii="Calibri" w:hAnsi="Calibri"/>
          <w:color w:val="000000" w:themeColor="text1"/>
          <w:sz w:val="23"/>
          <w:szCs w:val="23"/>
        </w:rPr>
        <w:t xml:space="preserve"> </w:t>
      </w:r>
    </w:p>
    <w:p w:rsidRPr="00554D8D" w:rsidR="00867A86" w:rsidP="00A45DAD" w:rsidRDefault="002F4A1D" w14:paraId="1012DB7B" w14:textId="77777777">
      <w:pPr>
        <w:pStyle w:val="Default"/>
        <w:numPr>
          <w:ilvl w:val="0"/>
          <w:numId w:val="61"/>
        </w:numPr>
        <w:tabs>
          <w:tab w:val="left" w:pos="990"/>
        </w:tabs>
        <w:spacing w:before="60" w:after="60"/>
        <w:rPr>
          <w:rFonts w:ascii="Calibri" w:hAnsi="Calibri"/>
          <w:color w:val="000000" w:themeColor="text1"/>
          <w:sz w:val="23"/>
          <w:szCs w:val="23"/>
        </w:rPr>
      </w:pPr>
      <w:r>
        <w:rPr>
          <w:rFonts w:ascii="Calibri" w:hAnsi="Calibri" w:cs="Calibri"/>
          <w:color w:val="000000" w:themeColor="text1"/>
          <w:sz w:val="23"/>
          <w:szCs w:val="23"/>
        </w:rPr>
        <w:t>A rationale and</w:t>
      </w:r>
      <w:r w:rsidRPr="00554D8D" w:rsidR="00867A86">
        <w:rPr>
          <w:rFonts w:ascii="Calibri" w:hAnsi="Calibri" w:cs="Calibri"/>
          <w:color w:val="000000" w:themeColor="text1"/>
          <w:sz w:val="23"/>
          <w:szCs w:val="23"/>
        </w:rPr>
        <w:t xml:space="preserve"> need for establishing the </w:t>
      </w:r>
      <w:proofErr w:type="gramStart"/>
      <w:r w:rsidR="00350401">
        <w:rPr>
          <w:rFonts w:ascii="Calibri" w:hAnsi="Calibri" w:cs="Calibri"/>
          <w:color w:val="000000" w:themeColor="text1"/>
          <w:sz w:val="23"/>
          <w:szCs w:val="23"/>
        </w:rPr>
        <w:t>charter</w:t>
      </w:r>
      <w:proofErr w:type="gramEnd"/>
      <w:r w:rsidRPr="00554D8D" w:rsidR="00867A86">
        <w:rPr>
          <w:rFonts w:ascii="Calibri" w:hAnsi="Calibri"/>
          <w:color w:val="000000" w:themeColor="text1"/>
          <w:sz w:val="23"/>
          <w:szCs w:val="23"/>
        </w:rPr>
        <w:t xml:space="preserve"> </w:t>
      </w:r>
    </w:p>
    <w:p w:rsidR="00867A86" w:rsidP="00A45DAD" w:rsidRDefault="00350401" w14:paraId="3E7ABA4D" w14:textId="77777777">
      <w:pPr>
        <w:pStyle w:val="Default"/>
        <w:numPr>
          <w:ilvl w:val="0"/>
          <w:numId w:val="61"/>
        </w:numPr>
        <w:tabs>
          <w:tab w:val="left" w:pos="990"/>
        </w:tabs>
        <w:spacing w:before="60" w:after="60"/>
        <w:rPr>
          <w:rFonts w:ascii="Calibri" w:hAnsi="Calibri"/>
          <w:color w:val="000000" w:themeColor="text1"/>
          <w:sz w:val="23"/>
          <w:szCs w:val="23"/>
        </w:rPr>
      </w:pPr>
      <w:r>
        <w:rPr>
          <w:rFonts w:ascii="Calibri" w:hAnsi="Calibri" w:cs="Calibri"/>
          <w:color w:val="000000" w:themeColor="text1"/>
          <w:sz w:val="23"/>
          <w:szCs w:val="23"/>
        </w:rPr>
        <w:t>T</w:t>
      </w:r>
      <w:r w:rsidRPr="00554D8D" w:rsidR="00867A86">
        <w:rPr>
          <w:rFonts w:ascii="Calibri" w:hAnsi="Calibri" w:cs="Calibri"/>
          <w:color w:val="000000" w:themeColor="text1"/>
          <w:sz w:val="23"/>
          <w:szCs w:val="23"/>
        </w:rPr>
        <w:t>he goals of the school</w:t>
      </w:r>
      <w:r w:rsidRPr="00554D8D" w:rsidR="00867A86">
        <w:rPr>
          <w:rFonts w:ascii="Calibri" w:hAnsi="Calibri"/>
          <w:color w:val="000000" w:themeColor="text1"/>
          <w:sz w:val="23"/>
          <w:szCs w:val="23"/>
        </w:rPr>
        <w:t xml:space="preserve"> </w:t>
      </w:r>
    </w:p>
    <w:p w:rsidRPr="002F4A1D" w:rsidR="002F4A1D" w:rsidP="00A45DAD" w:rsidRDefault="002F4A1D" w14:paraId="0549F3CB" w14:textId="77777777">
      <w:pPr>
        <w:pStyle w:val="Default"/>
        <w:numPr>
          <w:ilvl w:val="0"/>
          <w:numId w:val="61"/>
        </w:numPr>
        <w:tabs>
          <w:tab w:val="left" w:pos="990"/>
        </w:tabs>
        <w:spacing w:before="60" w:after="60"/>
        <w:rPr>
          <w:rFonts w:ascii="Calibri" w:hAnsi="Calibri"/>
          <w:color w:val="000000" w:themeColor="text1"/>
          <w:sz w:val="23"/>
          <w:szCs w:val="23"/>
        </w:rPr>
      </w:pPr>
      <w:r>
        <w:rPr>
          <w:rFonts w:ascii="Calibri" w:hAnsi="Calibri" w:cs="Calibri"/>
          <w:color w:val="000000" w:themeColor="text1"/>
          <w:sz w:val="23"/>
          <w:szCs w:val="23"/>
        </w:rPr>
        <w:t>A</w:t>
      </w:r>
      <w:r w:rsidRPr="00554D8D">
        <w:rPr>
          <w:rFonts w:ascii="Calibri" w:hAnsi="Calibri" w:cs="Calibri"/>
          <w:color w:val="000000" w:themeColor="text1"/>
          <w:sz w:val="23"/>
          <w:szCs w:val="23"/>
        </w:rPr>
        <w:t xml:space="preserve"> summary of what the school ultimately hopes to </w:t>
      </w:r>
      <w:proofErr w:type="gramStart"/>
      <w:r w:rsidRPr="00554D8D">
        <w:rPr>
          <w:rFonts w:ascii="Calibri" w:hAnsi="Calibri" w:cs="Calibri"/>
          <w:color w:val="000000" w:themeColor="text1"/>
          <w:sz w:val="23"/>
          <w:szCs w:val="23"/>
        </w:rPr>
        <w:t>accomplis</w:t>
      </w:r>
      <w:r>
        <w:rPr>
          <w:rFonts w:ascii="Calibri" w:hAnsi="Calibri" w:cs="Calibri"/>
          <w:color w:val="000000" w:themeColor="text1"/>
          <w:sz w:val="23"/>
          <w:szCs w:val="23"/>
        </w:rPr>
        <w:t>h</w:t>
      </w:r>
      <w:proofErr w:type="gramEnd"/>
    </w:p>
    <w:p w:rsidRPr="00554D8D" w:rsidR="00867A86" w:rsidP="00A45DAD" w:rsidRDefault="00350401" w14:paraId="011A61BB" w14:textId="77777777">
      <w:pPr>
        <w:pStyle w:val="Default"/>
        <w:numPr>
          <w:ilvl w:val="0"/>
          <w:numId w:val="61"/>
        </w:numPr>
        <w:tabs>
          <w:tab w:val="left" w:pos="990"/>
        </w:tabs>
        <w:spacing w:before="60" w:after="60"/>
        <w:rPr>
          <w:rFonts w:ascii="Calibri" w:hAnsi="Calibri"/>
          <w:color w:val="000000" w:themeColor="text1"/>
          <w:sz w:val="23"/>
          <w:szCs w:val="23"/>
        </w:rPr>
      </w:pPr>
      <w:r>
        <w:rPr>
          <w:rFonts w:ascii="Calibri" w:hAnsi="Calibri" w:cs="Calibri"/>
          <w:color w:val="000000" w:themeColor="text1"/>
          <w:sz w:val="23"/>
          <w:szCs w:val="23"/>
        </w:rPr>
        <w:t>A</w:t>
      </w:r>
      <w:r w:rsidRPr="00554D8D" w:rsidR="00867A86">
        <w:rPr>
          <w:rFonts w:ascii="Calibri" w:hAnsi="Calibri" w:cs="Calibri"/>
          <w:color w:val="000000" w:themeColor="text1"/>
          <w:sz w:val="23"/>
          <w:szCs w:val="23"/>
        </w:rPr>
        <w:t xml:space="preserve"> description of the individuals who comprise the applicant </w:t>
      </w:r>
      <w:proofErr w:type="gramStart"/>
      <w:r w:rsidRPr="00554D8D" w:rsidR="00867A86">
        <w:rPr>
          <w:rFonts w:ascii="Calibri" w:hAnsi="Calibri" w:cs="Calibri"/>
          <w:color w:val="000000" w:themeColor="text1"/>
          <w:sz w:val="23"/>
          <w:szCs w:val="23"/>
        </w:rPr>
        <w:t>group</w:t>
      </w:r>
      <w:proofErr w:type="gramEnd"/>
      <w:r w:rsidRPr="00554D8D" w:rsidR="00867A86">
        <w:rPr>
          <w:rFonts w:ascii="Calibri" w:hAnsi="Calibri"/>
          <w:color w:val="000000" w:themeColor="text1"/>
          <w:sz w:val="23"/>
          <w:szCs w:val="23"/>
        </w:rPr>
        <w:t xml:space="preserve"> </w:t>
      </w:r>
    </w:p>
    <w:p w:rsidRPr="00554D8D" w:rsidR="00867A86" w:rsidP="00A45DAD" w:rsidRDefault="00350401" w14:paraId="6C23F223" w14:textId="77777777">
      <w:pPr>
        <w:pStyle w:val="Default"/>
        <w:numPr>
          <w:ilvl w:val="0"/>
          <w:numId w:val="61"/>
        </w:numPr>
        <w:tabs>
          <w:tab w:val="left" w:pos="990"/>
        </w:tabs>
        <w:spacing w:before="60" w:after="60"/>
        <w:rPr>
          <w:rFonts w:ascii="Calibri" w:hAnsi="Calibri"/>
          <w:color w:val="000000" w:themeColor="text1"/>
          <w:sz w:val="23"/>
          <w:szCs w:val="23"/>
        </w:rPr>
      </w:pPr>
      <w:r>
        <w:rPr>
          <w:rFonts w:ascii="Calibri" w:hAnsi="Calibri" w:cs="Calibri"/>
          <w:color w:val="000000" w:themeColor="text1"/>
          <w:sz w:val="23"/>
          <w:szCs w:val="23"/>
        </w:rPr>
        <w:t>A</w:t>
      </w:r>
      <w:r w:rsidRPr="00554D8D" w:rsidR="00867A86">
        <w:rPr>
          <w:rFonts w:ascii="Calibri" w:hAnsi="Calibri" w:cs="Calibri"/>
          <w:color w:val="000000" w:themeColor="text1"/>
          <w:sz w:val="23"/>
          <w:szCs w:val="23"/>
        </w:rPr>
        <w:t>n overview of the school’s educational program</w:t>
      </w:r>
      <w:r w:rsidRPr="00554D8D" w:rsidR="00867A86">
        <w:rPr>
          <w:rFonts w:ascii="Calibri" w:hAnsi="Calibri"/>
          <w:color w:val="000000" w:themeColor="text1"/>
          <w:sz w:val="23"/>
          <w:szCs w:val="23"/>
        </w:rPr>
        <w:t xml:space="preserve"> </w:t>
      </w:r>
    </w:p>
    <w:p w:rsidRPr="00554D8D" w:rsidR="00867A86" w:rsidP="00A45DAD" w:rsidRDefault="00350401" w14:paraId="3A0D1331" w14:textId="77777777">
      <w:pPr>
        <w:pStyle w:val="Default"/>
        <w:numPr>
          <w:ilvl w:val="0"/>
          <w:numId w:val="61"/>
        </w:numPr>
        <w:tabs>
          <w:tab w:val="left" w:pos="990"/>
        </w:tabs>
        <w:spacing w:before="60" w:after="60"/>
        <w:rPr>
          <w:rFonts w:ascii="Calibri" w:hAnsi="Calibri"/>
          <w:color w:val="000000" w:themeColor="text1"/>
          <w:sz w:val="23"/>
          <w:szCs w:val="23"/>
        </w:rPr>
      </w:pPr>
      <w:r>
        <w:rPr>
          <w:rFonts w:ascii="Calibri" w:hAnsi="Calibri" w:cs="Calibri"/>
          <w:color w:val="000000" w:themeColor="text1"/>
          <w:sz w:val="23"/>
          <w:szCs w:val="23"/>
        </w:rPr>
        <w:t>A</w:t>
      </w:r>
      <w:r w:rsidRPr="00554D8D" w:rsidR="00867A86">
        <w:rPr>
          <w:rFonts w:ascii="Calibri" w:hAnsi="Calibri" w:cs="Calibri"/>
          <w:color w:val="000000" w:themeColor="text1"/>
          <w:sz w:val="23"/>
          <w:szCs w:val="23"/>
        </w:rPr>
        <w:t xml:space="preserve"> description of any unique features of the program and mission-specific areas of focus</w:t>
      </w:r>
      <w:r w:rsidRPr="00554D8D" w:rsidR="00867A86">
        <w:rPr>
          <w:rFonts w:ascii="Calibri" w:hAnsi="Calibri"/>
          <w:color w:val="000000" w:themeColor="text1"/>
          <w:sz w:val="23"/>
          <w:szCs w:val="23"/>
        </w:rPr>
        <w:t xml:space="preserve"> </w:t>
      </w:r>
    </w:p>
    <w:p w:rsidRPr="00554D8D" w:rsidR="00867A86" w:rsidP="00A45DAD" w:rsidRDefault="00350401" w14:paraId="22A6022A" w14:textId="77777777">
      <w:pPr>
        <w:pStyle w:val="Default"/>
        <w:numPr>
          <w:ilvl w:val="0"/>
          <w:numId w:val="61"/>
        </w:numPr>
        <w:tabs>
          <w:tab w:val="left" w:pos="990"/>
        </w:tabs>
        <w:spacing w:before="60" w:after="60"/>
        <w:rPr>
          <w:rFonts w:ascii="Calibri" w:hAnsi="Calibri"/>
          <w:color w:val="000000" w:themeColor="text1"/>
          <w:sz w:val="23"/>
          <w:szCs w:val="23"/>
        </w:rPr>
      </w:pPr>
      <w:r>
        <w:rPr>
          <w:rFonts w:ascii="Calibri" w:hAnsi="Calibri" w:cs="Calibri"/>
          <w:color w:val="000000" w:themeColor="text1"/>
          <w:sz w:val="23"/>
          <w:szCs w:val="23"/>
        </w:rPr>
        <w:t>A</w:t>
      </w:r>
      <w:r w:rsidRPr="00554D8D" w:rsidR="00867A86">
        <w:rPr>
          <w:rFonts w:ascii="Calibri" w:hAnsi="Calibri" w:cs="Calibri"/>
          <w:color w:val="000000" w:themeColor="text1"/>
          <w:sz w:val="23"/>
          <w:szCs w:val="23"/>
        </w:rPr>
        <w:t>n overview of the school’s governance and management structures</w:t>
      </w:r>
      <w:r w:rsidRPr="00554D8D" w:rsidR="00867A86">
        <w:rPr>
          <w:rFonts w:ascii="Calibri" w:hAnsi="Calibri"/>
          <w:color w:val="000000" w:themeColor="text1"/>
          <w:sz w:val="23"/>
          <w:szCs w:val="23"/>
        </w:rPr>
        <w:t xml:space="preserve"> </w:t>
      </w:r>
    </w:p>
    <w:p w:rsidRPr="00554D8D" w:rsidR="00867A86" w:rsidP="00A45DAD" w:rsidRDefault="00350401" w14:paraId="55ADC40C" w14:textId="77777777">
      <w:pPr>
        <w:pStyle w:val="Default"/>
        <w:numPr>
          <w:ilvl w:val="0"/>
          <w:numId w:val="61"/>
        </w:numPr>
        <w:tabs>
          <w:tab w:val="left" w:pos="990"/>
        </w:tabs>
        <w:spacing w:before="60" w:after="60"/>
        <w:rPr>
          <w:rFonts w:ascii="Calibri" w:hAnsi="Calibri"/>
          <w:color w:val="000000" w:themeColor="text1"/>
          <w:sz w:val="23"/>
          <w:szCs w:val="23"/>
        </w:rPr>
      </w:pPr>
      <w:r>
        <w:rPr>
          <w:rFonts w:ascii="Calibri" w:hAnsi="Calibri" w:cs="Calibri"/>
          <w:color w:val="000000" w:themeColor="text1"/>
          <w:sz w:val="23"/>
          <w:szCs w:val="23"/>
        </w:rPr>
        <w:t>A</w:t>
      </w:r>
      <w:r w:rsidRPr="00554D8D" w:rsidR="00867A86">
        <w:rPr>
          <w:rFonts w:ascii="Calibri" w:hAnsi="Calibri" w:cs="Calibri"/>
          <w:color w:val="000000" w:themeColor="text1"/>
          <w:sz w:val="23"/>
          <w:szCs w:val="23"/>
        </w:rPr>
        <w:t xml:space="preserve"> discussion of teaching at the school, including support and supervision for teachers</w:t>
      </w:r>
      <w:r w:rsidRPr="00554D8D" w:rsidR="00867A86">
        <w:rPr>
          <w:rFonts w:ascii="Calibri" w:hAnsi="Calibri"/>
          <w:color w:val="000000" w:themeColor="text1"/>
          <w:sz w:val="23"/>
          <w:szCs w:val="23"/>
        </w:rPr>
        <w:t xml:space="preserve"> </w:t>
      </w:r>
    </w:p>
    <w:p w:rsidRPr="00554D8D" w:rsidR="00867A86" w:rsidP="00A45DAD" w:rsidRDefault="00350401" w14:paraId="0646E272" w14:textId="77777777">
      <w:pPr>
        <w:pStyle w:val="Default"/>
        <w:numPr>
          <w:ilvl w:val="0"/>
          <w:numId w:val="61"/>
        </w:numPr>
        <w:tabs>
          <w:tab w:val="left" w:pos="990"/>
        </w:tabs>
        <w:spacing w:before="60" w:after="60"/>
        <w:rPr>
          <w:rFonts w:ascii="Calibri" w:hAnsi="Calibri"/>
          <w:color w:val="000000" w:themeColor="text1"/>
          <w:sz w:val="23"/>
          <w:szCs w:val="23"/>
        </w:rPr>
      </w:pPr>
      <w:r>
        <w:rPr>
          <w:rFonts w:ascii="Calibri" w:hAnsi="Calibri" w:cs="Calibri"/>
          <w:color w:val="000000" w:themeColor="text1"/>
          <w:sz w:val="23"/>
          <w:szCs w:val="23"/>
        </w:rPr>
        <w:t>A</w:t>
      </w:r>
      <w:r w:rsidRPr="00554D8D" w:rsidR="00867A86">
        <w:rPr>
          <w:rFonts w:ascii="Calibri" w:hAnsi="Calibri" w:cs="Calibri"/>
          <w:color w:val="000000" w:themeColor="text1"/>
          <w:sz w:val="23"/>
          <w:szCs w:val="23"/>
        </w:rPr>
        <w:t xml:space="preserve">n overview of the organizational plan, including any relationships with organizations that will be major partners or providers such as school districts, charter management organizations, or colleges and </w:t>
      </w:r>
      <w:proofErr w:type="gramStart"/>
      <w:r w:rsidRPr="00554D8D" w:rsidR="00867A86">
        <w:rPr>
          <w:rFonts w:ascii="Calibri" w:hAnsi="Calibri" w:cs="Calibri"/>
          <w:color w:val="000000" w:themeColor="text1"/>
          <w:sz w:val="23"/>
          <w:szCs w:val="23"/>
        </w:rPr>
        <w:t>universities</w:t>
      </w:r>
      <w:proofErr w:type="gramEnd"/>
      <w:r w:rsidRPr="00554D8D" w:rsidR="00867A86">
        <w:rPr>
          <w:rFonts w:ascii="Calibri" w:hAnsi="Calibri"/>
          <w:color w:val="000000" w:themeColor="text1"/>
          <w:sz w:val="23"/>
          <w:szCs w:val="23"/>
        </w:rPr>
        <w:t xml:space="preserve"> </w:t>
      </w:r>
    </w:p>
    <w:p w:rsidR="00E62CC6" w:rsidP="00E62CC6" w:rsidRDefault="00E62CC6" w14:paraId="6869D9F9" w14:textId="0C2D4110">
      <w:pPr>
        <w:pStyle w:val="Default"/>
        <w:spacing w:before="60" w:after="60"/>
        <w:ind w:left="-270"/>
        <w:outlineLvl w:val="1"/>
        <w:rPr>
          <w:rStyle w:val="IntenseReference"/>
          <w:rFonts w:ascii="Calibri" w:hAnsi="Calibri"/>
          <w:color w:val="000000" w:themeColor="text1"/>
        </w:rPr>
      </w:pPr>
      <w:bookmarkStart w:name="_Toc473877407" w:id="49"/>
      <w:bookmarkStart w:name="_Toc1124876" w:id="50"/>
      <w:bookmarkStart w:name="_Toc30531292" w:id="51"/>
      <w:bookmarkStart w:name="_Toc30531482" w:id="52"/>
      <w:r>
        <w:rPr>
          <w:rStyle w:val="IntenseReference"/>
          <w:rFonts w:ascii="Calibri" w:hAnsi="Calibri"/>
          <w:color w:val="000000" w:themeColor="text1"/>
        </w:rPr>
        <w:t xml:space="preserve">Both </w:t>
      </w:r>
      <w:r w:rsidR="00D544DD">
        <w:rPr>
          <w:rStyle w:val="IntenseReference"/>
          <w:rFonts w:ascii="Calibri" w:hAnsi="Calibri"/>
          <w:color w:val="000000" w:themeColor="text1"/>
        </w:rPr>
        <w:t>Standard and Material</w:t>
      </w:r>
      <w:r w:rsidR="00912F6F">
        <w:rPr>
          <w:rStyle w:val="IntenseReference"/>
          <w:rFonts w:ascii="Calibri" w:hAnsi="Calibri"/>
          <w:color w:val="000000" w:themeColor="text1"/>
        </w:rPr>
        <w:t xml:space="preserve"> Charter</w:t>
      </w:r>
      <w:r>
        <w:rPr>
          <w:rStyle w:val="IntenseReference"/>
          <w:rFonts w:ascii="Calibri" w:hAnsi="Calibri"/>
          <w:color w:val="000000" w:themeColor="text1"/>
        </w:rPr>
        <w:t xml:space="preserve"> Expansion</w:t>
      </w:r>
      <w:bookmarkEnd w:id="49"/>
      <w:r>
        <w:rPr>
          <w:rStyle w:val="IntenseReference"/>
          <w:rFonts w:ascii="Calibri" w:hAnsi="Calibri"/>
          <w:color w:val="000000" w:themeColor="text1"/>
        </w:rPr>
        <w:t>s:</w:t>
      </w:r>
      <w:bookmarkEnd w:id="50"/>
      <w:bookmarkEnd w:id="51"/>
      <w:bookmarkEnd w:id="52"/>
    </w:p>
    <w:p w:rsidRPr="00BA2BF5" w:rsidR="00350401" w:rsidP="00BA2BF5" w:rsidRDefault="00C54B44" w14:paraId="3FDC05E4" w14:textId="47A5C35C">
      <w:pPr>
        <w:pStyle w:val="Default"/>
        <w:spacing w:before="60"/>
        <w:ind w:left="-270"/>
        <w:outlineLvl w:val="1"/>
        <w:rPr>
          <w:rFonts w:ascii="Calibri" w:hAnsi="Calibri"/>
          <w:i/>
          <w:color w:val="000000" w:themeColor="text1"/>
          <w:sz w:val="23"/>
          <w:szCs w:val="23"/>
        </w:rPr>
      </w:pPr>
      <w:bookmarkStart w:name="_Toc1124877" w:id="53"/>
      <w:bookmarkStart w:name="_Toc30531293" w:id="54"/>
      <w:bookmarkStart w:name="_Toc30531483" w:id="55"/>
      <w:r>
        <w:rPr>
          <w:rFonts w:ascii="Calibri" w:hAnsi="Calibri"/>
          <w:i/>
          <w:color w:val="000000" w:themeColor="text1"/>
          <w:sz w:val="23"/>
          <w:szCs w:val="23"/>
        </w:rPr>
        <w:t>This section</w:t>
      </w:r>
      <w:r w:rsidRPr="00BA2BF5" w:rsidR="00867A86">
        <w:rPr>
          <w:rFonts w:ascii="Calibri" w:hAnsi="Calibri"/>
          <w:i/>
          <w:color w:val="000000" w:themeColor="text1"/>
          <w:sz w:val="23"/>
          <w:szCs w:val="23"/>
        </w:rPr>
        <w:t xml:space="preserve"> </w:t>
      </w:r>
      <w:r w:rsidR="00D3713F">
        <w:rPr>
          <w:rFonts w:ascii="Calibri" w:hAnsi="Calibri"/>
          <w:i/>
          <w:color w:val="000000" w:themeColor="text1"/>
          <w:sz w:val="23"/>
          <w:szCs w:val="23"/>
        </w:rPr>
        <w:t>must</w:t>
      </w:r>
      <w:r w:rsidR="007724A7">
        <w:rPr>
          <w:rFonts w:ascii="Calibri" w:hAnsi="Calibri"/>
          <w:i/>
          <w:color w:val="000000" w:themeColor="text1"/>
          <w:sz w:val="23"/>
          <w:szCs w:val="23"/>
        </w:rPr>
        <w:t xml:space="preserve"> include</w:t>
      </w:r>
      <w:r w:rsidRPr="00BA2BF5" w:rsidR="00867A86">
        <w:rPr>
          <w:rFonts w:ascii="Calibri" w:hAnsi="Calibri"/>
          <w:i/>
          <w:color w:val="000000" w:themeColor="text1"/>
          <w:sz w:val="23"/>
          <w:szCs w:val="23"/>
        </w:rPr>
        <w:t>:</w:t>
      </w:r>
      <w:bookmarkEnd w:id="53"/>
      <w:bookmarkEnd w:id="54"/>
      <w:bookmarkEnd w:id="55"/>
    </w:p>
    <w:p w:rsidRPr="00BA2BF5" w:rsidR="00350401" w:rsidP="00A45DAD" w:rsidRDefault="00350401" w14:paraId="76DACCE6" w14:textId="64EA19FA">
      <w:pPr>
        <w:pStyle w:val="Default"/>
        <w:numPr>
          <w:ilvl w:val="0"/>
          <w:numId w:val="62"/>
        </w:numPr>
        <w:spacing w:before="60"/>
        <w:outlineLvl w:val="1"/>
        <w:rPr>
          <w:rFonts w:ascii="Calibri" w:hAnsi="Calibri"/>
          <w:color w:val="000000" w:themeColor="text1"/>
          <w:sz w:val="23"/>
          <w:szCs w:val="23"/>
        </w:rPr>
      </w:pPr>
      <w:bookmarkStart w:name="_Toc1124878" w:id="56"/>
      <w:bookmarkStart w:name="_Toc30531294" w:id="57"/>
      <w:bookmarkStart w:name="_Toc30531484" w:id="58"/>
      <w:r w:rsidRPr="00BA2BF5">
        <w:rPr>
          <w:rFonts w:ascii="Calibri" w:hAnsi="Calibri"/>
          <w:color w:val="000000" w:themeColor="text1"/>
          <w:sz w:val="23"/>
          <w:szCs w:val="23"/>
        </w:rPr>
        <w:t>An overview and rationa</w:t>
      </w:r>
      <w:r w:rsidR="00FE7FA6">
        <w:rPr>
          <w:rFonts w:ascii="Calibri" w:hAnsi="Calibri"/>
          <w:color w:val="000000" w:themeColor="text1"/>
          <w:sz w:val="23"/>
          <w:szCs w:val="23"/>
        </w:rPr>
        <w:t>le for the requested expansion</w:t>
      </w:r>
      <w:bookmarkEnd w:id="56"/>
      <w:bookmarkEnd w:id="57"/>
      <w:bookmarkEnd w:id="58"/>
    </w:p>
    <w:p w:rsidRPr="00BA2BF5" w:rsidR="00350401" w:rsidP="00A45DAD" w:rsidRDefault="00350401" w14:paraId="42F381ED" w14:textId="03B6A4B8">
      <w:pPr>
        <w:pStyle w:val="Default"/>
        <w:numPr>
          <w:ilvl w:val="0"/>
          <w:numId w:val="62"/>
        </w:numPr>
        <w:spacing w:before="60"/>
        <w:outlineLvl w:val="1"/>
        <w:rPr>
          <w:rFonts w:ascii="Calibri" w:hAnsi="Calibri"/>
          <w:color w:val="000000" w:themeColor="text1"/>
          <w:sz w:val="23"/>
          <w:szCs w:val="23"/>
        </w:rPr>
      </w:pPr>
      <w:bookmarkStart w:name="_Toc1124879" w:id="59"/>
      <w:bookmarkStart w:name="_Toc30531295" w:id="60"/>
      <w:bookmarkStart w:name="_Toc30531485" w:id="61"/>
      <w:r w:rsidRPr="00BA2BF5">
        <w:rPr>
          <w:rFonts w:ascii="Calibri" w:hAnsi="Calibri"/>
          <w:color w:val="000000" w:themeColor="text1"/>
          <w:sz w:val="23"/>
          <w:szCs w:val="23"/>
        </w:rPr>
        <w:t xml:space="preserve">An explanation of how the expansion will support the </w:t>
      </w:r>
      <w:r w:rsidRPr="00BA2BF5" w:rsidR="00BA2BF5">
        <w:rPr>
          <w:rFonts w:ascii="Calibri" w:hAnsi="Calibri"/>
          <w:color w:val="000000" w:themeColor="text1"/>
          <w:sz w:val="23"/>
          <w:szCs w:val="23"/>
        </w:rPr>
        <w:t>charter’s</w:t>
      </w:r>
      <w:r w:rsidRPr="00BA2BF5">
        <w:rPr>
          <w:rFonts w:ascii="Calibri" w:hAnsi="Calibri"/>
          <w:color w:val="000000" w:themeColor="text1"/>
          <w:sz w:val="23"/>
          <w:szCs w:val="23"/>
        </w:rPr>
        <w:t xml:space="preserve"> existing mission </w:t>
      </w:r>
      <w:proofErr w:type="gramStart"/>
      <w:r w:rsidRPr="00BA2BF5">
        <w:rPr>
          <w:rFonts w:ascii="Calibri" w:hAnsi="Calibri"/>
          <w:color w:val="000000" w:themeColor="text1"/>
          <w:sz w:val="23"/>
          <w:szCs w:val="23"/>
        </w:rPr>
        <w:t>statement</w:t>
      </w:r>
      <w:bookmarkEnd w:id="59"/>
      <w:bookmarkEnd w:id="60"/>
      <w:bookmarkEnd w:id="61"/>
      <w:proofErr w:type="gramEnd"/>
    </w:p>
    <w:p w:rsidRPr="00562A09" w:rsidR="00350401" w:rsidP="00A45DAD" w:rsidRDefault="00350401" w14:paraId="12CC2A02" w14:textId="4B3AAB2A">
      <w:pPr>
        <w:pStyle w:val="Default"/>
        <w:numPr>
          <w:ilvl w:val="0"/>
          <w:numId w:val="62"/>
        </w:numPr>
        <w:spacing w:before="60"/>
        <w:outlineLvl w:val="1"/>
        <w:rPr>
          <w:rFonts w:ascii="Calibri" w:hAnsi="Calibri"/>
          <w:color w:val="000000" w:themeColor="text1"/>
          <w:sz w:val="23"/>
          <w:szCs w:val="23"/>
        </w:rPr>
      </w:pPr>
      <w:bookmarkStart w:name="_Toc1124880" w:id="62"/>
      <w:bookmarkStart w:name="_Toc30531296" w:id="63"/>
      <w:bookmarkStart w:name="_Toc30531486" w:id="64"/>
      <w:r w:rsidRPr="00562A09">
        <w:rPr>
          <w:rFonts w:ascii="Calibri" w:hAnsi="Calibri"/>
          <w:color w:val="000000" w:themeColor="text1"/>
          <w:sz w:val="23"/>
          <w:szCs w:val="23"/>
        </w:rPr>
        <w:t xml:space="preserve">A description of community </w:t>
      </w:r>
      <w:proofErr w:type="gramStart"/>
      <w:r w:rsidRPr="00562A09">
        <w:rPr>
          <w:rFonts w:ascii="Calibri" w:hAnsi="Calibri"/>
          <w:color w:val="000000" w:themeColor="text1"/>
          <w:sz w:val="23"/>
          <w:szCs w:val="23"/>
        </w:rPr>
        <w:t>need</w:t>
      </w:r>
      <w:proofErr w:type="gramEnd"/>
      <w:r w:rsidRPr="00562A09">
        <w:rPr>
          <w:rFonts w:ascii="Calibri" w:hAnsi="Calibri"/>
          <w:color w:val="000000" w:themeColor="text1"/>
          <w:sz w:val="23"/>
          <w:szCs w:val="23"/>
        </w:rPr>
        <w:t xml:space="preserve"> and support for the </w:t>
      </w:r>
      <w:r w:rsidR="00FE7FA6">
        <w:rPr>
          <w:rFonts w:ascii="Calibri" w:hAnsi="Calibri"/>
          <w:color w:val="000000" w:themeColor="text1"/>
          <w:sz w:val="23"/>
          <w:szCs w:val="23"/>
        </w:rPr>
        <w:t>expansion</w:t>
      </w:r>
      <w:bookmarkEnd w:id="62"/>
      <w:bookmarkEnd w:id="63"/>
      <w:bookmarkEnd w:id="64"/>
    </w:p>
    <w:p w:rsidRPr="00BA2BF5" w:rsidR="00350401" w:rsidP="00A45DAD" w:rsidRDefault="00350401" w14:paraId="3D743816" w14:textId="5CBF4E75">
      <w:pPr>
        <w:pStyle w:val="Default"/>
        <w:numPr>
          <w:ilvl w:val="0"/>
          <w:numId w:val="62"/>
        </w:numPr>
        <w:spacing w:before="60"/>
        <w:outlineLvl w:val="1"/>
        <w:rPr>
          <w:rFonts w:ascii="Calibri" w:hAnsi="Calibri"/>
          <w:color w:val="000000" w:themeColor="text1"/>
          <w:sz w:val="23"/>
          <w:szCs w:val="23"/>
        </w:rPr>
      </w:pPr>
      <w:bookmarkStart w:name="_Toc1124881" w:id="65"/>
      <w:bookmarkStart w:name="_Toc30531297" w:id="66"/>
      <w:bookmarkStart w:name="_Toc30531487" w:id="67"/>
      <w:r w:rsidRPr="00BA2BF5">
        <w:rPr>
          <w:rFonts w:ascii="Calibri" w:hAnsi="Calibri"/>
          <w:color w:val="000000" w:themeColor="text1"/>
          <w:sz w:val="23"/>
          <w:szCs w:val="23"/>
        </w:rPr>
        <w:t xml:space="preserve">A description of the school’s past track record of sustained high performance as it relates to the goal of the original </w:t>
      </w:r>
      <w:proofErr w:type="gramStart"/>
      <w:r w:rsidRPr="00BA2BF5">
        <w:rPr>
          <w:rFonts w:ascii="Calibri" w:hAnsi="Calibri"/>
          <w:color w:val="000000" w:themeColor="text1"/>
          <w:sz w:val="23"/>
          <w:szCs w:val="23"/>
        </w:rPr>
        <w:t>charter</w:t>
      </w:r>
      <w:bookmarkEnd w:id="65"/>
      <w:bookmarkEnd w:id="66"/>
      <w:bookmarkEnd w:id="67"/>
      <w:proofErr w:type="gramEnd"/>
    </w:p>
    <w:p w:rsidRPr="00BA2BF5" w:rsidR="00350401" w:rsidP="00A45DAD" w:rsidRDefault="00350401" w14:paraId="2E988806" w14:textId="69F1C09D">
      <w:pPr>
        <w:pStyle w:val="Default"/>
        <w:numPr>
          <w:ilvl w:val="0"/>
          <w:numId w:val="62"/>
        </w:numPr>
        <w:spacing w:before="60"/>
        <w:outlineLvl w:val="1"/>
        <w:rPr>
          <w:rFonts w:ascii="Calibri" w:hAnsi="Calibri"/>
          <w:color w:val="000000" w:themeColor="text1"/>
          <w:sz w:val="23"/>
          <w:szCs w:val="23"/>
        </w:rPr>
      </w:pPr>
      <w:bookmarkStart w:name="_Toc1124882" w:id="68"/>
      <w:bookmarkStart w:name="_Toc30531298" w:id="69"/>
      <w:bookmarkStart w:name="_Toc30531488" w:id="70"/>
      <w:r w:rsidRPr="00BA2BF5">
        <w:rPr>
          <w:rFonts w:ascii="Calibri" w:hAnsi="Calibri"/>
          <w:color w:val="000000" w:themeColor="text1"/>
          <w:sz w:val="23"/>
          <w:szCs w:val="23"/>
        </w:rPr>
        <w:t xml:space="preserve">A description of how the expansion will impact or require key changes in the </w:t>
      </w:r>
      <w:r w:rsidRPr="00BA2BF5" w:rsidR="00BA2BF5">
        <w:rPr>
          <w:rFonts w:ascii="Calibri" w:hAnsi="Calibri"/>
          <w:color w:val="000000" w:themeColor="text1"/>
          <w:sz w:val="23"/>
          <w:szCs w:val="23"/>
        </w:rPr>
        <w:t>charter’s</w:t>
      </w:r>
      <w:r w:rsidR="00FE7FA6">
        <w:rPr>
          <w:rFonts w:ascii="Calibri" w:hAnsi="Calibri"/>
          <w:color w:val="000000" w:themeColor="text1"/>
          <w:sz w:val="23"/>
          <w:szCs w:val="23"/>
        </w:rPr>
        <w:t xml:space="preserve"> educational </w:t>
      </w:r>
      <w:proofErr w:type="gramStart"/>
      <w:r w:rsidR="00FE7FA6">
        <w:rPr>
          <w:rFonts w:ascii="Calibri" w:hAnsi="Calibri"/>
          <w:color w:val="000000" w:themeColor="text1"/>
          <w:sz w:val="23"/>
          <w:szCs w:val="23"/>
        </w:rPr>
        <w:t>program</w:t>
      </w:r>
      <w:bookmarkEnd w:id="68"/>
      <w:bookmarkEnd w:id="69"/>
      <w:bookmarkEnd w:id="70"/>
      <w:proofErr w:type="gramEnd"/>
    </w:p>
    <w:p w:rsidRPr="00BA2BF5" w:rsidR="00350401" w:rsidP="00A45DAD" w:rsidRDefault="00350401" w14:paraId="2CA71477" w14:textId="407084D9">
      <w:pPr>
        <w:pStyle w:val="Default"/>
        <w:numPr>
          <w:ilvl w:val="0"/>
          <w:numId w:val="62"/>
        </w:numPr>
        <w:spacing w:before="60"/>
        <w:outlineLvl w:val="1"/>
        <w:rPr>
          <w:rFonts w:ascii="Calibri" w:hAnsi="Calibri"/>
          <w:color w:val="000000" w:themeColor="text1"/>
          <w:sz w:val="23"/>
          <w:szCs w:val="23"/>
        </w:rPr>
      </w:pPr>
      <w:bookmarkStart w:name="_Toc1124883" w:id="71"/>
      <w:bookmarkStart w:name="_Toc30531299" w:id="72"/>
      <w:bookmarkStart w:name="_Toc30531489" w:id="73"/>
      <w:r w:rsidRPr="00BA2BF5">
        <w:rPr>
          <w:rFonts w:ascii="Calibri" w:hAnsi="Calibri"/>
          <w:color w:val="000000" w:themeColor="text1"/>
          <w:sz w:val="23"/>
          <w:szCs w:val="23"/>
        </w:rPr>
        <w:t>A description of the student dema</w:t>
      </w:r>
      <w:r w:rsidR="00FE7FA6">
        <w:rPr>
          <w:rFonts w:ascii="Calibri" w:hAnsi="Calibri"/>
          <w:color w:val="000000" w:themeColor="text1"/>
          <w:sz w:val="23"/>
          <w:szCs w:val="23"/>
        </w:rPr>
        <w:t>nd for the requested expansion</w:t>
      </w:r>
      <w:bookmarkEnd w:id="71"/>
      <w:bookmarkEnd w:id="72"/>
      <w:bookmarkEnd w:id="73"/>
    </w:p>
    <w:p w:rsidRPr="00BA2BF5" w:rsidR="00350401" w:rsidP="00A45DAD" w:rsidRDefault="00350401" w14:paraId="20C8DB3F" w14:textId="2C89FF40">
      <w:pPr>
        <w:pStyle w:val="Default"/>
        <w:numPr>
          <w:ilvl w:val="0"/>
          <w:numId w:val="62"/>
        </w:numPr>
        <w:spacing w:before="60"/>
        <w:outlineLvl w:val="1"/>
        <w:rPr>
          <w:rFonts w:ascii="Calibri" w:hAnsi="Calibri"/>
          <w:color w:val="000000" w:themeColor="text1"/>
          <w:sz w:val="23"/>
          <w:szCs w:val="23"/>
        </w:rPr>
      </w:pPr>
      <w:bookmarkStart w:name="_Toc1124884" w:id="74"/>
      <w:bookmarkStart w:name="_Toc30531300" w:id="75"/>
      <w:bookmarkStart w:name="_Toc30531490" w:id="76"/>
      <w:r w:rsidRPr="00BA2BF5">
        <w:rPr>
          <w:rFonts w:ascii="Calibri" w:hAnsi="Calibri"/>
          <w:color w:val="000000" w:themeColor="text1"/>
          <w:sz w:val="23"/>
          <w:szCs w:val="23"/>
        </w:rPr>
        <w:t>A description of how the charter will adjust its organizational capa</w:t>
      </w:r>
      <w:r w:rsidR="00FE7FA6">
        <w:rPr>
          <w:rFonts w:ascii="Calibri" w:hAnsi="Calibri"/>
          <w:color w:val="000000" w:themeColor="text1"/>
          <w:sz w:val="23"/>
          <w:szCs w:val="23"/>
        </w:rPr>
        <w:t xml:space="preserve">city to accommodate the </w:t>
      </w:r>
      <w:proofErr w:type="gramStart"/>
      <w:r w:rsidR="00FE7FA6">
        <w:rPr>
          <w:rFonts w:ascii="Calibri" w:hAnsi="Calibri"/>
          <w:color w:val="000000" w:themeColor="text1"/>
          <w:sz w:val="23"/>
          <w:szCs w:val="23"/>
        </w:rPr>
        <w:t>demand</w:t>
      </w:r>
      <w:bookmarkEnd w:id="74"/>
      <w:bookmarkEnd w:id="75"/>
      <w:bookmarkEnd w:id="76"/>
      <w:proofErr w:type="gramEnd"/>
    </w:p>
    <w:p w:rsidRPr="003D7F9E" w:rsidR="00C21C19" w:rsidP="00A45DAD" w:rsidRDefault="00350401" w14:paraId="548FB456" w14:textId="77777777">
      <w:pPr>
        <w:pStyle w:val="Default"/>
        <w:numPr>
          <w:ilvl w:val="0"/>
          <w:numId w:val="62"/>
        </w:numPr>
        <w:spacing w:before="60"/>
        <w:outlineLvl w:val="1"/>
        <w:rPr>
          <w:rFonts w:ascii="Calibri" w:hAnsi="Calibri"/>
          <w:color w:val="000000" w:themeColor="text1"/>
          <w:sz w:val="23"/>
          <w:szCs w:val="23"/>
        </w:rPr>
      </w:pPr>
      <w:bookmarkStart w:name="_Toc1124885" w:id="77"/>
      <w:bookmarkStart w:name="_Toc30531301" w:id="78"/>
      <w:bookmarkStart w:name="_Toc30531491" w:id="79"/>
      <w:r w:rsidRPr="00BA2BF5">
        <w:rPr>
          <w:rFonts w:ascii="Calibri" w:hAnsi="Calibri"/>
          <w:color w:val="000000" w:themeColor="text1"/>
          <w:sz w:val="23"/>
          <w:szCs w:val="23"/>
        </w:rPr>
        <w:t xml:space="preserve">A description of key financial implications for the charter </w:t>
      </w:r>
      <w:proofErr w:type="gramStart"/>
      <w:r w:rsidRPr="00BA2BF5">
        <w:rPr>
          <w:rFonts w:ascii="Calibri" w:hAnsi="Calibri"/>
          <w:color w:val="000000" w:themeColor="text1"/>
          <w:sz w:val="23"/>
          <w:szCs w:val="23"/>
        </w:rPr>
        <w:t>as a result of</w:t>
      </w:r>
      <w:proofErr w:type="gramEnd"/>
      <w:r w:rsidRPr="00BA2BF5">
        <w:rPr>
          <w:rFonts w:ascii="Calibri" w:hAnsi="Calibri"/>
          <w:color w:val="000000" w:themeColor="text1"/>
          <w:sz w:val="23"/>
          <w:szCs w:val="23"/>
        </w:rPr>
        <w:t xml:space="preserve"> the expansion.</w:t>
      </w:r>
      <w:bookmarkEnd w:id="77"/>
      <w:bookmarkEnd w:id="78"/>
      <w:bookmarkEnd w:id="79"/>
      <w:r w:rsidRPr="00BA2BF5">
        <w:rPr>
          <w:rFonts w:ascii="Calibri" w:hAnsi="Calibri"/>
          <w:color w:val="000000" w:themeColor="text1"/>
          <w:sz w:val="23"/>
          <w:szCs w:val="23"/>
        </w:rPr>
        <w:t xml:space="preserve"> </w:t>
      </w:r>
    </w:p>
    <w:p w:rsidR="00C21C19" w:rsidP="00421FD9" w:rsidRDefault="00C21C19" w14:paraId="280626C7" w14:textId="068CF5C9"/>
    <w:p w:rsidR="006E3D9D" w:rsidP="00421FD9" w:rsidRDefault="006E3D9D" w14:paraId="68BDC8B4" w14:textId="77788A23"/>
    <w:p w:rsidRPr="00BA712D" w:rsidR="006E3D9D" w:rsidP="00421FD9" w:rsidRDefault="0014547C" w14:paraId="66584F15" w14:textId="60768985">
      <w:pPr>
        <w:rPr>
          <w:b/>
          <w:bCs/>
        </w:rPr>
      </w:pPr>
      <w:r w:rsidRPr="00BA712D">
        <w:rPr>
          <w:b/>
          <w:bCs/>
        </w:rPr>
        <w:t xml:space="preserve">The Executive Summary </w:t>
      </w:r>
      <w:r w:rsidRPr="00BA712D" w:rsidR="00141140">
        <w:rPr>
          <w:b/>
          <w:bCs/>
        </w:rPr>
        <w:t xml:space="preserve">is due to the Office of School Opportunities on </w:t>
      </w:r>
      <w:r w:rsidRPr="00BA712D" w:rsidR="00ED3D4D">
        <w:rPr>
          <w:b/>
          <w:bCs/>
        </w:rPr>
        <w:t xml:space="preserve">July 3, </w:t>
      </w:r>
      <w:proofErr w:type="gramStart"/>
      <w:r w:rsidRPr="00BA712D" w:rsidR="00ED3D4D">
        <w:rPr>
          <w:b/>
          <w:bCs/>
        </w:rPr>
        <w:t>2023</w:t>
      </w:r>
      <w:proofErr w:type="gramEnd"/>
      <w:r w:rsidRPr="00BA712D" w:rsidR="00ED3D4D">
        <w:rPr>
          <w:b/>
          <w:bCs/>
        </w:rPr>
        <w:t xml:space="preserve"> at 5:00PM EST. </w:t>
      </w:r>
    </w:p>
    <w:p w:rsidRPr="00A109C4" w:rsidR="00943F1D" w:rsidP="00A45DAD" w:rsidRDefault="00943F1D" w14:paraId="0F0A6A7A" w14:textId="4B92F849">
      <w:pPr>
        <w:pStyle w:val="Title"/>
        <w:numPr>
          <w:ilvl w:val="0"/>
          <w:numId w:val="70"/>
        </w:numPr>
        <w:tabs>
          <w:tab w:val="left" w:pos="-270"/>
          <w:tab w:val="left" w:pos="90"/>
        </w:tabs>
        <w:spacing w:after="0"/>
        <w:ind w:hanging="1350"/>
        <w:outlineLvl w:val="0"/>
        <w:rPr>
          <w:rFonts w:ascii="Calibri" w:hAnsi="Calibri"/>
          <w:color w:val="000000" w:themeColor="text1"/>
          <w:sz w:val="44"/>
          <w:szCs w:val="44"/>
        </w:rPr>
      </w:pPr>
      <w:bookmarkStart w:name="_Toc30531492" w:id="80"/>
      <w:bookmarkStart w:name="_Toc30531654" w:id="81"/>
      <w:bookmarkStart w:name="_Toc473877453" w:id="82"/>
      <w:r w:rsidRPr="00A109C4">
        <w:rPr>
          <w:rFonts w:ascii="Calibri" w:hAnsi="Calibri"/>
          <w:color w:val="000000" w:themeColor="text1"/>
          <w:sz w:val="44"/>
          <w:szCs w:val="44"/>
        </w:rPr>
        <w:t>Mission Statement</w:t>
      </w:r>
      <w:bookmarkEnd w:id="80"/>
      <w:bookmarkEnd w:id="81"/>
      <w:r w:rsidRPr="00A109C4">
        <w:rPr>
          <w:rFonts w:ascii="Calibri" w:hAnsi="Calibri"/>
          <w:color w:val="000000" w:themeColor="text1"/>
          <w:sz w:val="44"/>
          <w:szCs w:val="44"/>
        </w:rPr>
        <w:t xml:space="preserve">  </w:t>
      </w:r>
    </w:p>
    <w:p w:rsidR="00EE28DA" w:rsidP="00393CA2" w:rsidRDefault="00970C6A" w14:paraId="1DA3770E" w14:textId="604BEE6C">
      <w:pPr>
        <w:pStyle w:val="Default"/>
        <w:spacing w:after="120"/>
        <w:ind w:left="-270"/>
        <w:jc w:val="both"/>
        <w:rPr>
          <w:rFonts w:ascii="Calibri" w:hAnsi="Calibri" w:cs="Calibri"/>
          <w:i/>
          <w:color w:val="000000" w:themeColor="text1"/>
          <w:sz w:val="23"/>
          <w:szCs w:val="23"/>
        </w:rPr>
      </w:pPr>
      <w:r w:rsidRPr="003619A4">
        <w:rPr>
          <w:rFonts w:ascii="Calibri" w:hAnsi="Calibri" w:cs="Calibri"/>
          <w:noProof/>
          <w:color w:val="000000" w:themeColor="text1"/>
          <w:sz w:val="23"/>
          <w:szCs w:val="23"/>
        </w:rPr>
        <mc:AlternateContent>
          <mc:Choice Requires="wps">
            <w:drawing>
              <wp:anchor distT="0" distB="0" distL="114300" distR="114300" simplePos="0" relativeHeight="251658243" behindDoc="0" locked="0" layoutInCell="1" allowOverlap="1" wp14:anchorId="3128091B" wp14:editId="67DA3BA6">
                <wp:simplePos x="0" y="0"/>
                <wp:positionH relativeFrom="margin">
                  <wp:posOffset>-133350</wp:posOffset>
                </wp:positionH>
                <wp:positionV relativeFrom="paragraph">
                  <wp:posOffset>115570</wp:posOffset>
                </wp:positionV>
                <wp:extent cx="6116128" cy="267419"/>
                <wp:effectExtent l="0" t="0" r="18415" b="18415"/>
                <wp:wrapNone/>
                <wp:docPr id="6" name="TextBox 4"/>
                <wp:cNvGraphicFramePr/>
                <a:graphic xmlns:a="http://schemas.openxmlformats.org/drawingml/2006/main">
                  <a:graphicData uri="http://schemas.microsoft.com/office/word/2010/wordprocessingShape">
                    <wps:wsp>
                      <wps:cNvSpPr txBox="1"/>
                      <wps:spPr>
                        <a:xfrm>
                          <a:off x="0" y="0"/>
                          <a:ext cx="6116128" cy="267419"/>
                        </a:xfrm>
                        <a:prstGeom prst="rect">
                          <a:avLst/>
                        </a:prstGeom>
                        <a:solidFill>
                          <a:schemeClr val="bg1">
                            <a:lumMod val="95000"/>
                          </a:schemeClr>
                        </a:solidFill>
                        <a:ln w="12700">
                          <a:solidFill>
                            <a:schemeClr val="tx1"/>
                          </a:solidFill>
                        </a:ln>
                      </wps:spPr>
                      <wps:txbx>
                        <w:txbxContent>
                          <w:p w:rsidR="00F14793" w:rsidP="00EE28DA" w:rsidRDefault="00F14793" w14:paraId="486EA608"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hyperlink w:history="1" r:id="rId71">
                              <w:r w:rsidRPr="000B201A">
                                <w:rPr>
                                  <w:rStyle w:val="Hyperlink"/>
                                  <w:rFonts w:hAnsi="Calibri" w:asciiTheme="minorHAnsi" w:cstheme="minorBidi"/>
                                  <w:bCs/>
                                  <w:color w:val="auto"/>
                                  <w:kern w:val="24"/>
                                  <w:sz w:val="22"/>
                                  <w:szCs w:val="22"/>
                                  <w:u w:val="none"/>
                                </w:rPr>
                                <w:t>:</w:t>
                              </w:r>
                              <w:r w:rsidRPr="000B201A">
                                <w:rPr>
                                  <w:rStyle w:val="Hyperlink"/>
                                  <w:rFonts w:hAnsi="Calibri" w:asciiTheme="minorHAnsi" w:cstheme="minorBidi"/>
                                  <w:bCs/>
                                  <w:kern w:val="24"/>
                                  <w:sz w:val="28"/>
                                  <w:szCs w:val="28"/>
                                  <w:u w:val="none"/>
                                </w:rPr>
                                <w:t xml:space="preserve"> </w:t>
                              </w:r>
                              <w:r w:rsidRPr="00C047A0">
                                <w:rPr>
                                  <w:rStyle w:val="Hyperlink"/>
                                  <w:rFonts w:asciiTheme="minorHAnsi" w:hAnsiTheme="minorHAnsi"/>
                                  <w:sz w:val="22"/>
                                  <w:szCs w:val="22"/>
                                </w:rPr>
                                <w:t>Charter School Regulations (200-RICR-20-05-2), Section 2.2.2</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AF2C4BA">
              <v:shape id="_x0000_s1029" style="position:absolute;left:0;text-align:left;margin-left:-10.5pt;margin-top:9.1pt;width:481.6pt;height:21.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3052]"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" w14:anchorId="3128091B">
                <v:textbox>
                  <w:txbxContent>
                    <w:p w:rsidR="00F14793" w:rsidP="00EE28DA" w:rsidRDefault="00F14793" w14:paraId="5AB3B5BA"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hyperlink w:history="1" r:id="rId72">
                        <w:r w:rsidRPr="000B201A">
                          <w:rPr>
                            <w:rStyle w:val="Hyperlink"/>
                            <w:rFonts w:hAnsi="Calibri" w:asciiTheme="minorHAnsi" w:cstheme="minorBidi"/>
                            <w:bCs/>
                            <w:color w:val="auto"/>
                            <w:kern w:val="24"/>
                            <w:sz w:val="22"/>
                            <w:szCs w:val="22"/>
                            <w:u w:val="none"/>
                          </w:rPr>
                          <w:t>:</w:t>
                        </w:r>
                        <w:r w:rsidRPr="000B201A">
                          <w:rPr>
                            <w:rStyle w:val="Hyperlink"/>
                            <w:rFonts w:hAnsi="Calibri" w:asciiTheme="minorHAnsi" w:cstheme="minorBidi"/>
                            <w:bCs/>
                            <w:kern w:val="24"/>
                            <w:sz w:val="28"/>
                            <w:szCs w:val="28"/>
                            <w:u w:val="none"/>
                          </w:rPr>
                          <w:t xml:space="preserve"> </w:t>
                        </w:r>
                        <w:r w:rsidRPr="00C047A0">
                          <w:rPr>
                            <w:rStyle w:val="Hyperlink"/>
                            <w:rFonts w:asciiTheme="minorHAnsi" w:hAnsiTheme="minorHAnsi"/>
                            <w:sz w:val="22"/>
                            <w:szCs w:val="22"/>
                          </w:rPr>
                          <w:t>Charter School Regulations (200-RICR-20-05-2), Section 2.2.2</w:t>
                        </w:r>
                      </w:hyperlink>
                    </w:p>
                  </w:txbxContent>
                </v:textbox>
                <w10:wrap anchorx="margin"/>
              </v:shape>
            </w:pict>
          </mc:Fallback>
        </mc:AlternateContent>
      </w:r>
    </w:p>
    <w:p w:rsidR="00C37191" w:rsidP="00C37191" w:rsidRDefault="00C37191" w14:paraId="231B186C" w14:textId="77777777">
      <w:pPr>
        <w:pStyle w:val="Default"/>
        <w:ind w:left="-270"/>
        <w:jc w:val="both"/>
        <w:rPr>
          <w:rFonts w:ascii="Calibri" w:hAnsi="Calibri" w:cs="Calibri"/>
          <w:i/>
          <w:color w:val="000000" w:themeColor="text1"/>
          <w:sz w:val="23"/>
          <w:szCs w:val="23"/>
        </w:rPr>
      </w:pPr>
    </w:p>
    <w:p w:rsidRPr="004C3748" w:rsidR="004E43CE" w:rsidP="00C37191" w:rsidRDefault="00943F1D" w14:paraId="6184B3E2" w14:textId="77777777">
      <w:pPr>
        <w:pStyle w:val="Default"/>
        <w:ind w:left="-270"/>
        <w:jc w:val="both"/>
        <w:rPr>
          <w:rFonts w:ascii="Calibri" w:hAnsi="Calibri" w:cs="Calibri"/>
          <w:i/>
          <w:color w:val="000000" w:themeColor="text1"/>
          <w:sz w:val="23"/>
          <w:szCs w:val="23"/>
        </w:rPr>
      </w:pPr>
      <w:r>
        <w:rPr>
          <w:rFonts w:ascii="Calibri" w:hAnsi="Calibri" w:cs="Calibri"/>
          <w:i/>
          <w:color w:val="000000" w:themeColor="text1"/>
          <w:sz w:val="23"/>
          <w:szCs w:val="23"/>
        </w:rPr>
        <w:t>About this section:</w:t>
      </w:r>
    </w:p>
    <w:p w:rsidR="00943F1D" w:rsidP="00393CA2" w:rsidRDefault="00943F1D" w14:paraId="3AF5DE56" w14:textId="77777777">
      <w:pPr>
        <w:pStyle w:val="Default"/>
        <w:spacing w:after="120"/>
        <w:ind w:left="-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A mission statement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be inspiring yet attainable. Stakeholders who read</w:t>
      </w:r>
      <w:r w:rsidRPr="00554D8D">
        <w:rPr>
          <w:rFonts w:ascii="Calibri" w:hAnsi="Calibri"/>
          <w:color w:val="000000" w:themeColor="text1"/>
          <w:sz w:val="23"/>
          <w:szCs w:val="23"/>
        </w:rPr>
        <w:t xml:space="preserve"> </w:t>
      </w:r>
      <w:r w:rsidRPr="00554D8D">
        <w:rPr>
          <w:rFonts w:ascii="Calibri" w:hAnsi="Calibri" w:cs="Calibri"/>
          <w:color w:val="000000" w:themeColor="text1"/>
          <w:sz w:val="23"/>
          <w:szCs w:val="23"/>
        </w:rPr>
        <w:t xml:space="preserve">the mission statement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be able to know </w:t>
      </w:r>
      <w:proofErr w:type="gramStart"/>
      <w:r w:rsidRPr="00554D8D">
        <w:rPr>
          <w:rFonts w:ascii="Calibri" w:hAnsi="Calibri" w:cs="Calibri"/>
          <w:color w:val="000000" w:themeColor="text1"/>
          <w:sz w:val="23"/>
          <w:szCs w:val="23"/>
        </w:rPr>
        <w:t>if and when</w:t>
      </w:r>
      <w:proofErr w:type="gramEnd"/>
      <w:r w:rsidRPr="00554D8D">
        <w:rPr>
          <w:rFonts w:ascii="Calibri" w:hAnsi="Calibri" w:cs="Calibri"/>
          <w:color w:val="000000" w:themeColor="text1"/>
          <w:sz w:val="23"/>
          <w:szCs w:val="23"/>
        </w:rPr>
        <w:t xml:space="preserve"> the mission is being achieved; progress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be</w:t>
      </w:r>
      <w:r w:rsidRPr="00554D8D">
        <w:rPr>
          <w:rFonts w:ascii="Calibri" w:hAnsi="Calibri"/>
          <w:color w:val="000000" w:themeColor="text1"/>
          <w:sz w:val="23"/>
          <w:szCs w:val="23"/>
        </w:rPr>
        <w:t xml:space="preserve"> </w:t>
      </w:r>
      <w:r w:rsidRPr="00554D8D">
        <w:rPr>
          <w:rFonts w:ascii="Calibri" w:hAnsi="Calibri" w:cs="Calibri"/>
          <w:color w:val="000000" w:themeColor="text1"/>
          <w:sz w:val="23"/>
          <w:szCs w:val="23"/>
        </w:rPr>
        <w:t>measurable. Abstain from using clichés, jargon, and technical terminology.</w:t>
      </w:r>
    </w:p>
    <w:p w:rsidR="002F4A1D" w:rsidP="00393CA2" w:rsidRDefault="00943F1D" w14:paraId="055F5F0A" w14:textId="77777777">
      <w:pPr>
        <w:pStyle w:val="Default"/>
        <w:spacing w:after="120"/>
        <w:ind w:left="-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A mission statement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clearly and concisely communicate the core purpose of your charter</w:t>
      </w:r>
      <w:r w:rsidRPr="00554D8D">
        <w:rPr>
          <w:rFonts w:ascii="Calibri" w:hAnsi="Calibri"/>
          <w:color w:val="000000" w:themeColor="text1"/>
          <w:sz w:val="23"/>
          <w:szCs w:val="23"/>
        </w:rPr>
        <w:t xml:space="preserve"> </w:t>
      </w:r>
      <w:r w:rsidRPr="00554D8D">
        <w:rPr>
          <w:rFonts w:ascii="Calibri" w:hAnsi="Calibri" w:cs="Calibri"/>
          <w:color w:val="000000" w:themeColor="text1"/>
          <w:sz w:val="23"/>
          <w:szCs w:val="23"/>
        </w:rPr>
        <w:t xml:space="preserve">school. It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answer the following questions: </w:t>
      </w:r>
    </w:p>
    <w:p w:rsidRPr="00554D8D" w:rsidR="00943F1D" w:rsidP="00393CA2" w:rsidRDefault="00943F1D" w14:paraId="36CDB549" w14:textId="77777777">
      <w:pPr>
        <w:pStyle w:val="Default"/>
        <w:spacing w:after="120"/>
        <w:ind w:left="-274"/>
        <w:jc w:val="both"/>
        <w:rPr>
          <w:rFonts w:ascii="Calibri" w:hAnsi="Calibri"/>
          <w:color w:val="000000" w:themeColor="text1"/>
          <w:sz w:val="23"/>
          <w:szCs w:val="23"/>
        </w:rPr>
      </w:pPr>
      <w:r w:rsidRPr="00554D8D">
        <w:rPr>
          <w:rFonts w:ascii="Calibri" w:hAnsi="Calibri" w:cs="Calibri"/>
          <w:color w:val="000000" w:themeColor="text1"/>
          <w:sz w:val="23"/>
          <w:szCs w:val="23"/>
        </w:rPr>
        <w:t>What will your school provide? To whom? How (using what</w:t>
      </w:r>
      <w:r w:rsidRPr="00554D8D">
        <w:rPr>
          <w:rFonts w:ascii="Calibri" w:hAnsi="Calibri"/>
          <w:color w:val="000000" w:themeColor="text1"/>
          <w:sz w:val="23"/>
          <w:szCs w:val="23"/>
        </w:rPr>
        <w:t xml:space="preserve"> </w:t>
      </w:r>
      <w:r w:rsidRPr="00554D8D">
        <w:rPr>
          <w:rFonts w:ascii="Calibri" w:hAnsi="Calibri" w:cs="Calibri"/>
          <w:color w:val="000000" w:themeColor="text1"/>
          <w:sz w:val="23"/>
          <w:szCs w:val="23"/>
        </w:rPr>
        <w:t>methods)?</w:t>
      </w:r>
      <w:r w:rsidRPr="00554D8D">
        <w:rPr>
          <w:rFonts w:ascii="Calibri" w:hAnsi="Calibri"/>
          <w:color w:val="000000" w:themeColor="text1"/>
          <w:sz w:val="23"/>
          <w:szCs w:val="23"/>
        </w:rPr>
        <w:t xml:space="preserve"> </w:t>
      </w:r>
    </w:p>
    <w:p w:rsidRPr="00554D8D" w:rsidR="00943F1D" w:rsidP="00393CA2" w:rsidRDefault="00943F1D" w14:paraId="0CB08345" w14:textId="77777777">
      <w:pPr>
        <w:pStyle w:val="Default"/>
        <w:spacing w:after="120"/>
        <w:rPr>
          <w:rFonts w:ascii="Calibri" w:hAnsi="Calibri"/>
          <w:color w:val="000000" w:themeColor="text1"/>
          <w:sz w:val="23"/>
          <w:szCs w:val="23"/>
        </w:rPr>
      </w:pPr>
      <w:r w:rsidRPr="00554D8D">
        <w:rPr>
          <w:rFonts w:ascii="Calibri" w:hAnsi="Calibri"/>
          <w:color w:val="000000" w:themeColor="text1"/>
          <w:sz w:val="23"/>
          <w:szCs w:val="23"/>
        </w:rPr>
        <w:t xml:space="preserve"> </w:t>
      </w:r>
    </w:p>
    <w:p w:rsidR="00F05791" w:rsidP="00393CA2" w:rsidRDefault="001E6577" w14:paraId="6AA8A80F" w14:textId="77777777">
      <w:pPr>
        <w:pStyle w:val="Default"/>
        <w:spacing w:after="120"/>
        <w:ind w:left="-270"/>
        <w:outlineLvl w:val="1"/>
        <w:rPr>
          <w:rStyle w:val="IntenseReference"/>
          <w:rFonts w:ascii="Calibri" w:hAnsi="Calibri"/>
          <w:color w:val="000000" w:themeColor="text1"/>
        </w:rPr>
      </w:pPr>
      <w:bookmarkStart w:name="_Toc1124887" w:id="83"/>
      <w:bookmarkStart w:name="_Toc30531303" w:id="84"/>
      <w:bookmarkStart w:name="_Toc30531493" w:id="85"/>
      <w:r>
        <w:rPr>
          <w:rStyle w:val="IntenseReference"/>
          <w:rFonts w:ascii="Calibri" w:hAnsi="Calibri"/>
          <w:color w:val="000000" w:themeColor="text1"/>
        </w:rPr>
        <w:t>New</w:t>
      </w:r>
      <w:r w:rsidR="004A1A04">
        <w:rPr>
          <w:rStyle w:val="IntenseReference"/>
          <w:rFonts w:ascii="Calibri" w:hAnsi="Calibri"/>
          <w:color w:val="000000" w:themeColor="text1"/>
        </w:rPr>
        <w:t xml:space="preserve"> Charter </w:t>
      </w:r>
      <w:r w:rsidRPr="00554D8D" w:rsidR="004A1A04">
        <w:rPr>
          <w:rStyle w:val="IntenseReference"/>
          <w:rFonts w:ascii="Calibri" w:hAnsi="Calibri"/>
          <w:color w:val="000000" w:themeColor="text1"/>
        </w:rPr>
        <w:t>Proposals</w:t>
      </w:r>
      <w:r w:rsidR="004A1A04">
        <w:rPr>
          <w:rStyle w:val="IntenseReference"/>
          <w:rFonts w:ascii="Calibri" w:hAnsi="Calibri"/>
          <w:color w:val="000000" w:themeColor="text1"/>
        </w:rPr>
        <w:t>:</w:t>
      </w:r>
      <w:bookmarkEnd w:id="83"/>
      <w:bookmarkEnd w:id="84"/>
      <w:bookmarkEnd w:id="85"/>
    </w:p>
    <w:p w:rsidRPr="00F05791" w:rsidR="00943F1D" w:rsidP="00393CA2" w:rsidRDefault="007C7CBE" w14:paraId="634437EA" w14:textId="6854F85E">
      <w:pPr>
        <w:pStyle w:val="Default"/>
        <w:spacing w:after="120"/>
        <w:ind w:left="-270"/>
        <w:outlineLvl w:val="1"/>
        <w:rPr>
          <w:rFonts w:ascii="Calibri" w:hAnsi="Calibri"/>
          <w:bCs/>
          <w:smallCaps/>
          <w:color w:val="000000" w:themeColor="text1"/>
          <w:spacing w:val="5"/>
          <w:u w:val="single"/>
        </w:rPr>
      </w:pPr>
      <w:bookmarkStart w:name="_Toc1124888" w:id="86"/>
      <w:bookmarkStart w:name="_Toc30531304" w:id="87"/>
      <w:bookmarkStart w:name="_Toc30531494" w:id="88"/>
      <w:r>
        <w:rPr>
          <w:rFonts w:ascii="Calibri" w:hAnsi="Calibri" w:cs="Calibri"/>
          <w:i/>
          <w:color w:val="000000" w:themeColor="text1"/>
          <w:sz w:val="23"/>
          <w:szCs w:val="23"/>
        </w:rPr>
        <w:t>This section must include</w:t>
      </w:r>
      <w:r w:rsidRPr="007724A7" w:rsidR="00943F1D">
        <w:rPr>
          <w:rFonts w:ascii="Calibri" w:hAnsi="Calibri" w:cs="Calibri"/>
          <w:i/>
          <w:color w:val="000000" w:themeColor="text1"/>
          <w:sz w:val="23"/>
          <w:szCs w:val="23"/>
        </w:rPr>
        <w:t>:</w:t>
      </w:r>
      <w:bookmarkEnd w:id="86"/>
      <w:bookmarkEnd w:id="87"/>
      <w:bookmarkEnd w:id="88"/>
    </w:p>
    <w:p w:rsidRPr="002F4A1D" w:rsidR="002F4A1D" w:rsidP="00937BD3" w:rsidRDefault="00943F1D" w14:paraId="4B21FE7F" w14:textId="77777777">
      <w:pPr>
        <w:pStyle w:val="Default"/>
        <w:numPr>
          <w:ilvl w:val="0"/>
          <w:numId w:val="17"/>
        </w:numPr>
        <w:spacing w:after="120"/>
        <w:jc w:val="both"/>
        <w:rPr>
          <w:rFonts w:ascii="Calibri" w:hAnsi="Calibri"/>
          <w:color w:val="000000" w:themeColor="text1"/>
          <w:sz w:val="23"/>
          <w:szCs w:val="23"/>
        </w:rPr>
      </w:pPr>
      <w:r>
        <w:rPr>
          <w:rFonts w:ascii="Calibri" w:hAnsi="Calibri" w:cs="Calibri"/>
          <w:color w:val="000000" w:themeColor="text1"/>
          <w:sz w:val="23"/>
          <w:szCs w:val="23"/>
        </w:rPr>
        <w:t xml:space="preserve">Identify </w:t>
      </w:r>
      <w:r w:rsidRPr="00554D8D">
        <w:rPr>
          <w:rFonts w:ascii="Calibri" w:hAnsi="Calibri" w:cs="Calibri"/>
          <w:color w:val="000000" w:themeColor="text1"/>
          <w:sz w:val="23"/>
          <w:szCs w:val="23"/>
        </w:rPr>
        <w:t>a mission statement for the pro</w:t>
      </w:r>
      <w:r w:rsidR="002F4A1D">
        <w:rPr>
          <w:rFonts w:ascii="Calibri" w:hAnsi="Calibri" w:cs="Calibri"/>
          <w:color w:val="000000" w:themeColor="text1"/>
          <w:sz w:val="23"/>
          <w:szCs w:val="23"/>
        </w:rPr>
        <w:t xml:space="preserve">posed school that is meaningful and manageable. </w:t>
      </w:r>
    </w:p>
    <w:p w:rsidRPr="00F56FAE" w:rsidR="00F56FAE" w:rsidP="00F56FAE" w:rsidRDefault="00F56FAE" w14:paraId="722D3CF4" w14:textId="77777777">
      <w:pPr>
        <w:pStyle w:val="Default"/>
        <w:numPr>
          <w:ilvl w:val="0"/>
          <w:numId w:val="17"/>
        </w:numPr>
        <w:spacing w:after="120"/>
        <w:jc w:val="both"/>
        <w:rPr>
          <w:rFonts w:ascii="Calibri" w:hAnsi="Calibri"/>
          <w:color w:val="000000" w:themeColor="text1"/>
          <w:sz w:val="23"/>
          <w:szCs w:val="23"/>
        </w:rPr>
      </w:pPr>
      <w:r>
        <w:rPr>
          <w:rFonts w:ascii="Calibri" w:hAnsi="Calibri" w:cs="Calibri"/>
          <w:color w:val="000000" w:themeColor="text1"/>
          <w:sz w:val="23"/>
          <w:szCs w:val="23"/>
        </w:rPr>
        <w:t xml:space="preserve">Provide </w:t>
      </w:r>
      <w:r w:rsidRPr="00554D8D">
        <w:rPr>
          <w:rFonts w:ascii="Calibri" w:hAnsi="Calibri" w:cs="Calibri"/>
          <w:color w:val="000000" w:themeColor="text1"/>
          <w:sz w:val="23"/>
          <w:szCs w:val="23"/>
        </w:rPr>
        <w:t>a brief analysis of the mission statement that discusses the specific words selected to convey the mission.</w:t>
      </w:r>
      <w:r w:rsidRPr="00554D8D">
        <w:rPr>
          <w:rFonts w:ascii="Calibri" w:hAnsi="Calibri"/>
          <w:color w:val="000000" w:themeColor="text1"/>
          <w:sz w:val="23"/>
          <w:szCs w:val="23"/>
        </w:rPr>
        <w:t xml:space="preserve"> </w:t>
      </w:r>
    </w:p>
    <w:p w:rsidRPr="00554D8D" w:rsidR="00943F1D" w:rsidP="00937BD3" w:rsidRDefault="002F4A1D" w14:paraId="4C884F48" w14:textId="77777777">
      <w:pPr>
        <w:pStyle w:val="Default"/>
        <w:numPr>
          <w:ilvl w:val="0"/>
          <w:numId w:val="17"/>
        </w:numPr>
        <w:spacing w:after="120"/>
        <w:jc w:val="both"/>
        <w:rPr>
          <w:rFonts w:ascii="Calibri" w:hAnsi="Calibri"/>
          <w:color w:val="000000" w:themeColor="text1"/>
          <w:sz w:val="23"/>
          <w:szCs w:val="23"/>
        </w:rPr>
      </w:pPr>
      <w:r>
        <w:rPr>
          <w:rFonts w:ascii="Calibri" w:hAnsi="Calibri" w:cs="Calibri"/>
          <w:color w:val="000000" w:themeColor="text1"/>
          <w:sz w:val="23"/>
          <w:szCs w:val="23"/>
        </w:rPr>
        <w:t>Provide an explanation of how stakeholders will know if the mission is being achieved and how progress against the mission will be measured.</w:t>
      </w:r>
      <w:r w:rsidRPr="00554D8D" w:rsidR="00943F1D">
        <w:rPr>
          <w:rFonts w:ascii="Calibri" w:hAnsi="Calibri" w:cs="Calibri"/>
          <w:color w:val="000000" w:themeColor="text1"/>
          <w:sz w:val="23"/>
          <w:szCs w:val="23"/>
        </w:rPr>
        <w:t xml:space="preserve"> </w:t>
      </w:r>
      <w:r w:rsidRPr="00554D8D" w:rsidR="00943F1D">
        <w:rPr>
          <w:rFonts w:ascii="Calibri" w:hAnsi="Calibri"/>
          <w:color w:val="000000" w:themeColor="text1"/>
          <w:sz w:val="23"/>
          <w:szCs w:val="23"/>
        </w:rPr>
        <w:t xml:space="preserve"> </w:t>
      </w:r>
    </w:p>
    <w:p w:rsidR="00922C8B" w:rsidP="00922C8B" w:rsidRDefault="00922C8B" w14:paraId="245653B3" w14:textId="77777777">
      <w:pPr>
        <w:pStyle w:val="Default"/>
        <w:spacing w:after="120"/>
        <w:jc w:val="both"/>
        <w:rPr>
          <w:rFonts w:ascii="Calibri" w:hAnsi="Calibri"/>
          <w:color w:val="000000" w:themeColor="text1"/>
          <w:sz w:val="23"/>
          <w:szCs w:val="23"/>
        </w:rPr>
      </w:pPr>
    </w:p>
    <w:p w:rsidR="00922C8B" w:rsidP="00922C8B" w:rsidRDefault="00922C8B" w14:paraId="1ED5CC00" w14:textId="77777777">
      <w:pPr>
        <w:pStyle w:val="Default"/>
        <w:spacing w:after="120"/>
        <w:ind w:left="-270"/>
        <w:outlineLvl w:val="1"/>
        <w:rPr>
          <w:rStyle w:val="IntenseReference"/>
          <w:rFonts w:ascii="Calibri" w:hAnsi="Calibri"/>
          <w:color w:val="000000" w:themeColor="text1"/>
        </w:rPr>
      </w:pPr>
      <w:bookmarkStart w:name="_Toc1124889" w:id="89"/>
      <w:bookmarkStart w:name="_Toc30531305" w:id="90"/>
      <w:bookmarkStart w:name="_Toc30531495" w:id="91"/>
      <w:r>
        <w:rPr>
          <w:rStyle w:val="IntenseReference"/>
          <w:rFonts w:ascii="Calibri" w:hAnsi="Calibri"/>
          <w:color w:val="000000" w:themeColor="text1"/>
        </w:rPr>
        <w:t>Standard Expansion Proposals:</w:t>
      </w:r>
      <w:bookmarkEnd w:id="89"/>
      <w:bookmarkEnd w:id="90"/>
      <w:bookmarkEnd w:id="91"/>
    </w:p>
    <w:p w:rsidR="00922C8B" w:rsidP="00922C8B" w:rsidRDefault="00922C8B" w14:paraId="0AFFEAE7" w14:textId="77777777">
      <w:pPr>
        <w:pStyle w:val="Default"/>
        <w:spacing w:after="120"/>
        <w:ind w:left="-270"/>
        <w:outlineLvl w:val="1"/>
        <w:rPr>
          <w:rFonts w:ascii="Calibri" w:hAnsi="Calibri" w:cs="Calibri"/>
          <w:i/>
          <w:color w:val="000000" w:themeColor="text1"/>
          <w:sz w:val="23"/>
          <w:szCs w:val="23"/>
        </w:rPr>
      </w:pPr>
      <w:bookmarkStart w:name="_Toc1124890" w:id="92"/>
      <w:bookmarkStart w:name="_Toc30531306" w:id="93"/>
      <w:bookmarkStart w:name="_Toc30531496" w:id="94"/>
      <w:r>
        <w:rPr>
          <w:rFonts w:ascii="Calibri" w:hAnsi="Calibri" w:cs="Calibri"/>
          <w:i/>
          <w:color w:val="000000" w:themeColor="text1"/>
          <w:sz w:val="23"/>
          <w:szCs w:val="23"/>
        </w:rPr>
        <w:t xml:space="preserve">No information required as standard expansion proposals </w:t>
      </w:r>
      <w:r w:rsidR="00D3713F">
        <w:rPr>
          <w:rFonts w:ascii="Calibri" w:hAnsi="Calibri" w:cs="Calibri"/>
          <w:i/>
          <w:color w:val="000000" w:themeColor="text1"/>
          <w:sz w:val="23"/>
          <w:szCs w:val="23"/>
        </w:rPr>
        <w:t>must</w:t>
      </w:r>
      <w:r>
        <w:rPr>
          <w:rFonts w:ascii="Calibri" w:hAnsi="Calibri" w:cs="Calibri"/>
          <w:i/>
          <w:color w:val="000000" w:themeColor="text1"/>
          <w:sz w:val="23"/>
          <w:szCs w:val="23"/>
        </w:rPr>
        <w:t xml:space="preserve"> not materially change a charter’s mission.</w:t>
      </w:r>
      <w:bookmarkEnd w:id="92"/>
      <w:bookmarkEnd w:id="93"/>
      <w:bookmarkEnd w:id="94"/>
    </w:p>
    <w:p w:rsidRPr="001E6577" w:rsidR="002F4A1D" w:rsidP="00922C8B" w:rsidRDefault="002F4A1D" w14:paraId="16E35DA9" w14:textId="77777777">
      <w:pPr>
        <w:pStyle w:val="Default"/>
        <w:spacing w:after="120"/>
        <w:ind w:left="-270"/>
        <w:outlineLvl w:val="1"/>
        <w:rPr>
          <w:rFonts w:ascii="Calibri" w:hAnsi="Calibri"/>
          <w:b/>
          <w:bCs/>
          <w:smallCaps/>
          <w:color w:val="000000" w:themeColor="text1"/>
          <w:spacing w:val="5"/>
          <w:u w:val="single"/>
        </w:rPr>
      </w:pPr>
    </w:p>
    <w:p w:rsidR="001E6577" w:rsidP="00393CA2" w:rsidRDefault="00943F1D" w14:paraId="2B8CE9A6" w14:textId="77777777">
      <w:pPr>
        <w:pStyle w:val="Default"/>
        <w:spacing w:after="120"/>
        <w:ind w:left="-270"/>
        <w:outlineLvl w:val="1"/>
        <w:rPr>
          <w:rStyle w:val="IntenseReference"/>
          <w:rFonts w:ascii="Calibri" w:hAnsi="Calibri"/>
          <w:color w:val="000000" w:themeColor="text1"/>
        </w:rPr>
      </w:pPr>
      <w:bookmarkStart w:name="_Toc1124891" w:id="95"/>
      <w:bookmarkStart w:name="_Toc30531307" w:id="96"/>
      <w:bookmarkStart w:name="_Toc30531497" w:id="97"/>
      <w:r>
        <w:rPr>
          <w:rStyle w:val="IntenseReference"/>
          <w:rFonts w:ascii="Calibri" w:hAnsi="Calibri"/>
          <w:color w:val="000000" w:themeColor="text1"/>
        </w:rPr>
        <w:t>Material</w:t>
      </w:r>
      <w:r w:rsidR="00F95111">
        <w:rPr>
          <w:rStyle w:val="IntenseReference"/>
          <w:rFonts w:ascii="Calibri" w:hAnsi="Calibri"/>
          <w:color w:val="000000" w:themeColor="text1"/>
        </w:rPr>
        <w:t xml:space="preserve"> Expansion Proposals</w:t>
      </w:r>
      <w:r>
        <w:rPr>
          <w:rStyle w:val="IntenseReference"/>
          <w:rFonts w:ascii="Calibri" w:hAnsi="Calibri"/>
          <w:color w:val="000000" w:themeColor="text1"/>
        </w:rPr>
        <w:t>:</w:t>
      </w:r>
      <w:bookmarkEnd w:id="95"/>
      <w:bookmarkEnd w:id="96"/>
      <w:bookmarkEnd w:id="97"/>
    </w:p>
    <w:p w:rsidRPr="001E6577" w:rsidR="00943F1D" w:rsidP="00393CA2" w:rsidRDefault="007C7CBE" w14:paraId="57EC4332" w14:textId="06CA044D">
      <w:pPr>
        <w:pStyle w:val="Default"/>
        <w:spacing w:after="120"/>
        <w:ind w:left="-270"/>
        <w:outlineLvl w:val="1"/>
        <w:rPr>
          <w:rFonts w:ascii="Calibri" w:hAnsi="Calibri"/>
          <w:b/>
          <w:bCs/>
          <w:smallCaps/>
          <w:color w:val="000000" w:themeColor="text1"/>
          <w:spacing w:val="5"/>
          <w:u w:val="single"/>
        </w:rPr>
      </w:pPr>
      <w:bookmarkStart w:name="_Toc1124892" w:id="98"/>
      <w:bookmarkStart w:name="_Toc30531308" w:id="99"/>
      <w:bookmarkStart w:name="_Toc30531498" w:id="100"/>
      <w:r>
        <w:rPr>
          <w:rFonts w:ascii="Calibri" w:hAnsi="Calibri" w:cs="Calibri"/>
          <w:i/>
          <w:color w:val="000000" w:themeColor="text1"/>
          <w:sz w:val="23"/>
          <w:szCs w:val="23"/>
        </w:rPr>
        <w:t>This section must include</w:t>
      </w:r>
      <w:r w:rsidRPr="007724A7" w:rsidR="00943F1D">
        <w:rPr>
          <w:rFonts w:ascii="Calibri" w:hAnsi="Calibri" w:cs="Calibri"/>
          <w:i/>
          <w:color w:val="000000" w:themeColor="text1"/>
          <w:sz w:val="23"/>
          <w:szCs w:val="23"/>
        </w:rPr>
        <w:t>:</w:t>
      </w:r>
      <w:bookmarkEnd w:id="98"/>
      <w:bookmarkEnd w:id="99"/>
      <w:bookmarkEnd w:id="100"/>
      <w:r w:rsidRPr="007724A7" w:rsidR="00943F1D">
        <w:rPr>
          <w:rFonts w:ascii="Calibri" w:hAnsi="Calibri"/>
          <w:i/>
          <w:color w:val="000000" w:themeColor="text1"/>
          <w:sz w:val="23"/>
          <w:szCs w:val="23"/>
        </w:rPr>
        <w:t xml:space="preserve">  </w:t>
      </w:r>
    </w:p>
    <w:p w:rsidR="00943F1D" w:rsidP="00937BD3" w:rsidRDefault="00943F1D" w14:paraId="1DDAB05B" w14:textId="359A4B4E">
      <w:pPr>
        <w:pStyle w:val="ListParagraph"/>
        <w:numPr>
          <w:ilvl w:val="0"/>
          <w:numId w:val="18"/>
        </w:numPr>
        <w:spacing w:after="120" w:line="240" w:lineRule="auto"/>
        <w:contextualSpacing w:val="0"/>
        <w:jc w:val="both"/>
        <w:rPr>
          <w:rFonts w:ascii="Calibri" w:hAnsi="Calibri" w:cs="Calibri"/>
          <w:color w:val="000000" w:themeColor="text1"/>
          <w:sz w:val="23"/>
          <w:szCs w:val="23"/>
        </w:rPr>
      </w:pPr>
      <w:r>
        <w:rPr>
          <w:rFonts w:ascii="Calibri" w:hAnsi="Calibri" w:cs="Calibri"/>
          <w:color w:val="000000" w:themeColor="text1"/>
          <w:sz w:val="23"/>
          <w:szCs w:val="23"/>
        </w:rPr>
        <w:t>Identify</w:t>
      </w:r>
      <w:r w:rsidRPr="00554D8D">
        <w:rPr>
          <w:rFonts w:ascii="Calibri" w:hAnsi="Calibri" w:cs="Calibri"/>
          <w:color w:val="000000" w:themeColor="text1"/>
          <w:sz w:val="23"/>
          <w:szCs w:val="23"/>
        </w:rPr>
        <w:t xml:space="preserve"> and expl</w:t>
      </w:r>
      <w:r>
        <w:rPr>
          <w:rFonts w:ascii="Calibri" w:hAnsi="Calibri" w:cs="Calibri"/>
          <w:color w:val="000000" w:themeColor="text1"/>
          <w:sz w:val="23"/>
          <w:szCs w:val="23"/>
        </w:rPr>
        <w:t xml:space="preserve">ain </w:t>
      </w:r>
      <w:r w:rsidRPr="00554D8D">
        <w:rPr>
          <w:rFonts w:ascii="Calibri" w:hAnsi="Calibri" w:cs="Calibri"/>
          <w:color w:val="000000" w:themeColor="text1"/>
          <w:sz w:val="23"/>
          <w:szCs w:val="23"/>
        </w:rPr>
        <w:t xml:space="preserve">changes </w:t>
      </w:r>
      <w:r>
        <w:rPr>
          <w:rFonts w:ascii="Calibri" w:hAnsi="Calibri" w:cs="Calibri"/>
          <w:color w:val="000000" w:themeColor="text1"/>
          <w:sz w:val="23"/>
          <w:szCs w:val="23"/>
        </w:rPr>
        <w:t xml:space="preserve">(if any) </w:t>
      </w:r>
      <w:r w:rsidRPr="00554D8D">
        <w:rPr>
          <w:rFonts w:ascii="Calibri" w:hAnsi="Calibri" w:cs="Calibri"/>
          <w:color w:val="000000" w:themeColor="text1"/>
          <w:sz w:val="23"/>
          <w:szCs w:val="23"/>
        </w:rPr>
        <w:t xml:space="preserve">to the school’s mission statement </w:t>
      </w:r>
      <w:proofErr w:type="gramStart"/>
      <w:r w:rsidRPr="00554D8D">
        <w:rPr>
          <w:rFonts w:ascii="Calibri" w:hAnsi="Calibri" w:cs="Calibri"/>
          <w:color w:val="000000" w:themeColor="text1"/>
          <w:sz w:val="23"/>
          <w:szCs w:val="23"/>
        </w:rPr>
        <w:t>as a result of</w:t>
      </w:r>
      <w:proofErr w:type="gramEnd"/>
      <w:r w:rsidRPr="00554D8D">
        <w:rPr>
          <w:rFonts w:ascii="Calibri" w:hAnsi="Calibri" w:cs="Calibri"/>
          <w:color w:val="000000" w:themeColor="text1"/>
          <w:sz w:val="23"/>
          <w:szCs w:val="23"/>
        </w:rPr>
        <w:t xml:space="preserve"> the requested expansion</w:t>
      </w:r>
      <w:r>
        <w:rPr>
          <w:rFonts w:ascii="Calibri" w:hAnsi="Calibri" w:cs="Calibri"/>
          <w:color w:val="000000" w:themeColor="text1"/>
          <w:sz w:val="23"/>
          <w:szCs w:val="23"/>
        </w:rPr>
        <w:t>.</w:t>
      </w:r>
      <w:r w:rsidR="00291004">
        <w:rPr>
          <w:rFonts w:ascii="Calibri" w:hAnsi="Calibri" w:cs="Calibri"/>
          <w:color w:val="000000" w:themeColor="text1"/>
          <w:sz w:val="23"/>
          <w:szCs w:val="23"/>
        </w:rPr>
        <w:t xml:space="preserve"> If there are no changes expected to the school’s mission statement, clearly state that. </w:t>
      </w:r>
    </w:p>
    <w:p w:rsidRPr="00554D8D" w:rsidR="00943F1D" w:rsidP="00937BD3" w:rsidRDefault="00943F1D" w14:paraId="69AC48B4" w14:textId="77777777">
      <w:pPr>
        <w:pStyle w:val="ListParagraph"/>
        <w:numPr>
          <w:ilvl w:val="0"/>
          <w:numId w:val="18"/>
        </w:numPr>
        <w:spacing w:after="120" w:line="240" w:lineRule="auto"/>
        <w:contextualSpacing w:val="0"/>
        <w:jc w:val="both"/>
        <w:rPr>
          <w:rFonts w:ascii="Calibri" w:hAnsi="Calibri" w:cs="Calibri"/>
          <w:color w:val="000000" w:themeColor="text1"/>
          <w:sz w:val="23"/>
          <w:szCs w:val="23"/>
        </w:rPr>
      </w:pPr>
      <w:r w:rsidRPr="00554D8D">
        <w:rPr>
          <w:rFonts w:ascii="Calibri" w:hAnsi="Calibri" w:cs="Calibri"/>
          <w:color w:val="000000" w:themeColor="text1"/>
          <w:sz w:val="23"/>
          <w:szCs w:val="23"/>
        </w:rPr>
        <w:t>Explain how the charter’s proposed expansion will support and sustain the school’s mission.</w:t>
      </w:r>
    </w:p>
    <w:p w:rsidR="00943F1D" w:rsidP="00943F1D" w:rsidRDefault="00943F1D" w14:paraId="116E23B2" w14:textId="77777777">
      <w:pPr>
        <w:tabs>
          <w:tab w:val="left" w:pos="7149"/>
        </w:tabs>
        <w:spacing w:after="0" w:line="240" w:lineRule="auto"/>
        <w:jc w:val="both"/>
        <w:rPr>
          <w:rFonts w:ascii="Calibri" w:hAnsi="Calibri" w:cs="Calibri"/>
          <w:color w:val="000000" w:themeColor="text1"/>
          <w:sz w:val="23"/>
          <w:szCs w:val="23"/>
        </w:rPr>
      </w:pPr>
    </w:p>
    <w:p w:rsidRPr="00827043" w:rsidR="00827043" w:rsidP="00827043" w:rsidRDefault="00827043" w14:paraId="495C1245" w14:textId="77777777">
      <w:pPr>
        <w:tabs>
          <w:tab w:val="left" w:pos="7149"/>
        </w:tabs>
        <w:spacing w:after="0" w:line="240" w:lineRule="auto"/>
        <w:jc w:val="both"/>
        <w:rPr>
          <w:rFonts w:ascii="Calibri" w:hAnsi="Calibri" w:cs="Calibri"/>
          <w:color w:val="000000" w:themeColor="text1"/>
          <w:sz w:val="23"/>
          <w:szCs w:val="23"/>
        </w:rPr>
      </w:pPr>
    </w:p>
    <w:p w:rsidR="00827043" w:rsidP="00827043" w:rsidRDefault="00827043" w14:paraId="6C35BA27" w14:textId="77777777"/>
    <w:p w:rsidR="00827043" w:rsidP="00827043" w:rsidRDefault="00827043" w14:paraId="6433693F" w14:textId="77777777"/>
    <w:p w:rsidR="00421FD9" w:rsidP="00827043" w:rsidRDefault="00421FD9" w14:paraId="397C001B" w14:textId="60664F75"/>
    <w:p w:rsidR="006E3D9D" w:rsidP="00827043" w:rsidRDefault="006E3D9D" w14:paraId="500318A4" w14:textId="18CA314E"/>
    <w:p w:rsidR="006E3D9D" w:rsidP="00827043" w:rsidRDefault="006E3D9D" w14:paraId="1FD23443" w14:textId="77777777"/>
    <w:bookmarkStart w:name="_Toc30531499" w:id="101"/>
    <w:bookmarkStart w:name="_Toc30531655" w:id="102"/>
    <w:p w:rsidRPr="00A109C4" w:rsidR="007F2664" w:rsidP="00A45DAD" w:rsidRDefault="00974B88" w14:paraId="651CD46A" w14:textId="77777777">
      <w:pPr>
        <w:pStyle w:val="Title"/>
        <w:numPr>
          <w:ilvl w:val="0"/>
          <w:numId w:val="70"/>
        </w:numPr>
        <w:tabs>
          <w:tab w:val="left" w:pos="-270"/>
          <w:tab w:val="left" w:pos="90"/>
        </w:tabs>
        <w:spacing w:after="0"/>
        <w:ind w:hanging="1350"/>
        <w:outlineLvl w:val="0"/>
        <w:rPr>
          <w:rFonts w:ascii="Calibri" w:hAnsi="Calibri"/>
          <w:color w:val="000000" w:themeColor="text1"/>
          <w:sz w:val="44"/>
          <w:szCs w:val="44"/>
        </w:rPr>
      </w:pPr>
      <w:r w:rsidRPr="003619A4">
        <w:rPr>
          <w:rFonts w:ascii="Calibri" w:hAnsi="Calibri" w:cs="Calibri"/>
          <w:noProof/>
          <w:color w:val="000000" w:themeColor="text1"/>
          <w:sz w:val="23"/>
          <w:szCs w:val="23"/>
        </w:rPr>
        <mc:AlternateContent>
          <mc:Choice Requires="wps">
            <w:drawing>
              <wp:anchor distT="0" distB="0" distL="114300" distR="114300" simplePos="0" relativeHeight="251658244" behindDoc="0" locked="0" layoutInCell="1" allowOverlap="1" wp14:anchorId="4FC29AD5" wp14:editId="4B6E5184">
                <wp:simplePos x="0" y="0"/>
                <wp:positionH relativeFrom="margin">
                  <wp:align>left</wp:align>
                </wp:positionH>
                <wp:positionV relativeFrom="paragraph">
                  <wp:posOffset>476669</wp:posOffset>
                </wp:positionV>
                <wp:extent cx="5934974" cy="267335"/>
                <wp:effectExtent l="0" t="0" r="27940" b="18415"/>
                <wp:wrapNone/>
                <wp:docPr id="7" name="TextBox 4"/>
                <wp:cNvGraphicFramePr/>
                <a:graphic xmlns:a="http://schemas.openxmlformats.org/drawingml/2006/main">
                  <a:graphicData uri="http://schemas.microsoft.com/office/word/2010/wordprocessingShape">
                    <wps:wsp>
                      <wps:cNvSpPr txBox="1"/>
                      <wps:spPr>
                        <a:xfrm>
                          <a:off x="0" y="0"/>
                          <a:ext cx="5934974" cy="267335"/>
                        </a:xfrm>
                        <a:prstGeom prst="rect">
                          <a:avLst/>
                        </a:prstGeom>
                        <a:solidFill>
                          <a:schemeClr val="bg1">
                            <a:lumMod val="95000"/>
                          </a:schemeClr>
                        </a:solidFill>
                        <a:ln w="12700">
                          <a:solidFill>
                            <a:schemeClr val="tx1"/>
                          </a:solidFill>
                        </a:ln>
                      </wps:spPr>
                      <wps:txbx>
                        <w:txbxContent>
                          <w:p w:rsidR="00F14793" w:rsidP="004E43CE" w:rsidRDefault="00F14793" w14:paraId="71208489"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73">
                              <w:r w:rsidRPr="00C047A0">
                                <w:rPr>
                                  <w:rStyle w:val="Hyperlink"/>
                                  <w:rFonts w:asciiTheme="minorHAnsi" w:hAnsiTheme="minorHAnsi"/>
                                  <w:sz w:val="22"/>
                                  <w:szCs w:val="22"/>
                                </w:rPr>
                                <w:t>Charter School Regulations (200-RICR-20-05-2), Section 2.2.2</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6360899">
              <v:shape id="_x0000_s1030" style="position:absolute;left:0;text-align:left;margin-left:0;margin-top:37.55pt;width:467.3pt;height:21.0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f2f2f2 [3052]"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" w14:anchorId="4FC29AD5">
                <v:textbox>
                  <w:txbxContent>
                    <w:p w:rsidR="00F14793" w:rsidP="004E43CE" w:rsidRDefault="00F14793" w14:paraId="14B32F11"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74">
                        <w:r w:rsidRPr="00C047A0">
                          <w:rPr>
                            <w:rStyle w:val="Hyperlink"/>
                            <w:rFonts w:asciiTheme="minorHAnsi" w:hAnsiTheme="minorHAnsi"/>
                            <w:sz w:val="22"/>
                            <w:szCs w:val="22"/>
                          </w:rPr>
                          <w:t>Charter School Regulations (200-RICR-20-05-2), Section 2.2.2</w:t>
                        </w:r>
                      </w:hyperlink>
                    </w:p>
                  </w:txbxContent>
                </v:textbox>
                <w10:wrap anchorx="margin"/>
              </v:shape>
            </w:pict>
          </mc:Fallback>
        </mc:AlternateContent>
      </w:r>
      <w:bookmarkEnd w:id="82"/>
      <w:r w:rsidRPr="00A109C4" w:rsidR="004C77A6">
        <w:rPr>
          <w:rFonts w:ascii="Calibri" w:hAnsi="Calibri"/>
          <w:color w:val="000000" w:themeColor="text1"/>
          <w:sz w:val="44"/>
          <w:szCs w:val="44"/>
        </w:rPr>
        <w:t>Proposed New Student Seats &amp; Enrollment</w:t>
      </w:r>
      <w:bookmarkEnd w:id="101"/>
      <w:bookmarkEnd w:id="102"/>
      <w:r w:rsidRPr="00A109C4" w:rsidR="007F2664">
        <w:rPr>
          <w:rFonts w:ascii="Calibri" w:hAnsi="Calibri"/>
          <w:color w:val="000000" w:themeColor="text1"/>
          <w:sz w:val="44"/>
          <w:szCs w:val="44"/>
        </w:rPr>
        <w:t xml:space="preserve">  </w:t>
      </w:r>
    </w:p>
    <w:p w:rsidR="004E43CE" w:rsidP="004E43CE" w:rsidRDefault="004E43CE" w14:paraId="1E0DC0B9" w14:textId="77777777">
      <w:pPr>
        <w:pStyle w:val="Default"/>
        <w:jc w:val="both"/>
        <w:rPr>
          <w:rFonts w:ascii="Calibri" w:hAnsi="Calibri" w:cs="Calibri"/>
          <w:i/>
          <w:color w:val="000000" w:themeColor="text1"/>
          <w:sz w:val="23"/>
          <w:szCs w:val="23"/>
        </w:rPr>
      </w:pPr>
    </w:p>
    <w:p w:rsidR="00B746C8" w:rsidP="00B746C8" w:rsidRDefault="00B746C8" w14:paraId="10A7475C" w14:textId="77777777">
      <w:pPr>
        <w:pStyle w:val="Default"/>
        <w:jc w:val="both"/>
        <w:rPr>
          <w:rFonts w:ascii="Calibri" w:hAnsi="Calibri" w:cs="Calibri"/>
          <w:i/>
          <w:color w:val="000000" w:themeColor="text1"/>
          <w:sz w:val="23"/>
          <w:szCs w:val="23"/>
        </w:rPr>
      </w:pPr>
    </w:p>
    <w:p w:rsidR="00B746C8" w:rsidP="00B746C8" w:rsidRDefault="007F2664" w14:paraId="7C695934" w14:textId="77777777">
      <w:pPr>
        <w:pStyle w:val="Default"/>
        <w:jc w:val="both"/>
        <w:rPr>
          <w:rFonts w:ascii="Calibri" w:hAnsi="Calibri" w:cs="Calibri"/>
          <w:i/>
          <w:color w:val="000000" w:themeColor="text1"/>
          <w:sz w:val="23"/>
          <w:szCs w:val="23"/>
        </w:rPr>
      </w:pPr>
      <w:r w:rsidRPr="00350401">
        <w:rPr>
          <w:rFonts w:ascii="Calibri" w:hAnsi="Calibri" w:cs="Calibri"/>
          <w:i/>
          <w:color w:val="000000" w:themeColor="text1"/>
          <w:sz w:val="23"/>
          <w:szCs w:val="23"/>
        </w:rPr>
        <w:t>About this section:</w:t>
      </w:r>
    </w:p>
    <w:p w:rsidRPr="00B746C8" w:rsidR="007F2664" w:rsidP="00B746C8" w:rsidRDefault="004C77A6" w14:paraId="7090165A" w14:textId="080BF8AF">
      <w:pPr>
        <w:pStyle w:val="Default"/>
        <w:jc w:val="both"/>
        <w:rPr>
          <w:rFonts w:ascii="Calibri" w:hAnsi="Calibri" w:cs="Calibri"/>
          <w:i/>
          <w:color w:val="000000" w:themeColor="text1"/>
          <w:sz w:val="23"/>
          <w:szCs w:val="23"/>
        </w:rPr>
      </w:pPr>
      <w:r>
        <w:rPr>
          <w:rFonts w:ascii="Calibri" w:hAnsi="Calibri" w:cs="Calibri"/>
          <w:color w:val="000000" w:themeColor="text1"/>
          <w:sz w:val="23"/>
          <w:szCs w:val="23"/>
        </w:rPr>
        <w:t>All charter proposa</w:t>
      </w:r>
      <w:r w:rsidR="00FE7FA6">
        <w:rPr>
          <w:rFonts w:ascii="Calibri" w:hAnsi="Calibri" w:cs="Calibri"/>
          <w:color w:val="000000" w:themeColor="text1"/>
          <w:sz w:val="23"/>
          <w:szCs w:val="23"/>
        </w:rPr>
        <w:t xml:space="preserve">ls </w:t>
      </w:r>
      <w:r w:rsidR="00D3713F">
        <w:rPr>
          <w:rFonts w:ascii="Calibri" w:hAnsi="Calibri" w:cs="Calibri"/>
          <w:color w:val="000000" w:themeColor="text1"/>
          <w:sz w:val="23"/>
          <w:szCs w:val="23"/>
        </w:rPr>
        <w:t>must</w:t>
      </w:r>
      <w:r w:rsidR="00FE7FA6">
        <w:rPr>
          <w:rFonts w:ascii="Calibri" w:hAnsi="Calibri" w:cs="Calibri"/>
          <w:color w:val="000000" w:themeColor="text1"/>
          <w:sz w:val="23"/>
          <w:szCs w:val="23"/>
        </w:rPr>
        <w:t xml:space="preserve"> result in new student</w:t>
      </w:r>
      <w:r>
        <w:rPr>
          <w:rFonts w:ascii="Calibri" w:hAnsi="Calibri" w:cs="Calibri"/>
          <w:color w:val="000000" w:themeColor="text1"/>
          <w:sz w:val="23"/>
          <w:szCs w:val="23"/>
        </w:rPr>
        <w:t xml:space="preserve"> seats that will provide high-quality educational opportunities. In this section, proposals </w:t>
      </w:r>
      <w:r w:rsidR="00D3713F">
        <w:rPr>
          <w:rFonts w:ascii="Calibri" w:hAnsi="Calibri" w:cs="Calibri"/>
          <w:color w:val="000000" w:themeColor="text1"/>
          <w:sz w:val="23"/>
          <w:szCs w:val="23"/>
        </w:rPr>
        <w:t>must</w:t>
      </w:r>
      <w:r>
        <w:rPr>
          <w:rFonts w:ascii="Calibri" w:hAnsi="Calibri" w:cs="Calibri"/>
          <w:color w:val="000000" w:themeColor="text1"/>
          <w:sz w:val="23"/>
          <w:szCs w:val="23"/>
        </w:rPr>
        <w:t xml:space="preserve"> describe the anticipated student </w:t>
      </w:r>
      <w:r w:rsidR="00EA4576">
        <w:rPr>
          <w:rFonts w:ascii="Calibri" w:hAnsi="Calibri" w:cs="Calibri"/>
          <w:color w:val="000000" w:themeColor="text1"/>
          <w:sz w:val="23"/>
          <w:szCs w:val="23"/>
        </w:rPr>
        <w:t xml:space="preserve">enrollment </w:t>
      </w:r>
      <w:proofErr w:type="gramStart"/>
      <w:r>
        <w:rPr>
          <w:rFonts w:ascii="Calibri" w:hAnsi="Calibri" w:cs="Calibri"/>
          <w:color w:val="000000" w:themeColor="text1"/>
          <w:sz w:val="23"/>
          <w:szCs w:val="23"/>
        </w:rPr>
        <w:t>as a result of</w:t>
      </w:r>
      <w:proofErr w:type="gramEnd"/>
      <w:r>
        <w:rPr>
          <w:rFonts w:ascii="Calibri" w:hAnsi="Calibri" w:cs="Calibri"/>
          <w:color w:val="000000" w:themeColor="text1"/>
          <w:sz w:val="23"/>
          <w:szCs w:val="23"/>
        </w:rPr>
        <w:t xml:space="preserve"> the charter proposal, as well as a compelling rationale for the proposed growth.</w:t>
      </w:r>
    </w:p>
    <w:p w:rsidRPr="00827043" w:rsidR="007F2664" w:rsidP="00393CA2" w:rsidRDefault="007F2664" w14:paraId="62B65B47" w14:textId="77777777">
      <w:pPr>
        <w:pStyle w:val="Default"/>
        <w:spacing w:after="120"/>
        <w:jc w:val="both"/>
        <w:rPr>
          <w:rFonts w:ascii="Calibri" w:hAnsi="Calibri" w:cs="Calibri"/>
          <w:color w:val="000000" w:themeColor="text1"/>
          <w:sz w:val="8"/>
          <w:szCs w:val="23"/>
        </w:rPr>
      </w:pPr>
      <w:r w:rsidRPr="00554D8D">
        <w:rPr>
          <w:rFonts w:ascii="Calibri" w:hAnsi="Calibri" w:cs="Calibri"/>
          <w:color w:val="000000" w:themeColor="text1"/>
          <w:sz w:val="23"/>
          <w:szCs w:val="23"/>
        </w:rPr>
        <w:t xml:space="preserve"> </w:t>
      </w:r>
    </w:p>
    <w:p w:rsidR="004C77A6" w:rsidP="00393CA2" w:rsidRDefault="004C77A6" w14:paraId="08D891E1" w14:textId="4B8545CD">
      <w:pPr>
        <w:pStyle w:val="Default"/>
        <w:spacing w:after="120"/>
        <w:jc w:val="both"/>
        <w:outlineLvl w:val="1"/>
        <w:rPr>
          <w:rStyle w:val="IntenseReference"/>
          <w:rFonts w:ascii="Calibri" w:hAnsi="Calibri"/>
          <w:b w:val="0"/>
          <w:color w:val="000000" w:themeColor="text1"/>
        </w:rPr>
      </w:pPr>
      <w:bookmarkStart w:name="_Toc1124894" w:id="103"/>
      <w:bookmarkStart w:name="_Toc30531310" w:id="104"/>
      <w:bookmarkStart w:name="_Toc30531500" w:id="105"/>
      <w:r w:rsidRPr="00554D8D">
        <w:rPr>
          <w:rStyle w:val="IntenseReference"/>
          <w:rFonts w:ascii="Calibri" w:hAnsi="Calibri"/>
          <w:color w:val="000000" w:themeColor="text1"/>
        </w:rPr>
        <w:t xml:space="preserve">New </w:t>
      </w:r>
      <w:r>
        <w:rPr>
          <w:rStyle w:val="IntenseReference"/>
          <w:rFonts w:ascii="Calibri" w:hAnsi="Calibri"/>
          <w:color w:val="000000" w:themeColor="text1"/>
        </w:rPr>
        <w:t xml:space="preserve">Charter </w:t>
      </w:r>
      <w:r w:rsidRPr="00554D8D">
        <w:rPr>
          <w:rStyle w:val="IntenseReference"/>
          <w:rFonts w:ascii="Calibri" w:hAnsi="Calibri"/>
          <w:color w:val="000000" w:themeColor="text1"/>
        </w:rPr>
        <w:t>Proposals</w:t>
      </w:r>
      <w:r w:rsidR="000222F1">
        <w:rPr>
          <w:rStyle w:val="IntenseReference"/>
          <w:rFonts w:ascii="Calibri" w:hAnsi="Calibri"/>
          <w:color w:val="000000" w:themeColor="text1"/>
        </w:rPr>
        <w:t>:</w:t>
      </w:r>
      <w:bookmarkEnd w:id="103"/>
      <w:bookmarkEnd w:id="104"/>
      <w:bookmarkEnd w:id="105"/>
    </w:p>
    <w:p w:rsidRPr="00742761" w:rsidR="004C77A6" w:rsidP="00393CA2" w:rsidRDefault="007C7CBE" w14:paraId="77612B78" w14:textId="0FC78384">
      <w:pPr>
        <w:tabs>
          <w:tab w:val="left" w:pos="2160"/>
        </w:tabs>
        <w:spacing w:after="120" w:line="240" w:lineRule="auto"/>
        <w:jc w:val="both"/>
        <w:rPr>
          <w:rFonts w:ascii="Calibri" w:hAnsi="Calibri" w:cs="Times New Roman"/>
          <w:b/>
          <w:bCs/>
          <w:smallCaps/>
          <w:color w:val="000000" w:themeColor="text1"/>
          <w:spacing w:val="5"/>
          <w:sz w:val="24"/>
          <w:szCs w:val="24"/>
          <w:u w:val="single"/>
        </w:rPr>
      </w:pPr>
      <w:r>
        <w:rPr>
          <w:rFonts w:ascii="Calibri" w:hAnsi="Calibri" w:cs="Arial"/>
          <w:i/>
          <w:color w:val="000000" w:themeColor="text1"/>
          <w:sz w:val="23"/>
          <w:szCs w:val="23"/>
        </w:rPr>
        <w:t>This section must include</w:t>
      </w:r>
      <w:r w:rsidR="004C77A6">
        <w:rPr>
          <w:rFonts w:ascii="Calibri" w:hAnsi="Calibri" w:cs="Arial"/>
          <w:i/>
          <w:color w:val="000000" w:themeColor="text1"/>
          <w:sz w:val="23"/>
          <w:szCs w:val="23"/>
        </w:rPr>
        <w:t>:</w:t>
      </w:r>
    </w:p>
    <w:p w:rsidRPr="004C77A6" w:rsidR="004C77A6" w:rsidP="00A45DAD" w:rsidRDefault="004C77A6" w14:paraId="65CD866A" w14:textId="740D2229">
      <w:pPr>
        <w:pStyle w:val="Default"/>
        <w:numPr>
          <w:ilvl w:val="0"/>
          <w:numId w:val="46"/>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a table</w:t>
      </w:r>
      <w:r w:rsidR="00827043">
        <w:rPr>
          <w:rFonts w:ascii="Calibri" w:hAnsi="Calibri" w:cs="Calibri"/>
          <w:color w:val="000000" w:themeColor="text1"/>
          <w:sz w:val="23"/>
          <w:szCs w:val="23"/>
        </w:rPr>
        <w:t xml:space="preserve"> as an attachment</w:t>
      </w:r>
      <w:r w:rsidRPr="00554D8D">
        <w:rPr>
          <w:rFonts w:ascii="Calibri" w:hAnsi="Calibri" w:cs="Calibri"/>
          <w:color w:val="000000" w:themeColor="text1"/>
          <w:sz w:val="23"/>
          <w:szCs w:val="23"/>
        </w:rPr>
        <w:t xml:space="preserve"> indicating student enrollment expectations for the first charter term and </w:t>
      </w:r>
      <w:r w:rsidR="00827043">
        <w:rPr>
          <w:rFonts w:ascii="Calibri" w:hAnsi="Calibri" w:cs="Calibri"/>
          <w:color w:val="000000" w:themeColor="text1"/>
          <w:sz w:val="23"/>
          <w:szCs w:val="23"/>
        </w:rPr>
        <w:t xml:space="preserve">include as many </w:t>
      </w:r>
      <w:proofErr w:type="gramStart"/>
      <w:r w:rsidR="00827043">
        <w:rPr>
          <w:rFonts w:ascii="Calibri" w:hAnsi="Calibri" w:cs="Calibri"/>
          <w:color w:val="000000" w:themeColor="text1"/>
          <w:sz w:val="23"/>
          <w:szCs w:val="23"/>
        </w:rPr>
        <w:t>years</w:t>
      </w:r>
      <w:proofErr w:type="gramEnd"/>
      <w:r w:rsidR="00827043">
        <w:rPr>
          <w:rFonts w:ascii="Calibri" w:hAnsi="Calibri" w:cs="Calibri"/>
          <w:color w:val="000000" w:themeColor="text1"/>
          <w:sz w:val="23"/>
          <w:szCs w:val="23"/>
        </w:rPr>
        <w:t xml:space="preserve"> necessary for the school to reach its maximum proposed enrollment</w:t>
      </w:r>
      <w:r w:rsidRPr="00554D8D">
        <w:rPr>
          <w:rFonts w:ascii="Calibri" w:hAnsi="Calibri" w:cs="Calibri"/>
          <w:color w:val="000000" w:themeColor="text1"/>
          <w:sz w:val="23"/>
          <w:szCs w:val="23"/>
        </w:rPr>
        <w:t>. Include in the table the number of students in each grade by year, and by school site (if more than one).</w:t>
      </w:r>
      <w:r w:rsidRPr="00554D8D">
        <w:rPr>
          <w:rFonts w:ascii="Calibri" w:hAnsi="Calibri" w:cs="Calibri"/>
          <w:i/>
          <w:iCs/>
          <w:color w:val="000000" w:themeColor="text1"/>
          <w:sz w:val="23"/>
          <w:szCs w:val="23"/>
        </w:rPr>
        <w:t xml:space="preserve"> </w:t>
      </w:r>
      <w:r>
        <w:rPr>
          <w:rFonts w:ascii="Calibri" w:hAnsi="Calibri" w:cs="Calibri"/>
          <w:i/>
          <w:iCs/>
          <w:color w:val="000000" w:themeColor="text1"/>
          <w:sz w:val="23"/>
          <w:szCs w:val="23"/>
        </w:rPr>
        <w:t xml:space="preserve"> </w:t>
      </w:r>
      <w:r w:rsidRPr="00554D8D">
        <w:rPr>
          <w:rFonts w:ascii="Calibri" w:hAnsi="Calibri"/>
          <w:color w:val="000000" w:themeColor="text1"/>
          <w:sz w:val="23"/>
          <w:szCs w:val="23"/>
        </w:rPr>
        <w:t xml:space="preserve">If the proposed expansion results in a network charter or the expansion of a network charter, then a table </w:t>
      </w:r>
      <w:r w:rsidR="00D3713F">
        <w:rPr>
          <w:rFonts w:ascii="Calibri" w:hAnsi="Calibri"/>
          <w:color w:val="000000" w:themeColor="text1"/>
          <w:sz w:val="23"/>
          <w:szCs w:val="23"/>
        </w:rPr>
        <w:t>must</w:t>
      </w:r>
      <w:r w:rsidRPr="00554D8D">
        <w:rPr>
          <w:rFonts w:ascii="Calibri" w:hAnsi="Calibri"/>
          <w:color w:val="000000" w:themeColor="text1"/>
          <w:sz w:val="23"/>
          <w:szCs w:val="23"/>
        </w:rPr>
        <w:t xml:space="preserve"> be included for at least: a) the entire network charter; and b) each individual network charter school affected by the expansion</w:t>
      </w:r>
      <w:r w:rsidR="00FE7FA6">
        <w:rPr>
          <w:rFonts w:ascii="Calibri" w:hAnsi="Calibri"/>
          <w:color w:val="000000" w:themeColor="text1"/>
          <w:sz w:val="23"/>
          <w:szCs w:val="23"/>
        </w:rPr>
        <w:t>.</w:t>
      </w:r>
    </w:p>
    <w:p w:rsidR="004C77A6" w:rsidP="00393CA2" w:rsidRDefault="004C77A6" w14:paraId="18AA7909" w14:textId="77777777">
      <w:pPr>
        <w:pStyle w:val="ListParagraph"/>
        <w:spacing w:after="120" w:line="240" w:lineRule="auto"/>
        <w:contextualSpacing w:val="0"/>
        <w:jc w:val="both"/>
        <w:rPr>
          <w:rFonts w:ascii="Calibri" w:hAnsi="Calibri" w:cs="Calibri"/>
          <w:color w:val="000000" w:themeColor="text1"/>
          <w:sz w:val="23"/>
          <w:szCs w:val="23"/>
        </w:rPr>
      </w:pPr>
      <w:r w:rsidRPr="004C77A6">
        <w:rPr>
          <w:rFonts w:ascii="Calibri" w:hAnsi="Calibri" w:cs="Calibri"/>
          <w:color w:val="000000" w:themeColor="text1"/>
          <w:sz w:val="23"/>
          <w:szCs w:val="23"/>
        </w:rPr>
        <w:t>Please see a sample enrollment table below:</w:t>
      </w:r>
    </w:p>
    <w:tbl>
      <w:tblPr>
        <w:tblStyle w:val="TableGrid"/>
        <w:tblW w:w="9455" w:type="dxa"/>
        <w:tblInd w:w="-5" w:type="dxa"/>
        <w:tblLook w:val="04A0" w:firstRow="1" w:lastRow="0" w:firstColumn="1" w:lastColumn="0" w:noHBand="0" w:noVBand="1"/>
      </w:tblPr>
      <w:tblGrid>
        <w:gridCol w:w="2160"/>
        <w:gridCol w:w="2545"/>
        <w:gridCol w:w="2400"/>
        <w:gridCol w:w="2350"/>
      </w:tblGrid>
      <w:tr w:rsidRPr="00554D8D" w:rsidR="004C77A6" w:rsidTr="002F4A1D" w14:paraId="2902FF10" w14:textId="77777777">
        <w:trPr>
          <w:trHeight w:val="365"/>
        </w:trPr>
        <w:tc>
          <w:tcPr>
            <w:tcW w:w="2160" w:type="dxa"/>
            <w:shd w:val="clear" w:color="auto" w:fill="D9D9D9" w:themeFill="background1" w:themeFillShade="D9"/>
            <w:vAlign w:val="center"/>
          </w:tcPr>
          <w:p w:rsidRPr="00554D8D" w:rsidR="004C77A6" w:rsidP="001E50D5" w:rsidRDefault="004C77A6" w14:paraId="5EF210A8" w14:textId="77777777">
            <w:pPr>
              <w:spacing w:before="60" w:after="60" w:line="240" w:lineRule="auto"/>
              <w:contextualSpacing/>
              <w:jc w:val="center"/>
              <w:rPr>
                <w:rFonts w:ascii="Calibri" w:hAnsi="Calibri" w:cs="Calibri"/>
                <w:b/>
                <w:color w:val="000000" w:themeColor="text1"/>
                <w:sz w:val="23"/>
                <w:szCs w:val="23"/>
              </w:rPr>
            </w:pPr>
            <w:r w:rsidRPr="00554D8D">
              <w:rPr>
                <w:rFonts w:ascii="Calibri" w:hAnsi="Calibri" w:cs="Calibri"/>
                <w:b/>
                <w:color w:val="000000" w:themeColor="text1"/>
                <w:sz w:val="23"/>
                <w:szCs w:val="23"/>
              </w:rPr>
              <w:t>School Year</w:t>
            </w:r>
          </w:p>
        </w:tc>
        <w:tc>
          <w:tcPr>
            <w:tcW w:w="2545" w:type="dxa"/>
            <w:shd w:val="clear" w:color="auto" w:fill="D9D9D9" w:themeFill="background1" w:themeFillShade="D9"/>
            <w:vAlign w:val="center"/>
          </w:tcPr>
          <w:p w:rsidRPr="00554D8D" w:rsidR="004C77A6" w:rsidP="001E50D5" w:rsidRDefault="004C77A6" w14:paraId="0775D454" w14:textId="77777777">
            <w:pPr>
              <w:spacing w:before="60" w:after="60" w:line="240" w:lineRule="auto"/>
              <w:contextualSpacing/>
              <w:jc w:val="center"/>
              <w:rPr>
                <w:rFonts w:ascii="Calibri" w:hAnsi="Calibri" w:cs="Calibri"/>
                <w:b/>
                <w:color w:val="000000" w:themeColor="text1"/>
                <w:sz w:val="23"/>
                <w:szCs w:val="23"/>
              </w:rPr>
            </w:pPr>
            <w:r w:rsidRPr="00554D8D">
              <w:rPr>
                <w:rFonts w:ascii="Calibri" w:hAnsi="Calibri" w:cs="Calibri"/>
                <w:b/>
                <w:color w:val="000000" w:themeColor="text1"/>
                <w:sz w:val="23"/>
                <w:szCs w:val="23"/>
              </w:rPr>
              <w:t>Grade Levels Served</w:t>
            </w:r>
          </w:p>
        </w:tc>
        <w:tc>
          <w:tcPr>
            <w:tcW w:w="2400" w:type="dxa"/>
            <w:shd w:val="clear" w:color="auto" w:fill="D9D9D9" w:themeFill="background1" w:themeFillShade="D9"/>
            <w:vAlign w:val="center"/>
          </w:tcPr>
          <w:p w:rsidRPr="00554D8D" w:rsidR="004C77A6" w:rsidP="001E50D5" w:rsidRDefault="004C77A6" w14:paraId="4E5F3F15" w14:textId="77777777">
            <w:pPr>
              <w:spacing w:before="60" w:after="60" w:line="240" w:lineRule="auto"/>
              <w:contextualSpacing/>
              <w:jc w:val="center"/>
              <w:rPr>
                <w:rFonts w:ascii="Calibri" w:hAnsi="Calibri" w:cs="Calibri"/>
                <w:b/>
                <w:color w:val="000000" w:themeColor="text1"/>
                <w:sz w:val="23"/>
                <w:szCs w:val="23"/>
              </w:rPr>
            </w:pPr>
            <w:r w:rsidRPr="00554D8D">
              <w:rPr>
                <w:rFonts w:ascii="Calibri" w:hAnsi="Calibri" w:cs="Calibri"/>
                <w:b/>
                <w:color w:val="000000" w:themeColor="text1"/>
                <w:sz w:val="23"/>
                <w:szCs w:val="23"/>
              </w:rPr>
              <w:t>Total Enrollment</w:t>
            </w:r>
          </w:p>
        </w:tc>
        <w:tc>
          <w:tcPr>
            <w:tcW w:w="2350" w:type="dxa"/>
            <w:shd w:val="clear" w:color="auto" w:fill="D9D9D9" w:themeFill="background1" w:themeFillShade="D9"/>
            <w:vAlign w:val="center"/>
          </w:tcPr>
          <w:p w:rsidRPr="00554D8D" w:rsidR="004C77A6" w:rsidP="001E50D5" w:rsidRDefault="004C77A6" w14:paraId="3703D4AF" w14:textId="77777777">
            <w:pPr>
              <w:spacing w:before="60" w:after="60" w:line="240" w:lineRule="auto"/>
              <w:contextualSpacing/>
              <w:jc w:val="center"/>
              <w:rPr>
                <w:rFonts w:ascii="Calibri" w:hAnsi="Calibri" w:cs="Calibri"/>
                <w:b/>
                <w:color w:val="000000" w:themeColor="text1"/>
                <w:sz w:val="23"/>
                <w:szCs w:val="23"/>
              </w:rPr>
            </w:pPr>
            <w:r w:rsidRPr="00554D8D">
              <w:rPr>
                <w:rFonts w:ascii="Calibri" w:hAnsi="Calibri" w:cs="Calibri"/>
                <w:b/>
                <w:color w:val="000000" w:themeColor="text1"/>
                <w:sz w:val="23"/>
                <w:szCs w:val="23"/>
              </w:rPr>
              <w:t>School Districts</w:t>
            </w:r>
          </w:p>
        </w:tc>
      </w:tr>
      <w:tr w:rsidRPr="00554D8D" w:rsidR="00141140" w:rsidTr="002F4A1D" w14:paraId="04A3898C" w14:textId="77777777">
        <w:trPr>
          <w:trHeight w:val="368"/>
        </w:trPr>
        <w:tc>
          <w:tcPr>
            <w:tcW w:w="2160" w:type="dxa"/>
            <w:vAlign w:val="center"/>
          </w:tcPr>
          <w:p w:rsidRPr="00554D8D" w:rsidR="00141140" w:rsidP="00141140" w:rsidRDefault="00141140" w14:paraId="72FFD935" w14:textId="4E3F4B58">
            <w:pPr>
              <w:widowControl w:val="0"/>
              <w:autoSpaceDE w:val="0"/>
              <w:autoSpaceDN w:val="0"/>
              <w:adjustRightInd w:val="0"/>
              <w:spacing w:before="60" w:after="60" w:line="240" w:lineRule="auto"/>
              <w:contextualSpacing/>
              <w:jc w:val="center"/>
              <w:rPr>
                <w:rFonts w:ascii="Calibri" w:hAnsi="Calibri" w:cs="Times"/>
                <w:color w:val="000000" w:themeColor="text1"/>
                <w:sz w:val="23"/>
                <w:szCs w:val="23"/>
              </w:rPr>
            </w:pPr>
            <w:r>
              <w:rPr>
                <w:rFonts w:ascii="Calibri" w:hAnsi="Calibri" w:cs="Calibri"/>
                <w:color w:val="000000" w:themeColor="text1"/>
                <w:sz w:val="23"/>
                <w:szCs w:val="23"/>
              </w:rPr>
              <w:t>2024/25</w:t>
            </w:r>
          </w:p>
        </w:tc>
        <w:tc>
          <w:tcPr>
            <w:tcW w:w="2545" w:type="dxa"/>
            <w:vAlign w:val="center"/>
          </w:tcPr>
          <w:p w:rsidRPr="00554D8D" w:rsidR="00141140" w:rsidP="00141140" w:rsidRDefault="00141140" w14:paraId="5C3CC2A2"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141140" w:rsidP="00141140" w:rsidRDefault="00141140" w14:paraId="2203AEC6"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141140" w:rsidP="00141140" w:rsidRDefault="00141140" w14:paraId="0254A751" w14:textId="77777777">
            <w:pPr>
              <w:spacing w:before="60" w:after="60" w:line="240" w:lineRule="auto"/>
              <w:contextualSpacing/>
              <w:jc w:val="center"/>
              <w:rPr>
                <w:rFonts w:ascii="Calibri" w:hAnsi="Calibri" w:cs="Calibri"/>
                <w:color w:val="000000" w:themeColor="text1"/>
                <w:sz w:val="23"/>
                <w:szCs w:val="23"/>
              </w:rPr>
            </w:pPr>
          </w:p>
        </w:tc>
      </w:tr>
      <w:tr w:rsidRPr="00554D8D" w:rsidR="00141140" w:rsidTr="002F4A1D" w14:paraId="38C4F5D1" w14:textId="77777777">
        <w:trPr>
          <w:trHeight w:val="365"/>
        </w:trPr>
        <w:tc>
          <w:tcPr>
            <w:tcW w:w="2160" w:type="dxa"/>
            <w:vAlign w:val="center"/>
          </w:tcPr>
          <w:p w:rsidRPr="00554D8D" w:rsidR="00141140" w:rsidP="00141140" w:rsidRDefault="00141140" w14:paraId="10E07F67" w14:textId="6D3A4AD4">
            <w:pPr>
              <w:widowControl w:val="0"/>
              <w:autoSpaceDE w:val="0"/>
              <w:autoSpaceDN w:val="0"/>
              <w:adjustRightInd w:val="0"/>
              <w:spacing w:before="60" w:after="60" w:line="240" w:lineRule="auto"/>
              <w:contextualSpacing/>
              <w:jc w:val="center"/>
              <w:rPr>
                <w:rFonts w:ascii="Calibri" w:hAnsi="Calibri" w:cs="Times"/>
                <w:color w:val="000000" w:themeColor="text1"/>
                <w:sz w:val="23"/>
                <w:szCs w:val="23"/>
              </w:rPr>
            </w:pPr>
            <w:r>
              <w:rPr>
                <w:rFonts w:ascii="Calibri" w:hAnsi="Calibri" w:cs="Calibri"/>
                <w:color w:val="000000" w:themeColor="text1"/>
                <w:sz w:val="23"/>
                <w:szCs w:val="23"/>
              </w:rPr>
              <w:t>2025/26</w:t>
            </w:r>
          </w:p>
        </w:tc>
        <w:tc>
          <w:tcPr>
            <w:tcW w:w="2545" w:type="dxa"/>
            <w:vAlign w:val="center"/>
          </w:tcPr>
          <w:p w:rsidRPr="00554D8D" w:rsidR="00141140" w:rsidP="00141140" w:rsidRDefault="00141140" w14:paraId="0F845E17"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141140" w:rsidP="00141140" w:rsidRDefault="00141140" w14:paraId="641A4E1D"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141140" w:rsidP="00141140" w:rsidRDefault="00141140" w14:paraId="6033A81B" w14:textId="77777777">
            <w:pPr>
              <w:spacing w:before="60" w:after="60" w:line="240" w:lineRule="auto"/>
              <w:contextualSpacing/>
              <w:jc w:val="center"/>
              <w:rPr>
                <w:rFonts w:ascii="Calibri" w:hAnsi="Calibri" w:cs="Calibri"/>
                <w:color w:val="000000" w:themeColor="text1"/>
                <w:sz w:val="23"/>
                <w:szCs w:val="23"/>
              </w:rPr>
            </w:pPr>
          </w:p>
        </w:tc>
      </w:tr>
      <w:tr w:rsidRPr="00554D8D" w:rsidR="00141140" w:rsidTr="002F4A1D" w14:paraId="671D3044" w14:textId="77777777">
        <w:trPr>
          <w:trHeight w:val="340"/>
        </w:trPr>
        <w:tc>
          <w:tcPr>
            <w:tcW w:w="2160" w:type="dxa"/>
            <w:vAlign w:val="center"/>
          </w:tcPr>
          <w:p w:rsidRPr="00554D8D" w:rsidR="00141140" w:rsidP="00141140" w:rsidRDefault="00141140" w14:paraId="77171CE1" w14:textId="70559B60">
            <w:pPr>
              <w:widowControl w:val="0"/>
              <w:autoSpaceDE w:val="0"/>
              <w:autoSpaceDN w:val="0"/>
              <w:adjustRightInd w:val="0"/>
              <w:spacing w:before="60" w:after="60" w:line="240" w:lineRule="auto"/>
              <w:contextualSpacing/>
              <w:jc w:val="center"/>
              <w:rPr>
                <w:rFonts w:ascii="Calibri" w:hAnsi="Calibri" w:cs="Times"/>
                <w:color w:val="000000" w:themeColor="text1"/>
                <w:sz w:val="23"/>
                <w:szCs w:val="23"/>
              </w:rPr>
            </w:pPr>
            <w:r>
              <w:rPr>
                <w:rFonts w:ascii="Calibri" w:hAnsi="Calibri" w:cs="Calibri"/>
                <w:color w:val="000000" w:themeColor="text1"/>
                <w:sz w:val="23"/>
                <w:szCs w:val="23"/>
              </w:rPr>
              <w:t>2026/27</w:t>
            </w:r>
          </w:p>
        </w:tc>
        <w:tc>
          <w:tcPr>
            <w:tcW w:w="2545" w:type="dxa"/>
            <w:vAlign w:val="center"/>
          </w:tcPr>
          <w:p w:rsidRPr="00554D8D" w:rsidR="00141140" w:rsidP="00141140" w:rsidRDefault="00141140" w14:paraId="4CBBC84B"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141140" w:rsidP="00141140" w:rsidRDefault="00141140" w14:paraId="5AFFB618"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141140" w:rsidP="00141140" w:rsidRDefault="00141140" w14:paraId="1EF9902F" w14:textId="77777777">
            <w:pPr>
              <w:spacing w:before="60" w:after="60" w:line="240" w:lineRule="auto"/>
              <w:contextualSpacing/>
              <w:jc w:val="center"/>
              <w:rPr>
                <w:rFonts w:ascii="Calibri" w:hAnsi="Calibri" w:cs="Calibri"/>
                <w:color w:val="000000" w:themeColor="text1"/>
                <w:sz w:val="23"/>
                <w:szCs w:val="23"/>
              </w:rPr>
            </w:pPr>
          </w:p>
        </w:tc>
      </w:tr>
      <w:tr w:rsidRPr="00554D8D" w:rsidR="00141140" w:rsidTr="002F4A1D" w14:paraId="1E899584" w14:textId="77777777">
        <w:trPr>
          <w:trHeight w:val="340"/>
        </w:trPr>
        <w:tc>
          <w:tcPr>
            <w:tcW w:w="2160" w:type="dxa"/>
            <w:vAlign w:val="center"/>
          </w:tcPr>
          <w:p w:rsidRPr="00554D8D" w:rsidR="00141140" w:rsidP="00141140" w:rsidRDefault="00141140" w14:paraId="65D18EB2" w14:textId="1F36B587">
            <w:pPr>
              <w:widowControl w:val="0"/>
              <w:autoSpaceDE w:val="0"/>
              <w:autoSpaceDN w:val="0"/>
              <w:adjustRightInd w:val="0"/>
              <w:spacing w:before="60" w:after="60" w:line="240" w:lineRule="auto"/>
              <w:contextualSpacing/>
              <w:jc w:val="center"/>
              <w:rPr>
                <w:rFonts w:ascii="Calibri" w:hAnsi="Calibri" w:cs="Calibri"/>
                <w:color w:val="000000" w:themeColor="text1"/>
                <w:sz w:val="23"/>
                <w:szCs w:val="23"/>
              </w:rPr>
            </w:pPr>
            <w:r>
              <w:rPr>
                <w:rFonts w:ascii="Calibri" w:hAnsi="Calibri" w:cs="Calibri"/>
                <w:color w:val="000000" w:themeColor="text1"/>
                <w:sz w:val="23"/>
                <w:szCs w:val="23"/>
              </w:rPr>
              <w:t>2027/28</w:t>
            </w:r>
          </w:p>
        </w:tc>
        <w:tc>
          <w:tcPr>
            <w:tcW w:w="2545" w:type="dxa"/>
            <w:vAlign w:val="center"/>
          </w:tcPr>
          <w:p w:rsidRPr="00554D8D" w:rsidR="00141140" w:rsidP="00141140" w:rsidRDefault="00141140" w14:paraId="335C3561"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141140" w:rsidP="00141140" w:rsidRDefault="00141140" w14:paraId="7378A799"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141140" w:rsidP="00141140" w:rsidRDefault="00141140" w14:paraId="76C27EDB" w14:textId="77777777">
            <w:pPr>
              <w:spacing w:before="60" w:after="60" w:line="240" w:lineRule="auto"/>
              <w:contextualSpacing/>
              <w:jc w:val="center"/>
              <w:rPr>
                <w:rFonts w:ascii="Calibri" w:hAnsi="Calibri" w:cs="Calibri"/>
                <w:color w:val="000000" w:themeColor="text1"/>
                <w:sz w:val="23"/>
                <w:szCs w:val="23"/>
              </w:rPr>
            </w:pPr>
          </w:p>
        </w:tc>
      </w:tr>
      <w:tr w:rsidRPr="00554D8D" w:rsidR="00141140" w:rsidTr="002F4A1D" w14:paraId="625FBFB5" w14:textId="77777777">
        <w:trPr>
          <w:trHeight w:val="340"/>
        </w:trPr>
        <w:tc>
          <w:tcPr>
            <w:tcW w:w="2160" w:type="dxa"/>
            <w:vAlign w:val="center"/>
          </w:tcPr>
          <w:p w:rsidRPr="00554D8D" w:rsidR="00141140" w:rsidP="00141140" w:rsidRDefault="00141140" w14:paraId="1F39A978" w14:textId="52334CA4">
            <w:pPr>
              <w:widowControl w:val="0"/>
              <w:autoSpaceDE w:val="0"/>
              <w:autoSpaceDN w:val="0"/>
              <w:adjustRightInd w:val="0"/>
              <w:spacing w:before="60" w:after="60" w:line="240" w:lineRule="auto"/>
              <w:contextualSpacing/>
              <w:jc w:val="center"/>
              <w:rPr>
                <w:rFonts w:ascii="Calibri" w:hAnsi="Calibri" w:cs="Calibri"/>
                <w:color w:val="000000" w:themeColor="text1"/>
                <w:sz w:val="23"/>
                <w:szCs w:val="23"/>
              </w:rPr>
            </w:pPr>
            <w:r>
              <w:rPr>
                <w:rFonts w:ascii="Calibri" w:hAnsi="Calibri" w:cs="Calibri"/>
                <w:color w:val="000000" w:themeColor="text1"/>
                <w:sz w:val="23"/>
                <w:szCs w:val="23"/>
              </w:rPr>
              <w:t>2028/29</w:t>
            </w:r>
          </w:p>
        </w:tc>
        <w:tc>
          <w:tcPr>
            <w:tcW w:w="2545" w:type="dxa"/>
            <w:vAlign w:val="center"/>
          </w:tcPr>
          <w:p w:rsidRPr="00554D8D" w:rsidR="00141140" w:rsidP="00141140" w:rsidRDefault="00141140" w14:paraId="02272322"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141140" w:rsidP="00141140" w:rsidRDefault="00141140" w14:paraId="327B8E38"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141140" w:rsidP="00141140" w:rsidRDefault="00141140" w14:paraId="490BBD08" w14:textId="77777777">
            <w:pPr>
              <w:spacing w:before="60" w:after="60" w:line="240" w:lineRule="auto"/>
              <w:contextualSpacing/>
              <w:jc w:val="center"/>
              <w:rPr>
                <w:rFonts w:ascii="Calibri" w:hAnsi="Calibri" w:cs="Calibri"/>
                <w:color w:val="000000" w:themeColor="text1"/>
                <w:sz w:val="23"/>
                <w:szCs w:val="23"/>
              </w:rPr>
            </w:pPr>
          </w:p>
        </w:tc>
      </w:tr>
      <w:tr w:rsidRPr="00554D8D" w:rsidR="00141140" w:rsidTr="002F4A1D" w14:paraId="5D623D62" w14:textId="77777777">
        <w:trPr>
          <w:trHeight w:val="340"/>
        </w:trPr>
        <w:tc>
          <w:tcPr>
            <w:tcW w:w="2160" w:type="dxa"/>
            <w:vAlign w:val="center"/>
          </w:tcPr>
          <w:p w:rsidR="00141140" w:rsidP="00141140" w:rsidRDefault="00141140" w14:paraId="0E4A80DD" w14:textId="77777777">
            <w:pPr>
              <w:widowControl w:val="0"/>
              <w:autoSpaceDE w:val="0"/>
              <w:autoSpaceDN w:val="0"/>
              <w:adjustRightInd w:val="0"/>
              <w:spacing w:before="60" w:after="60" w:line="240" w:lineRule="auto"/>
              <w:contextualSpacing/>
              <w:jc w:val="center"/>
              <w:rPr>
                <w:rFonts w:ascii="Calibri" w:hAnsi="Calibri" w:cs="Calibri"/>
                <w:color w:val="000000" w:themeColor="text1"/>
                <w:sz w:val="23"/>
                <w:szCs w:val="23"/>
              </w:rPr>
            </w:pPr>
            <w:r>
              <w:rPr>
                <w:rFonts w:ascii="Calibri" w:hAnsi="Calibri" w:cs="Calibri"/>
                <w:color w:val="000000" w:themeColor="text1"/>
                <w:sz w:val="23"/>
                <w:szCs w:val="23"/>
              </w:rPr>
              <w:t>(Indicate year when charter is at scale)</w:t>
            </w:r>
          </w:p>
        </w:tc>
        <w:tc>
          <w:tcPr>
            <w:tcW w:w="2545" w:type="dxa"/>
            <w:vAlign w:val="center"/>
          </w:tcPr>
          <w:p w:rsidRPr="00554D8D" w:rsidR="00141140" w:rsidP="00141140" w:rsidRDefault="00141140" w14:paraId="5B3E464C"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141140" w:rsidP="00141140" w:rsidRDefault="00141140" w14:paraId="7F1BAB4C"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141140" w:rsidP="00141140" w:rsidRDefault="00141140" w14:paraId="63876CB5" w14:textId="77777777">
            <w:pPr>
              <w:spacing w:before="60" w:after="60" w:line="240" w:lineRule="auto"/>
              <w:contextualSpacing/>
              <w:jc w:val="center"/>
              <w:rPr>
                <w:rFonts w:ascii="Calibri" w:hAnsi="Calibri" w:cs="Calibri"/>
                <w:color w:val="000000" w:themeColor="text1"/>
                <w:sz w:val="23"/>
                <w:szCs w:val="23"/>
              </w:rPr>
            </w:pPr>
          </w:p>
        </w:tc>
      </w:tr>
    </w:tbl>
    <w:p w:rsidRPr="00554D8D" w:rsidR="004C77A6" w:rsidP="00A45DAD" w:rsidRDefault="004C77A6" w14:paraId="1CD9CC71" w14:textId="77777777">
      <w:pPr>
        <w:pStyle w:val="Default"/>
        <w:numPr>
          <w:ilvl w:val="0"/>
          <w:numId w:val="46"/>
        </w:numPr>
        <w:spacing w:before="240"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 clear rationale for the school’s growth plan that contemplates the benefits and challenges of enrolling </w:t>
      </w:r>
      <w:proofErr w:type="gramStart"/>
      <w:r w:rsidRPr="00554D8D">
        <w:rPr>
          <w:rFonts w:ascii="Calibri" w:hAnsi="Calibri" w:cs="Calibri"/>
          <w:color w:val="000000" w:themeColor="text1"/>
          <w:sz w:val="23"/>
          <w:szCs w:val="23"/>
        </w:rPr>
        <w:t>more or less students</w:t>
      </w:r>
      <w:proofErr w:type="gramEnd"/>
      <w:r w:rsidRPr="00554D8D">
        <w:rPr>
          <w:rFonts w:ascii="Calibri" w:hAnsi="Calibri" w:cs="Calibri"/>
          <w:color w:val="000000" w:themeColor="text1"/>
          <w:sz w:val="23"/>
          <w:szCs w:val="23"/>
        </w:rPr>
        <w:t xml:space="preserve"> per year.</w:t>
      </w:r>
      <w:r w:rsidRPr="00554D8D">
        <w:rPr>
          <w:rFonts w:ascii="Calibri" w:hAnsi="Calibri" w:cs="Calibri"/>
          <w:i/>
          <w:iCs/>
          <w:color w:val="000000" w:themeColor="text1"/>
          <w:sz w:val="23"/>
          <w:szCs w:val="23"/>
        </w:rPr>
        <w:t xml:space="preserve"> </w:t>
      </w:r>
    </w:p>
    <w:p w:rsidRPr="00554D8D" w:rsidR="004C77A6" w:rsidP="00937BD3" w:rsidRDefault="004C77A6" w14:paraId="6A84DDD8" w14:textId="77777777">
      <w:pPr>
        <w:pStyle w:val="Default"/>
        <w:numPr>
          <w:ilvl w:val="0"/>
          <w:numId w:val="13"/>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Explain in detail the rationale for selecting this </w:t>
      </w:r>
      <w:proofErr w:type="gramStart"/>
      <w:r w:rsidRPr="00554D8D">
        <w:rPr>
          <w:rFonts w:ascii="Calibri" w:hAnsi="Calibri" w:cs="Calibri"/>
          <w:color w:val="000000" w:themeColor="text1"/>
          <w:sz w:val="23"/>
          <w:szCs w:val="23"/>
        </w:rPr>
        <w:t>particular school</w:t>
      </w:r>
      <w:proofErr w:type="gramEnd"/>
      <w:r w:rsidRPr="00554D8D">
        <w:rPr>
          <w:rFonts w:ascii="Calibri" w:hAnsi="Calibri" w:cs="Calibri"/>
          <w:color w:val="000000" w:themeColor="text1"/>
          <w:sz w:val="23"/>
          <w:szCs w:val="23"/>
        </w:rPr>
        <w:t xml:space="preserve"> size.</w:t>
      </w:r>
      <w:r w:rsidRPr="00554D8D">
        <w:rPr>
          <w:rFonts w:ascii="Calibri" w:hAnsi="Calibri" w:cs="Calibri"/>
          <w:i/>
          <w:iCs/>
          <w:color w:val="000000" w:themeColor="text1"/>
          <w:sz w:val="23"/>
          <w:szCs w:val="23"/>
        </w:rPr>
        <w:t xml:space="preserve"> </w:t>
      </w:r>
    </w:p>
    <w:p w:rsidRPr="00827043" w:rsidR="004C77A6" w:rsidP="00937BD3" w:rsidRDefault="004C77A6" w14:paraId="063F9CA9" w14:textId="77777777">
      <w:pPr>
        <w:pStyle w:val="Default"/>
        <w:numPr>
          <w:ilvl w:val="0"/>
          <w:numId w:val="13"/>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Discuss assumptions regarding student attrition and the school’s plan to replace students if/when spots are vacated.</w:t>
      </w:r>
      <w:r w:rsidRPr="00554D8D">
        <w:rPr>
          <w:rFonts w:ascii="Calibri" w:hAnsi="Calibri" w:cs="Calibri"/>
          <w:i/>
          <w:iCs/>
          <w:color w:val="000000" w:themeColor="text1"/>
          <w:sz w:val="23"/>
          <w:szCs w:val="23"/>
        </w:rPr>
        <w:t xml:space="preserve"> </w:t>
      </w:r>
    </w:p>
    <w:p w:rsidRPr="00554D8D" w:rsidR="00827043" w:rsidP="00937BD3" w:rsidRDefault="00827043" w14:paraId="5169B62B" w14:textId="77777777">
      <w:pPr>
        <w:pStyle w:val="Default"/>
        <w:numPr>
          <w:ilvl w:val="0"/>
          <w:numId w:val="13"/>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 xml:space="preserve">Discuss assumptions about proposed enrolling districts, as applicable. </w:t>
      </w:r>
    </w:p>
    <w:p w:rsidRPr="00554D8D" w:rsidR="004C77A6" w:rsidP="00A45DAD" w:rsidRDefault="004C77A6" w14:paraId="5F7E60FE" w14:textId="77777777">
      <w:pPr>
        <w:pStyle w:val="Default"/>
        <w:numPr>
          <w:ilvl w:val="0"/>
          <w:numId w:val="47"/>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Summarize the school recruitment process and explain how the school and its program will be publicized and marketed throughout the community to a broad cross</w:t>
      </w:r>
      <w:r w:rsidRPr="00554D8D">
        <w:rPr>
          <w:rFonts w:ascii="Calibri" w:hAnsi="Calibri" w:cs="Cambria Math"/>
          <w:color w:val="000000" w:themeColor="text1"/>
          <w:sz w:val="23"/>
          <w:szCs w:val="23"/>
        </w:rPr>
        <w:t>‐</w:t>
      </w:r>
      <w:r w:rsidRPr="00554D8D">
        <w:rPr>
          <w:rFonts w:ascii="Calibri" w:hAnsi="Calibri" w:cs="Calibri"/>
          <w:color w:val="000000" w:themeColor="text1"/>
          <w:sz w:val="23"/>
          <w:szCs w:val="23"/>
        </w:rPr>
        <w:t>section of prospective students including to families traditionally less informed about school options.</w:t>
      </w:r>
      <w:r w:rsidRPr="00554D8D">
        <w:rPr>
          <w:rFonts w:ascii="Calibri" w:hAnsi="Calibri" w:cs="Calibri"/>
          <w:i/>
          <w:iCs/>
          <w:color w:val="000000" w:themeColor="text1"/>
          <w:sz w:val="23"/>
          <w:szCs w:val="23"/>
        </w:rPr>
        <w:t xml:space="preserve"> </w:t>
      </w:r>
    </w:p>
    <w:p w:rsidRPr="00273128" w:rsidR="004C77A6" w:rsidP="00A45DAD" w:rsidRDefault="004C77A6" w14:paraId="0E5BD428" w14:textId="77777777">
      <w:pPr>
        <w:pStyle w:val="Default"/>
        <w:numPr>
          <w:ilvl w:val="0"/>
          <w:numId w:val="47"/>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Describe an enrollment process that includes a plan for a public lottery, including any weights or special design considerations, and is open, fair, and in accordance with the charter</w:t>
      </w:r>
      <w:r w:rsidR="003763F9">
        <w:rPr>
          <w:rFonts w:ascii="Calibri" w:hAnsi="Calibri" w:cs="Calibri"/>
          <w:color w:val="000000" w:themeColor="text1"/>
          <w:sz w:val="23"/>
          <w:szCs w:val="23"/>
        </w:rPr>
        <w:t xml:space="preserve"> school statute and regulations, </w:t>
      </w:r>
      <w:r w:rsidRPr="003763F9" w:rsidR="003763F9">
        <w:rPr>
          <w:rFonts w:asciiTheme="minorHAnsi" w:hAnsiTheme="minorHAnsi"/>
          <w:sz w:val="23"/>
          <w:szCs w:val="23"/>
        </w:rPr>
        <w:t>Charter School Regulations (200-RICR-20-05-2), Section 2</w:t>
      </w:r>
      <w:r w:rsidR="003763F9">
        <w:rPr>
          <w:rFonts w:asciiTheme="minorHAnsi" w:hAnsiTheme="minorHAnsi"/>
          <w:sz w:val="23"/>
          <w:szCs w:val="23"/>
        </w:rPr>
        <w:t>.6</w:t>
      </w:r>
      <w:r w:rsidRPr="003763F9" w:rsidR="003763F9">
        <w:rPr>
          <w:rFonts w:asciiTheme="minorHAnsi" w:hAnsiTheme="minorHAnsi"/>
          <w:sz w:val="23"/>
          <w:szCs w:val="23"/>
        </w:rPr>
        <w:t>.2</w:t>
      </w:r>
      <w:r w:rsidR="004823C2">
        <w:rPr>
          <w:rFonts w:asciiTheme="minorHAnsi" w:hAnsiTheme="minorHAnsi"/>
          <w:sz w:val="23"/>
          <w:szCs w:val="23"/>
        </w:rPr>
        <w:t>(A).</w:t>
      </w:r>
      <w:r w:rsidR="00827043">
        <w:rPr>
          <w:rFonts w:asciiTheme="minorHAnsi" w:hAnsiTheme="minorHAnsi"/>
          <w:sz w:val="23"/>
          <w:szCs w:val="23"/>
        </w:rPr>
        <w:t xml:space="preserve"> Applicants should consider whether a variance is needed to any proposed lottery weights.  </w:t>
      </w:r>
    </w:p>
    <w:p w:rsidR="00BD2F9D" w:rsidP="00393CA2" w:rsidRDefault="00F674D4" w14:paraId="73E6BAE0" w14:textId="08C838C7">
      <w:pPr>
        <w:pStyle w:val="Default"/>
        <w:spacing w:after="120"/>
        <w:jc w:val="both"/>
        <w:outlineLvl w:val="1"/>
        <w:rPr>
          <w:rStyle w:val="IntenseReference"/>
          <w:rFonts w:ascii="Calibri" w:hAnsi="Calibri"/>
          <w:color w:val="000000" w:themeColor="text1"/>
        </w:rPr>
      </w:pPr>
      <w:bookmarkStart w:name="_Toc1124895" w:id="106"/>
      <w:bookmarkStart w:name="_Toc30531311" w:id="107"/>
      <w:bookmarkStart w:name="_Toc30531501" w:id="108"/>
      <w:r>
        <w:rPr>
          <w:rStyle w:val="IntenseReference"/>
          <w:rFonts w:ascii="Calibri" w:hAnsi="Calibri"/>
          <w:color w:val="000000" w:themeColor="text1"/>
        </w:rPr>
        <w:t>Material</w:t>
      </w:r>
      <w:r w:rsidR="007F2664">
        <w:rPr>
          <w:rStyle w:val="IntenseReference"/>
          <w:rFonts w:ascii="Calibri" w:hAnsi="Calibri"/>
          <w:color w:val="000000" w:themeColor="text1"/>
        </w:rPr>
        <w:t xml:space="preserve"> and </w:t>
      </w:r>
      <w:r>
        <w:rPr>
          <w:rStyle w:val="IntenseReference"/>
          <w:rFonts w:ascii="Calibri" w:hAnsi="Calibri"/>
          <w:color w:val="000000" w:themeColor="text1"/>
        </w:rPr>
        <w:t>Standard</w:t>
      </w:r>
      <w:r w:rsidR="007F2664">
        <w:rPr>
          <w:rStyle w:val="IntenseReference"/>
          <w:rFonts w:ascii="Calibri" w:hAnsi="Calibri"/>
          <w:color w:val="000000" w:themeColor="text1"/>
        </w:rPr>
        <w:t xml:space="preserve"> Expansion</w:t>
      </w:r>
      <w:r w:rsidRPr="00554D8D" w:rsidR="007F2664">
        <w:rPr>
          <w:rStyle w:val="IntenseReference"/>
          <w:rFonts w:ascii="Calibri" w:hAnsi="Calibri"/>
          <w:color w:val="000000" w:themeColor="text1"/>
        </w:rPr>
        <w:t xml:space="preserve"> Proposals</w:t>
      </w:r>
      <w:r w:rsidR="009A3DBD">
        <w:rPr>
          <w:rStyle w:val="IntenseReference"/>
          <w:rFonts w:ascii="Calibri" w:hAnsi="Calibri"/>
          <w:color w:val="000000" w:themeColor="text1"/>
        </w:rPr>
        <w:t>:</w:t>
      </w:r>
      <w:bookmarkEnd w:id="106"/>
      <w:bookmarkEnd w:id="107"/>
      <w:bookmarkEnd w:id="108"/>
    </w:p>
    <w:p w:rsidRPr="00BD2F9D" w:rsidR="009474D3" w:rsidP="00393CA2" w:rsidRDefault="007C7CBE" w14:paraId="759C13FD" w14:textId="56271CAF">
      <w:pPr>
        <w:pStyle w:val="Default"/>
        <w:spacing w:after="120"/>
        <w:jc w:val="both"/>
        <w:outlineLvl w:val="1"/>
        <w:rPr>
          <w:rFonts w:ascii="Calibri" w:hAnsi="Calibri"/>
          <w:i/>
          <w:color w:val="000000" w:themeColor="text1"/>
          <w:sz w:val="23"/>
          <w:szCs w:val="23"/>
        </w:rPr>
      </w:pPr>
      <w:bookmarkStart w:name="_Toc1124896" w:id="109"/>
      <w:bookmarkStart w:name="_Toc30531312" w:id="110"/>
      <w:bookmarkStart w:name="_Toc30531502" w:id="111"/>
      <w:r>
        <w:rPr>
          <w:rFonts w:ascii="Calibri" w:hAnsi="Calibri"/>
          <w:i/>
          <w:color w:val="000000" w:themeColor="text1"/>
          <w:sz w:val="23"/>
          <w:szCs w:val="23"/>
        </w:rPr>
        <w:t>This section must include</w:t>
      </w:r>
      <w:r w:rsidR="004C77A6">
        <w:rPr>
          <w:rFonts w:ascii="Calibri" w:hAnsi="Calibri"/>
          <w:i/>
          <w:color w:val="000000" w:themeColor="text1"/>
          <w:sz w:val="23"/>
          <w:szCs w:val="23"/>
        </w:rPr>
        <w:t>:</w:t>
      </w:r>
      <w:bookmarkEnd w:id="109"/>
      <w:bookmarkEnd w:id="110"/>
      <w:bookmarkEnd w:id="111"/>
    </w:p>
    <w:p w:rsidRPr="002C0F7A" w:rsidR="007F2664" w:rsidP="00A45DAD" w:rsidRDefault="009474D3" w14:paraId="7FB7D169" w14:textId="77777777">
      <w:pPr>
        <w:pStyle w:val="Default"/>
        <w:numPr>
          <w:ilvl w:val="0"/>
          <w:numId w:val="68"/>
        </w:numPr>
        <w:tabs>
          <w:tab w:val="left" w:pos="630"/>
        </w:tabs>
        <w:spacing w:after="120"/>
        <w:ind w:left="720"/>
        <w:jc w:val="both"/>
        <w:rPr>
          <w:rFonts w:ascii="Calibri" w:hAnsi="Calibri" w:cs="Calibri"/>
          <w:i/>
          <w:color w:val="000000" w:themeColor="text1"/>
          <w:sz w:val="23"/>
          <w:szCs w:val="23"/>
        </w:rPr>
      </w:pPr>
      <w:r>
        <w:rPr>
          <w:rFonts w:ascii="Calibri" w:hAnsi="Calibri" w:cs="Calibri"/>
          <w:color w:val="000000" w:themeColor="text1"/>
          <w:sz w:val="23"/>
          <w:szCs w:val="23"/>
        </w:rPr>
        <w:t xml:space="preserve"> </w:t>
      </w:r>
      <w:r w:rsidR="007F2664">
        <w:rPr>
          <w:rFonts w:ascii="Calibri" w:hAnsi="Calibri" w:cs="Calibri"/>
          <w:color w:val="000000" w:themeColor="text1"/>
          <w:sz w:val="23"/>
          <w:szCs w:val="23"/>
        </w:rPr>
        <w:t xml:space="preserve">Provide a description of the charter school’s expansion plan. This description </w:t>
      </w:r>
      <w:r w:rsidR="00D3713F">
        <w:rPr>
          <w:rFonts w:ascii="Calibri" w:hAnsi="Calibri" w:cs="Calibri"/>
          <w:color w:val="000000" w:themeColor="text1"/>
          <w:sz w:val="23"/>
          <w:szCs w:val="23"/>
        </w:rPr>
        <w:t>must</w:t>
      </w:r>
      <w:r w:rsidR="007F2664">
        <w:rPr>
          <w:rFonts w:ascii="Calibri" w:hAnsi="Calibri" w:cs="Calibri"/>
          <w:color w:val="000000" w:themeColor="text1"/>
          <w:sz w:val="23"/>
          <w:szCs w:val="23"/>
        </w:rPr>
        <w:t xml:space="preserve"> include an overview and timeline for the following, as applicable:</w:t>
      </w:r>
    </w:p>
    <w:p w:rsidRPr="00554D8D" w:rsidR="007F2664" w:rsidP="00A45DAD" w:rsidRDefault="00FE7FA6" w14:paraId="49E996C4" w14:textId="77777777">
      <w:pPr>
        <w:pStyle w:val="ListParagraph"/>
        <w:numPr>
          <w:ilvl w:val="1"/>
          <w:numId w:val="63"/>
        </w:numPr>
        <w:tabs>
          <w:tab w:val="left" w:pos="360"/>
        </w:tabs>
        <w:spacing w:after="120" w:line="240" w:lineRule="auto"/>
        <w:ind w:left="990" w:firstLine="90"/>
        <w:contextualSpacing w:val="0"/>
        <w:jc w:val="both"/>
        <w:rPr>
          <w:rFonts w:ascii="Calibri" w:hAnsi="Calibri"/>
          <w:color w:val="000000" w:themeColor="text1"/>
          <w:sz w:val="23"/>
          <w:szCs w:val="23"/>
        </w:rPr>
      </w:pPr>
      <w:r>
        <w:rPr>
          <w:rFonts w:ascii="Calibri" w:hAnsi="Calibri"/>
          <w:color w:val="000000" w:themeColor="text1"/>
          <w:sz w:val="23"/>
          <w:szCs w:val="23"/>
        </w:rPr>
        <w:t>Total enrollment</w:t>
      </w:r>
    </w:p>
    <w:p w:rsidRPr="00554D8D" w:rsidR="007F2664" w:rsidP="00A45DAD" w:rsidRDefault="00FE7FA6" w14:paraId="2149AD27" w14:textId="77777777">
      <w:pPr>
        <w:pStyle w:val="ListParagraph"/>
        <w:numPr>
          <w:ilvl w:val="1"/>
          <w:numId w:val="63"/>
        </w:numPr>
        <w:tabs>
          <w:tab w:val="left" w:pos="360"/>
        </w:tabs>
        <w:spacing w:after="120" w:line="240" w:lineRule="auto"/>
        <w:ind w:left="990" w:firstLine="90"/>
        <w:contextualSpacing w:val="0"/>
        <w:jc w:val="both"/>
        <w:rPr>
          <w:rFonts w:ascii="Calibri" w:hAnsi="Calibri"/>
          <w:color w:val="000000" w:themeColor="text1"/>
          <w:sz w:val="23"/>
          <w:szCs w:val="23"/>
        </w:rPr>
      </w:pPr>
      <w:r>
        <w:rPr>
          <w:rFonts w:ascii="Calibri" w:hAnsi="Calibri"/>
          <w:color w:val="000000" w:themeColor="text1"/>
          <w:sz w:val="23"/>
          <w:szCs w:val="23"/>
        </w:rPr>
        <w:t xml:space="preserve">Grades </w:t>
      </w:r>
      <w:proofErr w:type="gramStart"/>
      <w:r>
        <w:rPr>
          <w:rFonts w:ascii="Calibri" w:hAnsi="Calibri"/>
          <w:color w:val="000000" w:themeColor="text1"/>
          <w:sz w:val="23"/>
          <w:szCs w:val="23"/>
        </w:rPr>
        <w:t>served</w:t>
      </w:r>
      <w:proofErr w:type="gramEnd"/>
    </w:p>
    <w:p w:rsidRPr="00554D8D" w:rsidR="007F2664" w:rsidP="00A45DAD" w:rsidRDefault="007F2664" w14:paraId="228483BE" w14:textId="77777777">
      <w:pPr>
        <w:pStyle w:val="ListParagraph"/>
        <w:numPr>
          <w:ilvl w:val="1"/>
          <w:numId w:val="63"/>
        </w:numPr>
        <w:tabs>
          <w:tab w:val="left" w:pos="360"/>
        </w:tabs>
        <w:spacing w:after="120" w:line="240" w:lineRule="auto"/>
        <w:ind w:left="990" w:firstLine="90"/>
        <w:contextualSpacing w:val="0"/>
        <w:jc w:val="both"/>
        <w:rPr>
          <w:rFonts w:ascii="Calibri" w:hAnsi="Calibri"/>
          <w:color w:val="000000" w:themeColor="text1"/>
          <w:sz w:val="23"/>
          <w:szCs w:val="23"/>
        </w:rPr>
      </w:pPr>
      <w:r w:rsidRPr="00554D8D">
        <w:rPr>
          <w:rFonts w:ascii="Calibri" w:hAnsi="Calibri"/>
          <w:color w:val="000000" w:themeColor="text1"/>
          <w:sz w:val="23"/>
          <w:szCs w:val="23"/>
        </w:rPr>
        <w:t>Addition of a school district(s) to the catchment area; and/or</w:t>
      </w:r>
    </w:p>
    <w:p w:rsidRPr="00A32C48" w:rsidR="00943F1D" w:rsidP="00A45DAD" w:rsidRDefault="007F2664" w14:paraId="50BEC9F1" w14:textId="77777777">
      <w:pPr>
        <w:pStyle w:val="ListParagraph"/>
        <w:numPr>
          <w:ilvl w:val="1"/>
          <w:numId w:val="63"/>
        </w:numPr>
        <w:tabs>
          <w:tab w:val="left" w:pos="360"/>
        </w:tabs>
        <w:spacing w:after="120" w:line="240" w:lineRule="auto"/>
        <w:ind w:left="990" w:firstLine="90"/>
        <w:contextualSpacing w:val="0"/>
        <w:jc w:val="both"/>
        <w:rPr>
          <w:rFonts w:ascii="Calibri" w:hAnsi="Calibri"/>
          <w:color w:val="000000" w:themeColor="text1"/>
          <w:sz w:val="23"/>
          <w:szCs w:val="23"/>
        </w:rPr>
      </w:pPr>
      <w:r w:rsidRPr="00554D8D">
        <w:rPr>
          <w:rFonts w:ascii="Calibri" w:hAnsi="Calibri"/>
          <w:color w:val="000000" w:themeColor="text1"/>
          <w:sz w:val="23"/>
          <w:szCs w:val="23"/>
        </w:rPr>
        <w:t>Additional schools within a charter school network.</w:t>
      </w:r>
    </w:p>
    <w:p w:rsidRPr="00554D8D" w:rsidR="00943F1D" w:rsidP="00A45DAD" w:rsidRDefault="00943F1D" w14:paraId="42560C0D" w14:textId="77777777">
      <w:pPr>
        <w:pStyle w:val="ListParagraph"/>
        <w:numPr>
          <w:ilvl w:val="0"/>
          <w:numId w:val="63"/>
        </w:numPr>
        <w:spacing w:after="120" w:line="240" w:lineRule="auto"/>
        <w:contextualSpacing w:val="0"/>
        <w:jc w:val="both"/>
        <w:rPr>
          <w:rFonts w:ascii="Calibri" w:hAnsi="Calibri"/>
          <w:color w:val="000000" w:themeColor="text1"/>
          <w:sz w:val="23"/>
          <w:szCs w:val="23"/>
        </w:rPr>
      </w:pPr>
      <w:r>
        <w:rPr>
          <w:rFonts w:ascii="Calibri" w:hAnsi="Calibri"/>
          <w:color w:val="000000" w:themeColor="text1"/>
          <w:sz w:val="23"/>
          <w:szCs w:val="23"/>
        </w:rPr>
        <w:t>Provide a</w:t>
      </w:r>
      <w:r w:rsidRPr="00554D8D">
        <w:rPr>
          <w:rFonts w:ascii="Calibri" w:hAnsi="Calibri"/>
          <w:color w:val="000000" w:themeColor="text1"/>
          <w:sz w:val="23"/>
          <w:szCs w:val="23"/>
        </w:rPr>
        <w:t xml:space="preserve"> rationale for why the charter school is requesting the above expansion. This rationale </w:t>
      </w:r>
      <w:r w:rsidR="00D3713F">
        <w:rPr>
          <w:rFonts w:ascii="Calibri" w:hAnsi="Calibri"/>
          <w:color w:val="000000" w:themeColor="text1"/>
          <w:sz w:val="23"/>
          <w:szCs w:val="23"/>
        </w:rPr>
        <w:t>must</w:t>
      </w:r>
      <w:r w:rsidRPr="00554D8D">
        <w:rPr>
          <w:rFonts w:ascii="Calibri" w:hAnsi="Calibri"/>
          <w:color w:val="000000" w:themeColor="text1"/>
          <w:sz w:val="23"/>
          <w:szCs w:val="23"/>
        </w:rPr>
        <w:t xml:space="preserve"> include, but not be limited to:</w:t>
      </w:r>
    </w:p>
    <w:p w:rsidRPr="00554D8D" w:rsidR="00943F1D" w:rsidP="00A45DAD" w:rsidRDefault="00943F1D" w14:paraId="7A191EF8" w14:textId="77777777">
      <w:pPr>
        <w:pStyle w:val="ListParagraph"/>
        <w:numPr>
          <w:ilvl w:val="1"/>
          <w:numId w:val="63"/>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 xml:space="preserve">Why the charter school is requesting this </w:t>
      </w:r>
      <w:proofErr w:type="gramStart"/>
      <w:r w:rsidRPr="00554D8D">
        <w:rPr>
          <w:rFonts w:ascii="Calibri" w:hAnsi="Calibri"/>
          <w:color w:val="000000" w:themeColor="text1"/>
          <w:sz w:val="23"/>
          <w:szCs w:val="23"/>
        </w:rPr>
        <w:t>particular school</w:t>
      </w:r>
      <w:proofErr w:type="gramEnd"/>
      <w:r w:rsidRPr="00554D8D">
        <w:rPr>
          <w:rFonts w:ascii="Calibri" w:hAnsi="Calibri"/>
          <w:color w:val="000000" w:themeColor="text1"/>
          <w:sz w:val="23"/>
          <w:szCs w:val="23"/>
        </w:rPr>
        <w:t xml:space="preserve"> size; and</w:t>
      </w:r>
    </w:p>
    <w:p w:rsidRPr="00BC15F3" w:rsidR="00943F1D" w:rsidP="00A45DAD" w:rsidRDefault="00943F1D" w14:paraId="30C5FE8A" w14:textId="77777777">
      <w:pPr>
        <w:pStyle w:val="ListParagraph"/>
        <w:numPr>
          <w:ilvl w:val="1"/>
          <w:numId w:val="63"/>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Why the charter school is requesting the expansion at this specific moment in time.</w:t>
      </w:r>
    </w:p>
    <w:p w:rsidRPr="00BC15F3" w:rsidR="00943F1D" w:rsidP="00A45DAD" w:rsidRDefault="00943F1D" w14:paraId="36C2C415" w14:textId="77777777">
      <w:pPr>
        <w:pStyle w:val="ListParagraph"/>
        <w:numPr>
          <w:ilvl w:val="0"/>
          <w:numId w:val="63"/>
        </w:numPr>
        <w:spacing w:after="120" w:line="240" w:lineRule="auto"/>
        <w:contextualSpacing w:val="0"/>
        <w:jc w:val="both"/>
        <w:rPr>
          <w:rFonts w:ascii="Calibri" w:hAnsi="Calibri"/>
          <w:color w:val="000000" w:themeColor="text1"/>
          <w:sz w:val="23"/>
          <w:szCs w:val="23"/>
        </w:rPr>
      </w:pPr>
      <w:r>
        <w:rPr>
          <w:rFonts w:ascii="Calibri" w:hAnsi="Calibri"/>
          <w:color w:val="000000" w:themeColor="text1"/>
          <w:sz w:val="23"/>
          <w:szCs w:val="23"/>
        </w:rPr>
        <w:t>Provide a</w:t>
      </w:r>
      <w:r w:rsidRPr="00554D8D">
        <w:rPr>
          <w:rFonts w:ascii="Calibri" w:hAnsi="Calibri"/>
          <w:color w:val="000000" w:themeColor="text1"/>
          <w:sz w:val="23"/>
          <w:szCs w:val="23"/>
        </w:rPr>
        <w:t xml:space="preserve"> description of the target student population for the expansion and how the requested expansion will enable the charter school to better serve educa</w:t>
      </w:r>
      <w:r>
        <w:rPr>
          <w:rFonts w:ascii="Calibri" w:hAnsi="Calibri"/>
          <w:color w:val="000000" w:themeColor="text1"/>
          <w:sz w:val="23"/>
          <w:szCs w:val="23"/>
        </w:rPr>
        <w:t>tionally disadvantaged students</w:t>
      </w:r>
      <w:r w:rsidR="00DB3B7B">
        <w:rPr>
          <w:rFonts w:ascii="Calibri" w:hAnsi="Calibri"/>
          <w:color w:val="000000" w:themeColor="text1"/>
          <w:sz w:val="23"/>
          <w:szCs w:val="23"/>
        </w:rPr>
        <w:t xml:space="preserve"> </w:t>
      </w:r>
      <w:r w:rsidR="00322773">
        <w:rPr>
          <w:rFonts w:ascii="Calibri" w:hAnsi="Calibri"/>
          <w:color w:val="000000" w:themeColor="text1"/>
          <w:sz w:val="23"/>
          <w:szCs w:val="23"/>
        </w:rPr>
        <w:t>(</w:t>
      </w:r>
      <w:hyperlink w:history="1" r:id="rId75">
        <w:r w:rsidRPr="000B201A" w:rsidR="00322773">
          <w:rPr>
            <w:rStyle w:val="Hyperlink"/>
            <w:rFonts w:cstheme="minorBidi"/>
            <w:sz w:val="23"/>
            <w:szCs w:val="23"/>
          </w:rPr>
          <w:t>Charter School Regulations (200-RICR-20-05-2), Section 2.2.4 (F</w:t>
        </w:r>
        <w:r w:rsidRPr="000B201A" w:rsidR="00DB3B7B">
          <w:rPr>
            <w:rStyle w:val="Hyperlink"/>
            <w:rFonts w:cstheme="minorBidi"/>
            <w:sz w:val="23"/>
            <w:szCs w:val="23"/>
          </w:rPr>
          <w:t>)</w:t>
        </w:r>
      </w:hyperlink>
      <w:r w:rsidR="00322773">
        <w:rPr>
          <w:sz w:val="23"/>
          <w:szCs w:val="23"/>
        </w:rPr>
        <w:t>).</w:t>
      </w:r>
    </w:p>
    <w:p w:rsidRPr="00554D8D" w:rsidR="00CC3AE8" w:rsidP="00A45DAD" w:rsidRDefault="00CC3AE8" w14:paraId="68E92C33" w14:textId="77777777">
      <w:pPr>
        <w:pStyle w:val="ListParagraph"/>
        <w:numPr>
          <w:ilvl w:val="0"/>
          <w:numId w:val="63"/>
        </w:numPr>
        <w:spacing w:after="120" w:line="240" w:lineRule="auto"/>
        <w:ind w:left="450" w:hanging="90"/>
        <w:contextualSpacing w:val="0"/>
        <w:jc w:val="both"/>
        <w:rPr>
          <w:rFonts w:ascii="Calibri" w:hAnsi="Calibri"/>
          <w:color w:val="000000" w:themeColor="text1"/>
          <w:sz w:val="23"/>
          <w:szCs w:val="23"/>
        </w:rPr>
      </w:pPr>
      <w:r>
        <w:rPr>
          <w:rFonts w:ascii="Calibri" w:hAnsi="Calibri"/>
          <w:color w:val="000000" w:themeColor="text1"/>
          <w:sz w:val="23"/>
          <w:szCs w:val="23"/>
        </w:rPr>
        <w:t>Include a</w:t>
      </w:r>
      <w:r w:rsidRPr="00554D8D">
        <w:rPr>
          <w:rFonts w:ascii="Calibri" w:hAnsi="Calibri"/>
          <w:color w:val="000000" w:themeColor="text1"/>
          <w:sz w:val="23"/>
          <w:szCs w:val="23"/>
        </w:rPr>
        <w:t xml:space="preserve">n enrollment table, as an attachment, that reflects the requested expansion. </w:t>
      </w:r>
    </w:p>
    <w:p w:rsidRPr="00554D8D" w:rsidR="00CC3AE8" w:rsidP="00A45DAD" w:rsidRDefault="00CC3AE8" w14:paraId="545180CF" w14:textId="163CD120">
      <w:pPr>
        <w:pStyle w:val="ListParagraph"/>
        <w:numPr>
          <w:ilvl w:val="1"/>
          <w:numId w:val="63"/>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 xml:space="preserve">The enrollment </w:t>
      </w:r>
      <w:r w:rsidR="00837F6E">
        <w:rPr>
          <w:rFonts w:ascii="Calibri" w:hAnsi="Calibri"/>
          <w:color w:val="000000" w:themeColor="text1"/>
          <w:sz w:val="23"/>
          <w:szCs w:val="23"/>
        </w:rPr>
        <w:t xml:space="preserve">table </w:t>
      </w:r>
      <w:r w:rsidR="00D3713F">
        <w:rPr>
          <w:rFonts w:ascii="Calibri" w:hAnsi="Calibri"/>
          <w:color w:val="000000" w:themeColor="text1"/>
          <w:sz w:val="23"/>
          <w:szCs w:val="23"/>
        </w:rPr>
        <w:t>must</w:t>
      </w:r>
      <w:r w:rsidR="00837F6E">
        <w:rPr>
          <w:rFonts w:ascii="Calibri" w:hAnsi="Calibri"/>
          <w:color w:val="000000" w:themeColor="text1"/>
          <w:sz w:val="23"/>
          <w:szCs w:val="23"/>
        </w:rPr>
        <w:t xml:space="preserve"> start with the </w:t>
      </w:r>
      <w:r w:rsidR="00A6546A">
        <w:rPr>
          <w:rFonts w:ascii="Calibri" w:hAnsi="Calibri"/>
          <w:color w:val="000000" w:themeColor="text1"/>
          <w:sz w:val="23"/>
          <w:szCs w:val="23"/>
        </w:rPr>
        <w:t>first</w:t>
      </w:r>
      <w:r w:rsidR="00921535">
        <w:rPr>
          <w:rFonts w:ascii="Calibri" w:hAnsi="Calibri"/>
          <w:color w:val="000000" w:themeColor="text1"/>
          <w:sz w:val="23"/>
          <w:szCs w:val="23"/>
        </w:rPr>
        <w:t xml:space="preserve"> </w:t>
      </w:r>
      <w:r w:rsidRPr="00554D8D">
        <w:rPr>
          <w:rFonts w:ascii="Calibri" w:hAnsi="Calibri"/>
          <w:color w:val="000000" w:themeColor="text1"/>
          <w:sz w:val="23"/>
          <w:szCs w:val="23"/>
        </w:rPr>
        <w:t>school year and include as many years as necessary for the school to reach its maximum proposed enrollment.</w:t>
      </w:r>
    </w:p>
    <w:p w:rsidRPr="00554D8D" w:rsidR="00CC3AE8" w:rsidP="00A45DAD" w:rsidRDefault="00CC3AE8" w14:paraId="55C76EB2" w14:textId="2D4B10DB">
      <w:pPr>
        <w:pStyle w:val="ListParagraph"/>
        <w:numPr>
          <w:ilvl w:val="1"/>
          <w:numId w:val="63"/>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 xml:space="preserve">The enrollment table </w:t>
      </w:r>
      <w:r w:rsidR="00D3713F">
        <w:rPr>
          <w:rFonts w:ascii="Calibri" w:hAnsi="Calibri"/>
          <w:color w:val="000000" w:themeColor="text1"/>
          <w:sz w:val="23"/>
          <w:szCs w:val="23"/>
        </w:rPr>
        <w:t>must</w:t>
      </w:r>
      <w:r w:rsidRPr="00554D8D">
        <w:rPr>
          <w:rFonts w:ascii="Calibri" w:hAnsi="Calibri"/>
          <w:color w:val="000000" w:themeColor="text1"/>
          <w:sz w:val="23"/>
          <w:szCs w:val="23"/>
        </w:rPr>
        <w:t xml:space="preserve"> </w:t>
      </w:r>
      <w:proofErr w:type="gramStart"/>
      <w:r w:rsidRPr="00554D8D">
        <w:rPr>
          <w:rFonts w:ascii="Calibri" w:hAnsi="Calibri"/>
          <w:color w:val="000000" w:themeColor="text1"/>
          <w:sz w:val="23"/>
          <w:szCs w:val="23"/>
        </w:rPr>
        <w:t>include:</w:t>
      </w:r>
      <w:proofErr w:type="gramEnd"/>
      <w:r w:rsidRPr="00554D8D">
        <w:rPr>
          <w:rFonts w:ascii="Calibri" w:hAnsi="Calibri"/>
          <w:color w:val="000000" w:themeColor="text1"/>
          <w:sz w:val="23"/>
          <w:szCs w:val="23"/>
        </w:rPr>
        <w:t xml:space="preserve"> grades levels served,</w:t>
      </w:r>
      <w:r w:rsidR="00EA1456">
        <w:rPr>
          <w:rFonts w:ascii="Calibri" w:hAnsi="Calibri"/>
          <w:color w:val="000000" w:themeColor="text1"/>
          <w:sz w:val="23"/>
          <w:szCs w:val="23"/>
        </w:rPr>
        <w:t xml:space="preserve"> schools (if applicable)</w:t>
      </w:r>
      <w:r w:rsidRPr="00554D8D">
        <w:rPr>
          <w:rFonts w:ascii="Calibri" w:hAnsi="Calibri"/>
          <w:color w:val="000000" w:themeColor="text1"/>
          <w:sz w:val="23"/>
          <w:szCs w:val="23"/>
        </w:rPr>
        <w:t xml:space="preserve"> total enrollment, and school districts served.</w:t>
      </w:r>
    </w:p>
    <w:p w:rsidR="00CC3AE8" w:rsidP="00A45DAD" w:rsidRDefault="00CC3AE8" w14:paraId="5EEE9946" w14:textId="77777777">
      <w:pPr>
        <w:pStyle w:val="ListParagraph"/>
        <w:numPr>
          <w:ilvl w:val="1"/>
          <w:numId w:val="63"/>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 xml:space="preserve">If the proposed expansion results in a network charter or the expansion of a network charter, then a table </w:t>
      </w:r>
      <w:r w:rsidR="00D3713F">
        <w:rPr>
          <w:rFonts w:ascii="Calibri" w:hAnsi="Calibri"/>
          <w:color w:val="000000" w:themeColor="text1"/>
          <w:sz w:val="23"/>
          <w:szCs w:val="23"/>
        </w:rPr>
        <w:t>must</w:t>
      </w:r>
      <w:r w:rsidRPr="00554D8D">
        <w:rPr>
          <w:rFonts w:ascii="Calibri" w:hAnsi="Calibri"/>
          <w:color w:val="000000" w:themeColor="text1"/>
          <w:sz w:val="23"/>
          <w:szCs w:val="23"/>
        </w:rPr>
        <w:t xml:space="preserve"> be included for at least: a) the entire network charter; and b) each individual network charter school affected by the expansion.</w:t>
      </w:r>
    </w:p>
    <w:p w:rsidRPr="00554D8D" w:rsidR="00CC3AE8" w:rsidP="00CC3AE8" w:rsidRDefault="00CC3AE8" w14:paraId="027B00E1" w14:textId="77777777">
      <w:pPr>
        <w:spacing w:before="60" w:after="60" w:line="240" w:lineRule="auto"/>
        <w:jc w:val="both"/>
        <w:rPr>
          <w:rFonts w:ascii="Calibri" w:hAnsi="Calibri"/>
          <w:color w:val="000000" w:themeColor="text1"/>
          <w:sz w:val="23"/>
          <w:szCs w:val="23"/>
        </w:rPr>
      </w:pPr>
      <w:r w:rsidRPr="00554D8D">
        <w:rPr>
          <w:rFonts w:ascii="Calibri" w:hAnsi="Calibri" w:cs="Calibri"/>
          <w:color w:val="000000" w:themeColor="text1"/>
          <w:sz w:val="23"/>
          <w:szCs w:val="23"/>
        </w:rPr>
        <w:t>Please see a sample enrollment table below:</w:t>
      </w:r>
    </w:p>
    <w:tbl>
      <w:tblPr>
        <w:tblStyle w:val="TableGrid"/>
        <w:tblW w:w="9455" w:type="dxa"/>
        <w:tblInd w:w="-5" w:type="dxa"/>
        <w:tblLook w:val="04A0" w:firstRow="1" w:lastRow="0" w:firstColumn="1" w:lastColumn="0" w:noHBand="0" w:noVBand="1"/>
      </w:tblPr>
      <w:tblGrid>
        <w:gridCol w:w="2160"/>
        <w:gridCol w:w="2545"/>
        <w:gridCol w:w="2400"/>
        <w:gridCol w:w="2350"/>
      </w:tblGrid>
      <w:tr w:rsidRPr="00554D8D" w:rsidR="00943F1D" w:rsidTr="00827043" w14:paraId="0EDC38AB" w14:textId="77777777">
        <w:trPr>
          <w:trHeight w:val="365"/>
        </w:trPr>
        <w:tc>
          <w:tcPr>
            <w:tcW w:w="2160" w:type="dxa"/>
            <w:shd w:val="clear" w:color="auto" w:fill="D9D9D9" w:themeFill="background1" w:themeFillShade="D9"/>
            <w:vAlign w:val="center"/>
          </w:tcPr>
          <w:p w:rsidRPr="00554D8D" w:rsidR="00CC3AE8" w:rsidP="00943F1D" w:rsidRDefault="00CC3AE8" w14:paraId="43DD612C" w14:textId="77777777">
            <w:pPr>
              <w:spacing w:before="60" w:after="60" w:line="240" w:lineRule="auto"/>
              <w:contextualSpacing/>
              <w:jc w:val="center"/>
              <w:rPr>
                <w:rFonts w:ascii="Calibri" w:hAnsi="Calibri" w:cs="Calibri"/>
                <w:b/>
                <w:color w:val="000000" w:themeColor="text1"/>
                <w:sz w:val="23"/>
                <w:szCs w:val="23"/>
              </w:rPr>
            </w:pPr>
            <w:r w:rsidRPr="00554D8D">
              <w:rPr>
                <w:rFonts w:ascii="Calibri" w:hAnsi="Calibri" w:cs="Calibri"/>
                <w:b/>
                <w:color w:val="000000" w:themeColor="text1"/>
                <w:sz w:val="23"/>
                <w:szCs w:val="23"/>
              </w:rPr>
              <w:t>School Year</w:t>
            </w:r>
          </w:p>
        </w:tc>
        <w:tc>
          <w:tcPr>
            <w:tcW w:w="2545" w:type="dxa"/>
            <w:shd w:val="clear" w:color="auto" w:fill="D9D9D9" w:themeFill="background1" w:themeFillShade="D9"/>
            <w:vAlign w:val="center"/>
          </w:tcPr>
          <w:p w:rsidRPr="00554D8D" w:rsidR="00CC3AE8" w:rsidP="00943F1D" w:rsidRDefault="00CC3AE8" w14:paraId="1EE5BFFD" w14:textId="77777777">
            <w:pPr>
              <w:spacing w:before="60" w:after="60" w:line="240" w:lineRule="auto"/>
              <w:contextualSpacing/>
              <w:jc w:val="center"/>
              <w:rPr>
                <w:rFonts w:ascii="Calibri" w:hAnsi="Calibri" w:cs="Calibri"/>
                <w:b/>
                <w:color w:val="000000" w:themeColor="text1"/>
                <w:sz w:val="23"/>
                <w:szCs w:val="23"/>
              </w:rPr>
            </w:pPr>
            <w:r w:rsidRPr="00554D8D">
              <w:rPr>
                <w:rFonts w:ascii="Calibri" w:hAnsi="Calibri" w:cs="Calibri"/>
                <w:b/>
                <w:color w:val="000000" w:themeColor="text1"/>
                <w:sz w:val="23"/>
                <w:szCs w:val="23"/>
              </w:rPr>
              <w:t>Grade Levels Served</w:t>
            </w:r>
          </w:p>
        </w:tc>
        <w:tc>
          <w:tcPr>
            <w:tcW w:w="2400" w:type="dxa"/>
            <w:shd w:val="clear" w:color="auto" w:fill="D9D9D9" w:themeFill="background1" w:themeFillShade="D9"/>
            <w:vAlign w:val="center"/>
          </w:tcPr>
          <w:p w:rsidRPr="00554D8D" w:rsidR="00CC3AE8" w:rsidP="00943F1D" w:rsidRDefault="00CC3AE8" w14:paraId="6F02FFB6" w14:textId="77777777">
            <w:pPr>
              <w:spacing w:before="60" w:after="60" w:line="240" w:lineRule="auto"/>
              <w:contextualSpacing/>
              <w:jc w:val="center"/>
              <w:rPr>
                <w:rFonts w:ascii="Calibri" w:hAnsi="Calibri" w:cs="Calibri"/>
                <w:b/>
                <w:color w:val="000000" w:themeColor="text1"/>
                <w:sz w:val="23"/>
                <w:szCs w:val="23"/>
              </w:rPr>
            </w:pPr>
            <w:r w:rsidRPr="00554D8D">
              <w:rPr>
                <w:rFonts w:ascii="Calibri" w:hAnsi="Calibri" w:cs="Calibri"/>
                <w:b/>
                <w:color w:val="000000" w:themeColor="text1"/>
                <w:sz w:val="23"/>
                <w:szCs w:val="23"/>
              </w:rPr>
              <w:t>Total Enrollment</w:t>
            </w:r>
          </w:p>
        </w:tc>
        <w:tc>
          <w:tcPr>
            <w:tcW w:w="2350" w:type="dxa"/>
            <w:shd w:val="clear" w:color="auto" w:fill="D9D9D9" w:themeFill="background1" w:themeFillShade="D9"/>
            <w:vAlign w:val="center"/>
          </w:tcPr>
          <w:p w:rsidRPr="00554D8D" w:rsidR="00CC3AE8" w:rsidP="00943F1D" w:rsidRDefault="00CC3AE8" w14:paraId="6118C8CD" w14:textId="77777777">
            <w:pPr>
              <w:spacing w:before="60" w:after="60" w:line="240" w:lineRule="auto"/>
              <w:contextualSpacing/>
              <w:jc w:val="center"/>
              <w:rPr>
                <w:rFonts w:ascii="Calibri" w:hAnsi="Calibri" w:cs="Calibri"/>
                <w:b/>
                <w:color w:val="000000" w:themeColor="text1"/>
                <w:sz w:val="23"/>
                <w:szCs w:val="23"/>
              </w:rPr>
            </w:pPr>
            <w:r w:rsidRPr="00554D8D">
              <w:rPr>
                <w:rFonts w:ascii="Calibri" w:hAnsi="Calibri" w:cs="Calibri"/>
                <w:b/>
                <w:color w:val="000000" w:themeColor="text1"/>
                <w:sz w:val="23"/>
                <w:szCs w:val="23"/>
              </w:rPr>
              <w:t>School Districts</w:t>
            </w:r>
          </w:p>
        </w:tc>
      </w:tr>
      <w:tr w:rsidRPr="00554D8D" w:rsidR="00FB7926" w:rsidTr="00827043" w14:paraId="13A6F121" w14:textId="77777777">
        <w:trPr>
          <w:trHeight w:val="368"/>
        </w:trPr>
        <w:tc>
          <w:tcPr>
            <w:tcW w:w="2160" w:type="dxa"/>
            <w:vAlign w:val="center"/>
          </w:tcPr>
          <w:p w:rsidRPr="00554D8D" w:rsidR="00FB7926" w:rsidP="00FB7926" w:rsidRDefault="00FB7926" w14:paraId="3176A395" w14:textId="34483B0B">
            <w:pPr>
              <w:widowControl w:val="0"/>
              <w:autoSpaceDE w:val="0"/>
              <w:autoSpaceDN w:val="0"/>
              <w:adjustRightInd w:val="0"/>
              <w:spacing w:before="60" w:after="60" w:line="240" w:lineRule="auto"/>
              <w:contextualSpacing/>
              <w:jc w:val="center"/>
              <w:rPr>
                <w:rFonts w:ascii="Calibri" w:hAnsi="Calibri" w:cs="Times"/>
                <w:color w:val="000000" w:themeColor="text1"/>
                <w:sz w:val="23"/>
                <w:szCs w:val="23"/>
              </w:rPr>
            </w:pPr>
            <w:r>
              <w:rPr>
                <w:rFonts w:ascii="Calibri" w:hAnsi="Calibri" w:cs="Calibri"/>
                <w:color w:val="000000" w:themeColor="text1"/>
                <w:sz w:val="23"/>
                <w:szCs w:val="23"/>
              </w:rPr>
              <w:t>202</w:t>
            </w:r>
            <w:r w:rsidR="008D56DD">
              <w:rPr>
                <w:rFonts w:ascii="Calibri" w:hAnsi="Calibri" w:cs="Calibri"/>
                <w:color w:val="000000" w:themeColor="text1"/>
                <w:sz w:val="23"/>
                <w:szCs w:val="23"/>
              </w:rPr>
              <w:t>4</w:t>
            </w:r>
            <w:r>
              <w:rPr>
                <w:rFonts w:ascii="Calibri" w:hAnsi="Calibri" w:cs="Calibri"/>
                <w:color w:val="000000" w:themeColor="text1"/>
                <w:sz w:val="23"/>
                <w:szCs w:val="23"/>
              </w:rPr>
              <w:t>/2</w:t>
            </w:r>
            <w:r w:rsidR="008D56DD">
              <w:rPr>
                <w:rFonts w:ascii="Calibri" w:hAnsi="Calibri" w:cs="Calibri"/>
                <w:color w:val="000000" w:themeColor="text1"/>
                <w:sz w:val="23"/>
                <w:szCs w:val="23"/>
              </w:rPr>
              <w:t>5</w:t>
            </w:r>
          </w:p>
        </w:tc>
        <w:tc>
          <w:tcPr>
            <w:tcW w:w="2545" w:type="dxa"/>
            <w:vAlign w:val="center"/>
          </w:tcPr>
          <w:p w:rsidRPr="00554D8D" w:rsidR="00FB7926" w:rsidP="00FB7926" w:rsidRDefault="00FB7926" w14:paraId="2F6E4C18"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FB7926" w:rsidP="00FB7926" w:rsidRDefault="00FB7926" w14:paraId="3569FAB4"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FB7926" w:rsidP="00FB7926" w:rsidRDefault="00FB7926" w14:paraId="3DC397E5" w14:textId="77777777">
            <w:pPr>
              <w:spacing w:before="60" w:after="60" w:line="240" w:lineRule="auto"/>
              <w:contextualSpacing/>
              <w:jc w:val="center"/>
              <w:rPr>
                <w:rFonts w:ascii="Calibri" w:hAnsi="Calibri" w:cs="Calibri"/>
                <w:color w:val="000000" w:themeColor="text1"/>
                <w:sz w:val="23"/>
                <w:szCs w:val="23"/>
              </w:rPr>
            </w:pPr>
          </w:p>
        </w:tc>
      </w:tr>
      <w:tr w:rsidRPr="00554D8D" w:rsidR="00FB7926" w:rsidTr="00827043" w14:paraId="71677F83" w14:textId="77777777">
        <w:trPr>
          <w:trHeight w:val="365"/>
        </w:trPr>
        <w:tc>
          <w:tcPr>
            <w:tcW w:w="2160" w:type="dxa"/>
            <w:vAlign w:val="center"/>
          </w:tcPr>
          <w:p w:rsidRPr="00554D8D" w:rsidR="00FB7926" w:rsidP="00FB7926" w:rsidRDefault="008D56DD" w14:paraId="067D36AA" w14:textId="7105B829">
            <w:pPr>
              <w:widowControl w:val="0"/>
              <w:autoSpaceDE w:val="0"/>
              <w:autoSpaceDN w:val="0"/>
              <w:adjustRightInd w:val="0"/>
              <w:spacing w:before="60" w:after="60" w:line="240" w:lineRule="auto"/>
              <w:contextualSpacing/>
              <w:jc w:val="center"/>
              <w:rPr>
                <w:rFonts w:ascii="Calibri" w:hAnsi="Calibri" w:cs="Times"/>
                <w:color w:val="000000" w:themeColor="text1"/>
                <w:sz w:val="23"/>
                <w:szCs w:val="23"/>
              </w:rPr>
            </w:pPr>
            <w:r>
              <w:rPr>
                <w:rFonts w:ascii="Calibri" w:hAnsi="Calibri" w:cs="Calibri"/>
                <w:color w:val="000000" w:themeColor="text1"/>
                <w:sz w:val="23"/>
                <w:szCs w:val="23"/>
              </w:rPr>
              <w:t>2025/26</w:t>
            </w:r>
          </w:p>
        </w:tc>
        <w:tc>
          <w:tcPr>
            <w:tcW w:w="2545" w:type="dxa"/>
            <w:vAlign w:val="center"/>
          </w:tcPr>
          <w:p w:rsidRPr="00554D8D" w:rsidR="00FB7926" w:rsidP="00FB7926" w:rsidRDefault="00FB7926" w14:paraId="0CA6C9AA"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FB7926" w:rsidP="00FB7926" w:rsidRDefault="00FB7926" w14:paraId="7593312E"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FB7926" w:rsidP="00FB7926" w:rsidRDefault="00FB7926" w14:paraId="2AD2BB48" w14:textId="77777777">
            <w:pPr>
              <w:spacing w:before="60" w:after="60" w:line="240" w:lineRule="auto"/>
              <w:contextualSpacing/>
              <w:jc w:val="center"/>
              <w:rPr>
                <w:rFonts w:ascii="Calibri" w:hAnsi="Calibri" w:cs="Calibri"/>
                <w:color w:val="000000" w:themeColor="text1"/>
                <w:sz w:val="23"/>
                <w:szCs w:val="23"/>
              </w:rPr>
            </w:pPr>
          </w:p>
        </w:tc>
      </w:tr>
      <w:tr w:rsidRPr="00554D8D" w:rsidR="008D56DD" w:rsidTr="00A81A66" w14:paraId="1146BB8E" w14:textId="77777777">
        <w:trPr>
          <w:trHeight w:val="340"/>
        </w:trPr>
        <w:tc>
          <w:tcPr>
            <w:tcW w:w="2160" w:type="dxa"/>
          </w:tcPr>
          <w:p w:rsidRPr="00554D8D" w:rsidR="008D56DD" w:rsidP="008D56DD" w:rsidRDefault="008D56DD" w14:paraId="2A93B3EF" w14:textId="76895487">
            <w:pPr>
              <w:widowControl w:val="0"/>
              <w:autoSpaceDE w:val="0"/>
              <w:autoSpaceDN w:val="0"/>
              <w:adjustRightInd w:val="0"/>
              <w:spacing w:before="60" w:after="60" w:line="240" w:lineRule="auto"/>
              <w:contextualSpacing/>
              <w:jc w:val="center"/>
              <w:rPr>
                <w:rFonts w:ascii="Calibri" w:hAnsi="Calibri" w:cs="Times"/>
                <w:color w:val="000000" w:themeColor="text1"/>
                <w:sz w:val="23"/>
                <w:szCs w:val="23"/>
              </w:rPr>
            </w:pPr>
            <w:r w:rsidRPr="00437898">
              <w:t>2026/27</w:t>
            </w:r>
          </w:p>
        </w:tc>
        <w:tc>
          <w:tcPr>
            <w:tcW w:w="2545" w:type="dxa"/>
            <w:vAlign w:val="center"/>
          </w:tcPr>
          <w:p w:rsidRPr="00554D8D" w:rsidR="008D56DD" w:rsidP="008D56DD" w:rsidRDefault="008D56DD" w14:paraId="7F6AAEAA"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8D56DD" w:rsidP="008D56DD" w:rsidRDefault="008D56DD" w14:paraId="3ABB9D9A"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8D56DD" w:rsidP="008D56DD" w:rsidRDefault="008D56DD" w14:paraId="4A9A01E0" w14:textId="77777777">
            <w:pPr>
              <w:spacing w:before="60" w:after="60" w:line="240" w:lineRule="auto"/>
              <w:contextualSpacing/>
              <w:jc w:val="center"/>
              <w:rPr>
                <w:rFonts w:ascii="Calibri" w:hAnsi="Calibri" w:cs="Calibri"/>
                <w:color w:val="000000" w:themeColor="text1"/>
                <w:sz w:val="23"/>
                <w:szCs w:val="23"/>
              </w:rPr>
            </w:pPr>
          </w:p>
        </w:tc>
      </w:tr>
      <w:tr w:rsidRPr="00554D8D" w:rsidR="008D56DD" w:rsidTr="00A81A66" w14:paraId="17CB88BD" w14:textId="77777777">
        <w:trPr>
          <w:trHeight w:val="340"/>
        </w:trPr>
        <w:tc>
          <w:tcPr>
            <w:tcW w:w="2160" w:type="dxa"/>
          </w:tcPr>
          <w:p w:rsidRPr="00554D8D" w:rsidR="008D56DD" w:rsidP="008D56DD" w:rsidRDefault="008D56DD" w14:paraId="6195ED82" w14:textId="0D7CC10C">
            <w:pPr>
              <w:widowControl w:val="0"/>
              <w:autoSpaceDE w:val="0"/>
              <w:autoSpaceDN w:val="0"/>
              <w:adjustRightInd w:val="0"/>
              <w:spacing w:before="60" w:after="60" w:line="240" w:lineRule="auto"/>
              <w:contextualSpacing/>
              <w:jc w:val="center"/>
              <w:rPr>
                <w:rFonts w:ascii="Calibri" w:hAnsi="Calibri" w:cs="Calibri"/>
                <w:color w:val="000000" w:themeColor="text1"/>
                <w:sz w:val="23"/>
                <w:szCs w:val="23"/>
              </w:rPr>
            </w:pPr>
            <w:r w:rsidRPr="00437898">
              <w:t>2027/28</w:t>
            </w:r>
          </w:p>
        </w:tc>
        <w:tc>
          <w:tcPr>
            <w:tcW w:w="2545" w:type="dxa"/>
            <w:vAlign w:val="center"/>
          </w:tcPr>
          <w:p w:rsidRPr="00554D8D" w:rsidR="008D56DD" w:rsidP="008D56DD" w:rsidRDefault="008D56DD" w14:paraId="4FC57389"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8D56DD" w:rsidP="008D56DD" w:rsidRDefault="008D56DD" w14:paraId="64EE2A68"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8D56DD" w:rsidP="008D56DD" w:rsidRDefault="008D56DD" w14:paraId="1FDDB73E" w14:textId="77777777">
            <w:pPr>
              <w:spacing w:before="60" w:after="60" w:line="240" w:lineRule="auto"/>
              <w:contextualSpacing/>
              <w:jc w:val="center"/>
              <w:rPr>
                <w:rFonts w:ascii="Calibri" w:hAnsi="Calibri" w:cs="Calibri"/>
                <w:color w:val="000000" w:themeColor="text1"/>
                <w:sz w:val="23"/>
                <w:szCs w:val="23"/>
              </w:rPr>
            </w:pPr>
          </w:p>
        </w:tc>
      </w:tr>
      <w:tr w:rsidRPr="00554D8D" w:rsidR="00FB7926" w:rsidTr="00827043" w14:paraId="61C3261E" w14:textId="77777777">
        <w:trPr>
          <w:trHeight w:val="340"/>
        </w:trPr>
        <w:tc>
          <w:tcPr>
            <w:tcW w:w="2160" w:type="dxa"/>
            <w:vAlign w:val="center"/>
          </w:tcPr>
          <w:p w:rsidR="00FB7926" w:rsidP="00FB7926" w:rsidRDefault="008D56DD" w14:paraId="76496B83" w14:textId="1A7E4C1A">
            <w:pPr>
              <w:widowControl w:val="0"/>
              <w:autoSpaceDE w:val="0"/>
              <w:autoSpaceDN w:val="0"/>
              <w:adjustRightInd w:val="0"/>
              <w:spacing w:before="60" w:after="60" w:line="240" w:lineRule="auto"/>
              <w:contextualSpacing/>
              <w:jc w:val="center"/>
              <w:rPr>
                <w:rFonts w:ascii="Calibri" w:hAnsi="Calibri" w:cs="Calibri"/>
                <w:color w:val="000000" w:themeColor="text1"/>
                <w:sz w:val="23"/>
                <w:szCs w:val="23"/>
              </w:rPr>
            </w:pPr>
            <w:r>
              <w:rPr>
                <w:rFonts w:ascii="Calibri" w:hAnsi="Calibri" w:cs="Calibri"/>
                <w:color w:val="000000" w:themeColor="text1"/>
                <w:sz w:val="23"/>
                <w:szCs w:val="23"/>
              </w:rPr>
              <w:t>2028/29</w:t>
            </w:r>
          </w:p>
        </w:tc>
        <w:tc>
          <w:tcPr>
            <w:tcW w:w="2545" w:type="dxa"/>
            <w:vAlign w:val="center"/>
          </w:tcPr>
          <w:p w:rsidRPr="00554D8D" w:rsidR="00FB7926" w:rsidP="00FB7926" w:rsidRDefault="00FB7926" w14:paraId="79AE6AE9"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FB7926" w:rsidP="00FB7926" w:rsidRDefault="00FB7926" w14:paraId="33486342"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FB7926" w:rsidP="00FB7926" w:rsidRDefault="00FB7926" w14:paraId="7B14A321" w14:textId="77777777">
            <w:pPr>
              <w:spacing w:before="60" w:after="60" w:line="240" w:lineRule="auto"/>
              <w:contextualSpacing/>
              <w:jc w:val="center"/>
              <w:rPr>
                <w:rFonts w:ascii="Calibri" w:hAnsi="Calibri" w:cs="Calibri"/>
                <w:color w:val="000000" w:themeColor="text1"/>
                <w:sz w:val="23"/>
                <w:szCs w:val="23"/>
              </w:rPr>
            </w:pPr>
          </w:p>
        </w:tc>
      </w:tr>
      <w:tr w:rsidRPr="00554D8D" w:rsidR="00C54B44" w:rsidTr="00827043" w14:paraId="16780AF2" w14:textId="77777777">
        <w:trPr>
          <w:trHeight w:val="340"/>
        </w:trPr>
        <w:tc>
          <w:tcPr>
            <w:tcW w:w="2160" w:type="dxa"/>
            <w:vAlign w:val="center"/>
          </w:tcPr>
          <w:p w:rsidR="00C54B44" w:rsidP="00C54B44" w:rsidRDefault="00C54B44" w14:paraId="169A33ED" w14:textId="77777777">
            <w:pPr>
              <w:widowControl w:val="0"/>
              <w:autoSpaceDE w:val="0"/>
              <w:autoSpaceDN w:val="0"/>
              <w:adjustRightInd w:val="0"/>
              <w:spacing w:before="60" w:after="60" w:line="240" w:lineRule="auto"/>
              <w:contextualSpacing/>
              <w:jc w:val="center"/>
              <w:rPr>
                <w:rFonts w:ascii="Calibri" w:hAnsi="Calibri" w:cs="Calibri"/>
                <w:color w:val="000000" w:themeColor="text1"/>
                <w:sz w:val="23"/>
                <w:szCs w:val="23"/>
              </w:rPr>
            </w:pPr>
            <w:r>
              <w:rPr>
                <w:rFonts w:ascii="Calibri" w:hAnsi="Calibri" w:cs="Calibri"/>
                <w:color w:val="000000" w:themeColor="text1"/>
                <w:sz w:val="23"/>
                <w:szCs w:val="23"/>
              </w:rPr>
              <w:t>(Indicate year when charter is at scale)</w:t>
            </w:r>
          </w:p>
        </w:tc>
        <w:tc>
          <w:tcPr>
            <w:tcW w:w="2545" w:type="dxa"/>
            <w:vAlign w:val="center"/>
          </w:tcPr>
          <w:p w:rsidRPr="00554D8D" w:rsidR="00C54B44" w:rsidP="00C54B44" w:rsidRDefault="00C54B44" w14:paraId="34C6DB92" w14:textId="77777777">
            <w:pPr>
              <w:spacing w:before="60" w:after="60" w:line="240" w:lineRule="auto"/>
              <w:contextualSpacing/>
              <w:jc w:val="center"/>
              <w:rPr>
                <w:rFonts w:ascii="Calibri" w:hAnsi="Calibri" w:cs="Calibri"/>
                <w:color w:val="000000" w:themeColor="text1"/>
                <w:sz w:val="23"/>
                <w:szCs w:val="23"/>
              </w:rPr>
            </w:pPr>
          </w:p>
        </w:tc>
        <w:tc>
          <w:tcPr>
            <w:tcW w:w="2400" w:type="dxa"/>
            <w:vAlign w:val="center"/>
          </w:tcPr>
          <w:p w:rsidRPr="00554D8D" w:rsidR="00C54B44" w:rsidP="00C54B44" w:rsidRDefault="00C54B44" w14:paraId="4BE24D06" w14:textId="77777777">
            <w:pPr>
              <w:spacing w:before="60" w:after="60" w:line="240" w:lineRule="auto"/>
              <w:contextualSpacing/>
              <w:jc w:val="center"/>
              <w:rPr>
                <w:rFonts w:ascii="Calibri" w:hAnsi="Calibri" w:cs="Calibri"/>
                <w:color w:val="000000" w:themeColor="text1"/>
                <w:sz w:val="23"/>
                <w:szCs w:val="23"/>
              </w:rPr>
            </w:pPr>
          </w:p>
        </w:tc>
        <w:tc>
          <w:tcPr>
            <w:tcW w:w="2350" w:type="dxa"/>
            <w:vAlign w:val="center"/>
          </w:tcPr>
          <w:p w:rsidRPr="00554D8D" w:rsidR="00C54B44" w:rsidP="00C54B44" w:rsidRDefault="00C54B44" w14:paraId="43B1C8FB" w14:textId="77777777">
            <w:pPr>
              <w:spacing w:before="60" w:after="60" w:line="240" w:lineRule="auto"/>
              <w:contextualSpacing/>
              <w:jc w:val="center"/>
              <w:rPr>
                <w:rFonts w:ascii="Calibri" w:hAnsi="Calibri" w:cs="Calibri"/>
                <w:color w:val="000000" w:themeColor="text1"/>
                <w:sz w:val="23"/>
                <w:szCs w:val="23"/>
              </w:rPr>
            </w:pPr>
          </w:p>
        </w:tc>
      </w:tr>
    </w:tbl>
    <w:p w:rsidRPr="00A32C48" w:rsidR="00A32C48" w:rsidP="00A32C48" w:rsidRDefault="00A32C48" w14:paraId="16489D84" w14:textId="77777777"/>
    <w:p w:rsidR="00143AC5" w:rsidP="00143AC5" w:rsidRDefault="00143AC5" w14:paraId="7ACF7BE2" w14:textId="3C677827">
      <w:pPr>
        <w:rPr>
          <w:rFonts w:ascii="Calibri" w:hAnsi="Calibri" w:cs="Calibri"/>
          <w:color w:val="000000" w:themeColor="text1"/>
          <w:sz w:val="23"/>
          <w:szCs w:val="23"/>
        </w:rPr>
      </w:pPr>
      <w:r w:rsidRPr="006E3D9D">
        <w:rPr>
          <w:rFonts w:ascii="Calibri" w:hAnsi="Calibri" w:cs="Calibri"/>
          <w:b/>
          <w:color w:val="000000" w:themeColor="text1"/>
          <w:sz w:val="23"/>
          <w:szCs w:val="23"/>
          <w:u w:val="single"/>
        </w:rPr>
        <w:t>REQUIRED ATTACHMENT (all types)</w:t>
      </w:r>
      <w:r w:rsidRPr="006E3D9D">
        <w:rPr>
          <w:rFonts w:ascii="Calibri" w:hAnsi="Calibri" w:cs="Calibri"/>
          <w:b/>
          <w:color w:val="000000" w:themeColor="text1"/>
          <w:sz w:val="23"/>
          <w:szCs w:val="23"/>
        </w:rPr>
        <w:t>:</w:t>
      </w:r>
      <w:r w:rsidRPr="00143AC5">
        <w:rPr>
          <w:rFonts w:ascii="Calibri" w:hAnsi="Calibri" w:cs="Calibri"/>
          <w:color w:val="000000" w:themeColor="text1"/>
          <w:sz w:val="23"/>
          <w:szCs w:val="23"/>
        </w:rPr>
        <w:t xml:space="preserve"> </w:t>
      </w:r>
      <w:r w:rsidR="00F56FAE">
        <w:rPr>
          <w:rFonts w:ascii="Calibri" w:hAnsi="Calibri" w:cs="Calibri"/>
          <w:color w:val="000000" w:themeColor="text1"/>
          <w:sz w:val="23"/>
          <w:szCs w:val="23"/>
        </w:rPr>
        <w:t>An enrollment t</w:t>
      </w:r>
      <w:r>
        <w:rPr>
          <w:rFonts w:ascii="Calibri" w:hAnsi="Calibri" w:cs="Calibri"/>
          <w:color w:val="000000" w:themeColor="text1"/>
          <w:sz w:val="23"/>
          <w:szCs w:val="23"/>
        </w:rPr>
        <w:t xml:space="preserve">able </w:t>
      </w:r>
      <w:r w:rsidR="00EA1456">
        <w:rPr>
          <w:rFonts w:ascii="Calibri" w:hAnsi="Calibri" w:cs="Calibri"/>
          <w:color w:val="000000" w:themeColor="text1"/>
          <w:sz w:val="23"/>
          <w:szCs w:val="23"/>
        </w:rPr>
        <w:t xml:space="preserve">detailing enrollment by grade and by school if applicable. </w:t>
      </w:r>
    </w:p>
    <w:p w:rsidR="006E3D9D" w:rsidP="00143AC5" w:rsidRDefault="006E3D9D" w14:paraId="68793181" w14:textId="77777777">
      <w:pPr>
        <w:rPr>
          <w:rFonts w:ascii="Calibri" w:hAnsi="Calibri"/>
          <w:color w:val="000000" w:themeColor="text1"/>
          <w:sz w:val="23"/>
          <w:szCs w:val="23"/>
        </w:rPr>
      </w:pPr>
    </w:p>
    <w:p w:rsidR="003C295D" w:rsidP="00143AC5" w:rsidRDefault="003C295D" w14:paraId="5AA4D3BB" w14:textId="77777777">
      <w:pPr>
        <w:rPr>
          <w:rFonts w:ascii="Calibri" w:hAnsi="Calibri"/>
          <w:color w:val="000000" w:themeColor="text1"/>
          <w:sz w:val="23"/>
          <w:szCs w:val="23"/>
        </w:rPr>
      </w:pPr>
    </w:p>
    <w:p w:rsidRPr="00554D8D" w:rsidR="003C295D" w:rsidP="00143AC5" w:rsidRDefault="003C295D" w14:paraId="5159D698" w14:textId="77777777">
      <w:pPr>
        <w:rPr>
          <w:rFonts w:ascii="Calibri" w:hAnsi="Calibri"/>
          <w:color w:val="000000" w:themeColor="text1"/>
          <w:sz w:val="23"/>
          <w:szCs w:val="23"/>
        </w:rPr>
      </w:pPr>
    </w:p>
    <w:p w:rsidRPr="00A109C4" w:rsidR="00922661" w:rsidP="00A45DAD" w:rsidRDefault="00922661" w14:paraId="503F95B4" w14:textId="4364E0B0">
      <w:pPr>
        <w:pStyle w:val="Title"/>
        <w:numPr>
          <w:ilvl w:val="0"/>
          <w:numId w:val="70"/>
        </w:numPr>
        <w:tabs>
          <w:tab w:val="left" w:pos="-270"/>
          <w:tab w:val="left" w:pos="90"/>
        </w:tabs>
        <w:spacing w:after="0"/>
        <w:ind w:hanging="1350"/>
        <w:outlineLvl w:val="0"/>
        <w:rPr>
          <w:rFonts w:ascii="Calibri" w:hAnsi="Calibri"/>
          <w:color w:val="000000" w:themeColor="text1"/>
          <w:sz w:val="44"/>
          <w:szCs w:val="44"/>
        </w:rPr>
      </w:pPr>
      <w:bookmarkStart w:name="_Toc30531503" w:id="112"/>
      <w:bookmarkStart w:name="_Toc30531656" w:id="113"/>
      <w:r w:rsidRPr="00A109C4">
        <w:rPr>
          <w:rFonts w:ascii="Calibri" w:hAnsi="Calibri"/>
          <w:color w:val="000000" w:themeColor="text1"/>
          <w:sz w:val="44"/>
          <w:szCs w:val="44"/>
        </w:rPr>
        <w:t>Goals</w:t>
      </w:r>
      <w:bookmarkEnd w:id="112"/>
      <w:bookmarkEnd w:id="113"/>
      <w:r w:rsidRPr="00A109C4">
        <w:rPr>
          <w:rFonts w:ascii="Calibri" w:hAnsi="Calibri"/>
          <w:color w:val="000000" w:themeColor="text1"/>
          <w:sz w:val="44"/>
          <w:szCs w:val="44"/>
        </w:rPr>
        <w:t xml:space="preserve"> </w:t>
      </w:r>
      <w:r w:rsidR="00FB5AC1">
        <w:rPr>
          <w:rFonts w:ascii="Calibri" w:hAnsi="Calibri"/>
          <w:color w:val="000000" w:themeColor="text1"/>
          <w:sz w:val="44"/>
          <w:szCs w:val="44"/>
        </w:rPr>
        <w:t>and Track Record of Academic Performance</w:t>
      </w:r>
      <w:r w:rsidRPr="00A109C4">
        <w:rPr>
          <w:rFonts w:ascii="Calibri" w:hAnsi="Calibri"/>
          <w:color w:val="000000" w:themeColor="text1"/>
          <w:sz w:val="44"/>
          <w:szCs w:val="44"/>
        </w:rPr>
        <w:t xml:space="preserve"> </w:t>
      </w:r>
    </w:p>
    <w:p w:rsidR="00DB3B7B" w:rsidP="00393CA2" w:rsidRDefault="00826035" w14:paraId="325F0AA2" w14:textId="6009F114">
      <w:pPr>
        <w:pStyle w:val="Default"/>
        <w:spacing w:after="120"/>
        <w:ind w:left="-270"/>
        <w:jc w:val="both"/>
        <w:rPr>
          <w:rFonts w:ascii="Calibri" w:hAnsi="Calibri" w:cs="Calibri"/>
          <w:i/>
          <w:color w:val="000000" w:themeColor="text1"/>
          <w:sz w:val="23"/>
          <w:szCs w:val="23"/>
        </w:rPr>
      </w:pPr>
      <w:r w:rsidRPr="003619A4">
        <w:rPr>
          <w:rFonts w:ascii="Calibri" w:hAnsi="Calibri" w:cs="Calibri"/>
          <w:noProof/>
          <w:color w:val="000000" w:themeColor="text1"/>
          <w:sz w:val="23"/>
          <w:szCs w:val="23"/>
        </w:rPr>
        <mc:AlternateContent>
          <mc:Choice Requires="wps">
            <w:drawing>
              <wp:anchor distT="0" distB="0" distL="114300" distR="114300" simplePos="0" relativeHeight="251658245" behindDoc="0" locked="0" layoutInCell="1" allowOverlap="1" wp14:anchorId="4F3F2618" wp14:editId="44A553BD">
                <wp:simplePos x="0" y="0"/>
                <wp:positionH relativeFrom="margin">
                  <wp:posOffset>-163566</wp:posOffset>
                </wp:positionH>
                <wp:positionV relativeFrom="paragraph">
                  <wp:posOffset>74187</wp:posOffset>
                </wp:positionV>
                <wp:extent cx="6115865" cy="267335"/>
                <wp:effectExtent l="0" t="0" r="18415" b="18415"/>
                <wp:wrapNone/>
                <wp:docPr id="8" name="TextBox 4"/>
                <wp:cNvGraphicFramePr/>
                <a:graphic xmlns:a="http://schemas.openxmlformats.org/drawingml/2006/main">
                  <a:graphicData uri="http://schemas.microsoft.com/office/word/2010/wordprocessingShape">
                    <wps:wsp>
                      <wps:cNvSpPr txBox="1"/>
                      <wps:spPr>
                        <a:xfrm>
                          <a:off x="0" y="0"/>
                          <a:ext cx="6115865" cy="267335"/>
                        </a:xfrm>
                        <a:prstGeom prst="rect">
                          <a:avLst/>
                        </a:prstGeom>
                        <a:solidFill>
                          <a:schemeClr val="bg1">
                            <a:lumMod val="95000"/>
                          </a:schemeClr>
                        </a:solidFill>
                        <a:ln w="12700">
                          <a:solidFill>
                            <a:schemeClr val="tx1"/>
                          </a:solidFill>
                        </a:ln>
                      </wps:spPr>
                      <wps:txbx>
                        <w:txbxContent>
                          <w:p w:rsidR="00F14793" w:rsidP="00DB3B7B" w:rsidRDefault="00F14793" w14:paraId="3E4F2942"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76">
                              <w:r w:rsidRPr="00C047A0">
                                <w:rPr>
                                  <w:rStyle w:val="Hyperlink"/>
                                  <w:rFonts w:asciiTheme="minorHAnsi" w:hAnsiTheme="minorHAnsi"/>
                                  <w:sz w:val="22"/>
                                  <w:szCs w:val="22"/>
                                </w:rPr>
                                <w:t>Charter School Regulations (200-RICR-20-05-2), Section 2.2.</w:t>
                              </w:r>
                              <w:r>
                                <w:rPr>
                                  <w:rStyle w:val="Hyperlink"/>
                                  <w:rFonts w:asciiTheme="minorHAnsi" w:hAnsiTheme="minorHAnsi"/>
                                  <w:sz w:val="22"/>
                                  <w:szCs w:val="22"/>
                                </w:rPr>
                                <w:t>2 and 2.2.</w:t>
                              </w:r>
                              <w:r w:rsidRPr="00C047A0">
                                <w:rPr>
                                  <w:rStyle w:val="Hyperlink"/>
                                  <w:rFonts w:asciiTheme="minorHAnsi" w:hAnsiTheme="minorHAnsi"/>
                                  <w:sz w:val="22"/>
                                  <w:szCs w:val="22"/>
                                </w:rPr>
                                <w:t>4(B)</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F49E677">
              <v:shape id="_x0000_s1031" style="position:absolute;left:0;text-align:left;margin-left:-12.9pt;margin-top:5.85pt;width:481.55pt;height:21.0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3052]"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" w14:anchorId="4F3F2618">
                <v:textbox>
                  <w:txbxContent>
                    <w:p w:rsidR="00F14793" w:rsidP="00DB3B7B" w:rsidRDefault="00F14793" w14:paraId="3307E480"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77">
                        <w:r w:rsidRPr="00C047A0">
                          <w:rPr>
                            <w:rStyle w:val="Hyperlink"/>
                            <w:rFonts w:asciiTheme="minorHAnsi" w:hAnsiTheme="minorHAnsi"/>
                            <w:sz w:val="22"/>
                            <w:szCs w:val="22"/>
                          </w:rPr>
                          <w:t>Charter School Regulations (200-RICR-20-05-2), Section 2.2.</w:t>
                        </w:r>
                        <w:r>
                          <w:rPr>
                            <w:rStyle w:val="Hyperlink"/>
                            <w:rFonts w:asciiTheme="minorHAnsi" w:hAnsiTheme="minorHAnsi"/>
                            <w:sz w:val="22"/>
                            <w:szCs w:val="22"/>
                          </w:rPr>
                          <w:t>2 and 2.2.</w:t>
                        </w:r>
                        <w:r w:rsidRPr="00C047A0">
                          <w:rPr>
                            <w:rStyle w:val="Hyperlink"/>
                            <w:rFonts w:asciiTheme="minorHAnsi" w:hAnsiTheme="minorHAnsi"/>
                            <w:sz w:val="22"/>
                            <w:szCs w:val="22"/>
                          </w:rPr>
                          <w:t>4(B)</w:t>
                        </w:r>
                      </w:hyperlink>
                    </w:p>
                  </w:txbxContent>
                </v:textbox>
                <w10:wrap anchorx="margin"/>
              </v:shape>
            </w:pict>
          </mc:Fallback>
        </mc:AlternateContent>
      </w:r>
    </w:p>
    <w:p w:rsidR="00DB3B7B" w:rsidP="00393CA2" w:rsidRDefault="00DB3B7B" w14:paraId="0327C671" w14:textId="77777777">
      <w:pPr>
        <w:pStyle w:val="Default"/>
        <w:spacing w:after="120"/>
        <w:ind w:left="-270"/>
        <w:jc w:val="both"/>
        <w:rPr>
          <w:rFonts w:ascii="Calibri" w:hAnsi="Calibri" w:cs="Calibri"/>
          <w:i/>
          <w:color w:val="000000" w:themeColor="text1"/>
          <w:sz w:val="23"/>
          <w:szCs w:val="23"/>
        </w:rPr>
      </w:pPr>
    </w:p>
    <w:p w:rsidRPr="004C3748" w:rsidR="00922661" w:rsidP="00393CA2" w:rsidRDefault="00922661" w14:paraId="27F48B82" w14:textId="77777777">
      <w:pPr>
        <w:pStyle w:val="Default"/>
        <w:spacing w:after="120"/>
        <w:ind w:left="-270"/>
        <w:jc w:val="both"/>
        <w:rPr>
          <w:rFonts w:ascii="Calibri" w:hAnsi="Calibri" w:cs="Calibri"/>
          <w:i/>
          <w:color w:val="000000" w:themeColor="text1"/>
          <w:sz w:val="23"/>
          <w:szCs w:val="23"/>
        </w:rPr>
      </w:pPr>
      <w:r>
        <w:rPr>
          <w:rFonts w:ascii="Calibri" w:hAnsi="Calibri" w:cs="Calibri"/>
          <w:i/>
          <w:color w:val="000000" w:themeColor="text1"/>
          <w:sz w:val="23"/>
          <w:szCs w:val="23"/>
        </w:rPr>
        <w:t>About this section:</w:t>
      </w:r>
    </w:p>
    <w:p w:rsidR="00922C8B" w:rsidP="00922C8B" w:rsidRDefault="00922661" w14:paraId="6B98C561" w14:textId="77777777">
      <w:pPr>
        <w:pStyle w:val="Default"/>
        <w:spacing w:after="120"/>
        <w:ind w:left="-274"/>
        <w:jc w:val="both"/>
        <w:rPr>
          <w:rFonts w:ascii="Calibri" w:hAnsi="Calibri" w:cs="Calibri"/>
          <w:color w:val="000000" w:themeColor="text1"/>
          <w:sz w:val="23"/>
          <w:szCs w:val="23"/>
        </w:rPr>
      </w:pPr>
      <w:r w:rsidRPr="00554D8D">
        <w:rPr>
          <w:rFonts w:ascii="Calibri" w:hAnsi="Calibri" w:cs="Calibri"/>
          <w:color w:val="000000" w:themeColor="text1"/>
          <w:sz w:val="23"/>
          <w:szCs w:val="23"/>
        </w:rPr>
        <w:t>Goals are the manifestation of the promises a charter school makes to students, families, and the state of Rhode Island. In this section, applicants will describe the goals of the proposed charter school.</w:t>
      </w:r>
      <w:r>
        <w:rPr>
          <w:rFonts w:asciiTheme="minorHAnsi" w:hAnsiTheme="minorHAnsi" w:cstheme="minorBidi"/>
          <w:color w:val="auto"/>
          <w:sz w:val="22"/>
          <w:szCs w:val="22"/>
        </w:rPr>
        <w:t xml:space="preserve"> A</w:t>
      </w:r>
      <w:r w:rsidRPr="00D4070A">
        <w:rPr>
          <w:rFonts w:ascii="Calibri" w:hAnsi="Calibri" w:cs="Calibri"/>
          <w:color w:val="000000" w:themeColor="text1"/>
          <w:sz w:val="23"/>
          <w:szCs w:val="23"/>
        </w:rPr>
        <w:t xml:space="preserve">s part of the </w:t>
      </w:r>
      <w:hyperlink w:history="1" r:id="rId78">
        <w:r w:rsidRPr="00A32C48">
          <w:rPr>
            <w:rStyle w:val="Hyperlink"/>
            <w:rFonts w:ascii="Calibri" w:hAnsi="Calibri" w:cs="Calibri"/>
            <w:sz w:val="23"/>
            <w:szCs w:val="23"/>
          </w:rPr>
          <w:t xml:space="preserve">charter </w:t>
        </w:r>
        <w:r w:rsidRPr="00A32C48" w:rsidR="00A32C48">
          <w:rPr>
            <w:rStyle w:val="Hyperlink"/>
            <w:rFonts w:ascii="Calibri" w:hAnsi="Calibri" w:cs="Calibri"/>
            <w:sz w:val="23"/>
            <w:szCs w:val="23"/>
          </w:rPr>
          <w:t xml:space="preserve">performance </w:t>
        </w:r>
        <w:r w:rsidRPr="00A32C48">
          <w:rPr>
            <w:rStyle w:val="Hyperlink"/>
            <w:rFonts w:ascii="Calibri" w:hAnsi="Calibri" w:cs="Calibri"/>
            <w:sz w:val="23"/>
            <w:szCs w:val="23"/>
          </w:rPr>
          <w:t>framework</w:t>
        </w:r>
      </w:hyperlink>
      <w:r w:rsidRPr="00D4070A">
        <w:rPr>
          <w:rFonts w:ascii="Calibri" w:hAnsi="Calibri" w:cs="Calibri"/>
          <w:color w:val="000000" w:themeColor="text1"/>
          <w:sz w:val="23"/>
          <w:szCs w:val="23"/>
        </w:rPr>
        <w:t xml:space="preserve">, </w:t>
      </w:r>
      <w:r w:rsidR="00524D78">
        <w:rPr>
          <w:rFonts w:ascii="Calibri" w:hAnsi="Calibri" w:cs="Calibri"/>
          <w:color w:val="000000" w:themeColor="text1"/>
          <w:sz w:val="23"/>
          <w:szCs w:val="23"/>
        </w:rPr>
        <w:t xml:space="preserve">schools may choose to include </w:t>
      </w:r>
      <w:r w:rsidRPr="00D4070A">
        <w:rPr>
          <w:rFonts w:ascii="Calibri" w:hAnsi="Calibri" w:cs="Calibri"/>
          <w:color w:val="000000" w:themeColor="text1"/>
          <w:sz w:val="23"/>
          <w:szCs w:val="23"/>
        </w:rPr>
        <w:t>school</w:t>
      </w:r>
      <w:r w:rsidR="00524D78">
        <w:rPr>
          <w:rFonts w:ascii="Calibri" w:hAnsi="Calibri" w:cs="Calibri"/>
          <w:color w:val="000000" w:themeColor="text1"/>
          <w:sz w:val="23"/>
          <w:szCs w:val="23"/>
        </w:rPr>
        <w:t>-</w:t>
      </w:r>
      <w:r w:rsidRPr="00D4070A">
        <w:rPr>
          <w:rFonts w:ascii="Calibri" w:hAnsi="Calibri" w:cs="Calibri"/>
          <w:color w:val="000000" w:themeColor="text1"/>
          <w:sz w:val="23"/>
          <w:szCs w:val="23"/>
        </w:rPr>
        <w:t>specific goals for new and existing charters.</w:t>
      </w:r>
      <w:r w:rsidRPr="00554D8D">
        <w:rPr>
          <w:rFonts w:ascii="Calibri" w:hAnsi="Calibri" w:cs="Calibri"/>
          <w:color w:val="000000" w:themeColor="text1"/>
          <w:sz w:val="23"/>
          <w:szCs w:val="23"/>
        </w:rPr>
        <w:t xml:space="preserve"> Each goal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indicate a specific target to be met, using a specific metric within a certain </w:t>
      </w:r>
      <w:proofErr w:type="gramStart"/>
      <w:r w:rsidRPr="00554D8D">
        <w:rPr>
          <w:rFonts w:ascii="Calibri" w:hAnsi="Calibri" w:cs="Calibri"/>
          <w:color w:val="000000" w:themeColor="text1"/>
          <w:sz w:val="23"/>
          <w:szCs w:val="23"/>
        </w:rPr>
        <w:t>time period</w:t>
      </w:r>
      <w:proofErr w:type="gramEnd"/>
      <w:r w:rsidRPr="00554D8D">
        <w:rPr>
          <w:rFonts w:ascii="Calibri" w:hAnsi="Calibri" w:cs="Calibri"/>
          <w:color w:val="000000" w:themeColor="text1"/>
          <w:sz w:val="23"/>
          <w:szCs w:val="23"/>
        </w:rPr>
        <w:t xml:space="preserve">. </w:t>
      </w:r>
    </w:p>
    <w:p w:rsidRPr="00F56FAE" w:rsidR="00922C8B" w:rsidP="00922C8B" w:rsidRDefault="00922C8B" w14:paraId="5ED91232" w14:textId="77777777">
      <w:pPr>
        <w:pStyle w:val="Default"/>
        <w:spacing w:after="120"/>
        <w:ind w:left="-274"/>
        <w:jc w:val="both"/>
        <w:rPr>
          <w:rFonts w:ascii="Calibri" w:hAnsi="Calibri" w:cs="Calibri"/>
          <w:color w:val="000000" w:themeColor="text1"/>
          <w:sz w:val="10"/>
          <w:szCs w:val="23"/>
        </w:rPr>
      </w:pPr>
    </w:p>
    <w:p w:rsidRPr="00922C8B" w:rsidR="00922661" w:rsidP="00922C8B" w:rsidRDefault="00922661" w14:paraId="489C0106" w14:textId="77777777">
      <w:pPr>
        <w:pStyle w:val="Default"/>
        <w:spacing w:after="120"/>
        <w:ind w:left="-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Charter schools in Rhode Island are held to common measures of academic, </w:t>
      </w:r>
      <w:proofErr w:type="gramStart"/>
      <w:r w:rsidRPr="00554D8D">
        <w:rPr>
          <w:rFonts w:ascii="Calibri" w:hAnsi="Calibri" w:cs="Calibri"/>
          <w:color w:val="000000" w:themeColor="text1"/>
          <w:sz w:val="23"/>
          <w:szCs w:val="23"/>
        </w:rPr>
        <w:t>financial</w:t>
      </w:r>
      <w:proofErr w:type="gramEnd"/>
      <w:r w:rsidRPr="00554D8D">
        <w:rPr>
          <w:rFonts w:ascii="Calibri" w:hAnsi="Calibri" w:cs="Calibri"/>
          <w:color w:val="000000" w:themeColor="text1"/>
          <w:sz w:val="23"/>
          <w:szCs w:val="23"/>
        </w:rPr>
        <w:t xml:space="preserve"> and organizational performance. Specifically:  </w:t>
      </w:r>
    </w:p>
    <w:p w:rsidRPr="00554D8D" w:rsidR="00922661" w:rsidP="00937BD3" w:rsidRDefault="00922661" w14:paraId="23E01C7F" w14:textId="77777777">
      <w:pPr>
        <w:pStyle w:val="Default"/>
        <w:numPr>
          <w:ilvl w:val="0"/>
          <w:numId w:val="21"/>
        </w:numPr>
        <w:spacing w:after="120"/>
        <w:jc w:val="both"/>
        <w:rPr>
          <w:rFonts w:ascii="Calibri" w:hAnsi="Calibri"/>
          <w:color w:val="000000" w:themeColor="text1"/>
          <w:sz w:val="23"/>
          <w:szCs w:val="23"/>
        </w:rPr>
      </w:pPr>
      <w:r w:rsidRPr="00554D8D">
        <w:rPr>
          <w:rFonts w:ascii="Calibri" w:hAnsi="Calibri" w:cs="Calibri"/>
          <w:color w:val="000000" w:themeColor="text1"/>
          <w:sz w:val="23"/>
          <w:szCs w:val="23"/>
        </w:rPr>
        <w:t xml:space="preserve">Student Academic Performance </w:t>
      </w:r>
      <w:r w:rsidRPr="00554D8D">
        <w:rPr>
          <w:rFonts w:ascii="Calibri" w:hAnsi="Calibri"/>
          <w:color w:val="000000" w:themeColor="text1"/>
          <w:sz w:val="23"/>
          <w:szCs w:val="23"/>
        </w:rPr>
        <w:t xml:space="preserve"> </w:t>
      </w:r>
    </w:p>
    <w:p w:rsidRPr="00554D8D" w:rsidR="00922661" w:rsidP="00937BD3" w:rsidRDefault="00922661" w14:paraId="67B1FB64" w14:textId="77777777">
      <w:pPr>
        <w:pStyle w:val="Default"/>
        <w:numPr>
          <w:ilvl w:val="0"/>
          <w:numId w:val="21"/>
        </w:numPr>
        <w:spacing w:after="120"/>
        <w:jc w:val="both"/>
        <w:rPr>
          <w:rFonts w:ascii="Calibri" w:hAnsi="Calibri"/>
          <w:color w:val="000000" w:themeColor="text1"/>
          <w:sz w:val="23"/>
          <w:szCs w:val="23"/>
        </w:rPr>
      </w:pPr>
      <w:r w:rsidRPr="00554D8D">
        <w:rPr>
          <w:rFonts w:ascii="Calibri" w:hAnsi="Calibri" w:cs="Calibri"/>
          <w:color w:val="000000" w:themeColor="text1"/>
          <w:sz w:val="23"/>
          <w:szCs w:val="23"/>
        </w:rPr>
        <w:t>Financial Viability and Sustainability</w:t>
      </w:r>
      <w:r w:rsidRPr="00554D8D">
        <w:rPr>
          <w:rFonts w:ascii="Calibri" w:hAnsi="Calibri"/>
          <w:color w:val="000000" w:themeColor="text1"/>
          <w:sz w:val="23"/>
          <w:szCs w:val="23"/>
        </w:rPr>
        <w:t xml:space="preserve"> </w:t>
      </w:r>
    </w:p>
    <w:p w:rsidRPr="00554D8D" w:rsidR="00922661" w:rsidP="00937BD3" w:rsidRDefault="00922661" w14:paraId="32062191" w14:textId="77777777">
      <w:pPr>
        <w:pStyle w:val="Default"/>
        <w:numPr>
          <w:ilvl w:val="0"/>
          <w:numId w:val="21"/>
        </w:numPr>
        <w:spacing w:after="120"/>
        <w:jc w:val="both"/>
        <w:rPr>
          <w:rFonts w:ascii="Calibri" w:hAnsi="Calibri"/>
          <w:color w:val="000000" w:themeColor="text1"/>
          <w:sz w:val="23"/>
          <w:szCs w:val="23"/>
        </w:rPr>
      </w:pPr>
      <w:r w:rsidRPr="00554D8D">
        <w:rPr>
          <w:rFonts w:ascii="Calibri" w:hAnsi="Calibri" w:cs="Calibri"/>
          <w:color w:val="000000" w:themeColor="text1"/>
          <w:sz w:val="23"/>
          <w:szCs w:val="23"/>
        </w:rPr>
        <w:t xml:space="preserve">Organizational Quality </w:t>
      </w:r>
      <w:r w:rsidRPr="00554D8D">
        <w:rPr>
          <w:rFonts w:ascii="Calibri" w:hAnsi="Calibri"/>
          <w:color w:val="000000" w:themeColor="text1"/>
          <w:sz w:val="23"/>
          <w:szCs w:val="23"/>
        </w:rPr>
        <w:t xml:space="preserve"> </w:t>
      </w:r>
    </w:p>
    <w:p w:rsidRPr="00554D8D" w:rsidR="00922661" w:rsidP="00937BD3" w:rsidRDefault="00922661" w14:paraId="30428348" w14:textId="77777777">
      <w:pPr>
        <w:pStyle w:val="Default"/>
        <w:numPr>
          <w:ilvl w:val="0"/>
          <w:numId w:val="21"/>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Legal and Regulatory Compliance   </w:t>
      </w:r>
    </w:p>
    <w:p w:rsidR="00DF71DA" w:rsidP="00A32C48" w:rsidRDefault="00A32C48" w14:paraId="02B31F33" w14:textId="77777777">
      <w:pPr>
        <w:pStyle w:val="Default"/>
        <w:spacing w:before="240" w:after="120"/>
        <w:ind w:left="-270"/>
        <w:jc w:val="both"/>
        <w:rPr>
          <w:rFonts w:ascii="Calibri" w:hAnsi="Calibri" w:cs="Calibri"/>
          <w:color w:val="000000" w:themeColor="text1"/>
          <w:sz w:val="23"/>
          <w:szCs w:val="23"/>
        </w:rPr>
      </w:pPr>
      <w:r w:rsidRPr="00A32C48">
        <w:rPr>
          <w:rFonts w:ascii="Calibri" w:hAnsi="Calibri" w:cs="Calibri"/>
          <w:color w:val="000000" w:themeColor="text1"/>
          <w:sz w:val="23"/>
          <w:szCs w:val="23"/>
        </w:rPr>
        <w:t xml:space="preserve">The primary indicator </w:t>
      </w:r>
      <w:r>
        <w:rPr>
          <w:rFonts w:ascii="Calibri" w:hAnsi="Calibri" w:cs="Calibri"/>
          <w:color w:val="000000" w:themeColor="text1"/>
          <w:sz w:val="23"/>
          <w:szCs w:val="23"/>
        </w:rPr>
        <w:t xml:space="preserve">of charter performance </w:t>
      </w:r>
      <w:r w:rsidRPr="00A32C48">
        <w:rPr>
          <w:rFonts w:ascii="Calibri" w:hAnsi="Calibri" w:cs="Calibri"/>
          <w:color w:val="000000" w:themeColor="text1"/>
          <w:sz w:val="23"/>
          <w:szCs w:val="23"/>
        </w:rPr>
        <w:t>places academic performance at the forefront of evaluating charte</w:t>
      </w:r>
      <w:r>
        <w:rPr>
          <w:rFonts w:ascii="Calibri" w:hAnsi="Calibri" w:cs="Calibri"/>
          <w:color w:val="000000" w:themeColor="text1"/>
          <w:sz w:val="23"/>
          <w:szCs w:val="23"/>
        </w:rPr>
        <w:t xml:space="preserve">r school performance, while the </w:t>
      </w:r>
      <w:r w:rsidRPr="00A32C48">
        <w:rPr>
          <w:rFonts w:ascii="Calibri" w:hAnsi="Calibri" w:cs="Calibri"/>
          <w:color w:val="000000" w:themeColor="text1"/>
          <w:sz w:val="23"/>
          <w:szCs w:val="23"/>
        </w:rPr>
        <w:t>sustainability indicators ensure that the charter school possesses strong infrastruc</w:t>
      </w:r>
      <w:r>
        <w:rPr>
          <w:rFonts w:ascii="Calibri" w:hAnsi="Calibri" w:cs="Calibri"/>
          <w:color w:val="000000" w:themeColor="text1"/>
          <w:sz w:val="23"/>
          <w:szCs w:val="23"/>
        </w:rPr>
        <w:t xml:space="preserve">ture and systems to continue to </w:t>
      </w:r>
      <w:r w:rsidRPr="00A32C48">
        <w:rPr>
          <w:rFonts w:ascii="Calibri" w:hAnsi="Calibri" w:cs="Calibri"/>
          <w:color w:val="000000" w:themeColor="text1"/>
          <w:sz w:val="23"/>
          <w:szCs w:val="23"/>
        </w:rPr>
        <w:t>provide a quality education to Rhode Island’s students.</w:t>
      </w:r>
      <w:r>
        <w:rPr>
          <w:rFonts w:ascii="Calibri" w:hAnsi="Calibri" w:cs="Calibri"/>
          <w:color w:val="000000" w:themeColor="text1"/>
          <w:sz w:val="23"/>
          <w:szCs w:val="23"/>
        </w:rPr>
        <w:t xml:space="preserve"> </w:t>
      </w:r>
      <w:r w:rsidRPr="00554D8D" w:rsidR="00922661">
        <w:rPr>
          <w:rFonts w:ascii="Calibri" w:hAnsi="Calibri" w:cs="Calibri"/>
          <w:color w:val="000000" w:themeColor="text1"/>
          <w:sz w:val="23"/>
          <w:szCs w:val="23"/>
        </w:rPr>
        <w:t>Rhode Island’s statewide accountability system form</w:t>
      </w:r>
      <w:r>
        <w:rPr>
          <w:rFonts w:ascii="Calibri" w:hAnsi="Calibri" w:cs="Calibri"/>
          <w:color w:val="000000" w:themeColor="text1"/>
          <w:sz w:val="23"/>
          <w:szCs w:val="23"/>
        </w:rPr>
        <w:t>s</w:t>
      </w:r>
      <w:r w:rsidRPr="00554D8D" w:rsidR="00922661">
        <w:rPr>
          <w:rFonts w:ascii="Calibri" w:hAnsi="Calibri" w:cs="Calibri"/>
          <w:color w:val="000000" w:themeColor="text1"/>
          <w:sz w:val="23"/>
          <w:szCs w:val="23"/>
        </w:rPr>
        <w:t xml:space="preserve"> the basis of student academic performance </w:t>
      </w:r>
      <w:r>
        <w:rPr>
          <w:rFonts w:ascii="Calibri" w:hAnsi="Calibri" w:cs="Calibri"/>
          <w:color w:val="000000" w:themeColor="text1"/>
          <w:sz w:val="23"/>
          <w:szCs w:val="23"/>
        </w:rPr>
        <w:t>evaluation</w:t>
      </w:r>
      <w:r w:rsidRPr="00554D8D" w:rsidR="00922661">
        <w:rPr>
          <w:rFonts w:ascii="Calibri" w:hAnsi="Calibri" w:cs="Calibri"/>
          <w:color w:val="000000" w:themeColor="text1"/>
          <w:sz w:val="23"/>
          <w:szCs w:val="23"/>
        </w:rPr>
        <w:t xml:space="preserve"> and applicants </w:t>
      </w:r>
      <w:r w:rsidR="00D3713F">
        <w:rPr>
          <w:rFonts w:ascii="Calibri" w:hAnsi="Calibri" w:cs="Calibri"/>
          <w:color w:val="000000" w:themeColor="text1"/>
          <w:sz w:val="23"/>
          <w:szCs w:val="23"/>
        </w:rPr>
        <w:t>must</w:t>
      </w:r>
      <w:r w:rsidRPr="00554D8D" w:rsidR="00922661">
        <w:rPr>
          <w:rFonts w:ascii="Calibri" w:hAnsi="Calibri" w:cs="Calibri"/>
          <w:color w:val="000000" w:themeColor="text1"/>
          <w:sz w:val="23"/>
          <w:szCs w:val="23"/>
        </w:rPr>
        <w:t xml:space="preserve"> demonstrate an understanding of how schools in Rhode Island are measured and held accountable. </w:t>
      </w:r>
    </w:p>
    <w:p w:rsidR="00922661" w:rsidP="00393CA2" w:rsidRDefault="00922661" w14:paraId="2CC0AA4A" w14:textId="753ABCD2">
      <w:pPr>
        <w:pStyle w:val="Default"/>
        <w:spacing w:after="120"/>
        <w:ind w:left="-270"/>
        <w:outlineLvl w:val="1"/>
        <w:rPr>
          <w:rStyle w:val="IntenseReference"/>
          <w:rFonts w:ascii="Calibri" w:hAnsi="Calibri"/>
          <w:b w:val="0"/>
          <w:color w:val="000000" w:themeColor="text1"/>
        </w:rPr>
      </w:pPr>
      <w:bookmarkStart w:name="_Toc1124898" w:id="114"/>
      <w:bookmarkStart w:name="_Toc30531314" w:id="115"/>
      <w:bookmarkStart w:name="_Toc30531504" w:id="116"/>
      <w:r>
        <w:rPr>
          <w:rStyle w:val="IntenseReference"/>
          <w:rFonts w:ascii="Calibri" w:hAnsi="Calibri"/>
          <w:color w:val="000000" w:themeColor="text1"/>
        </w:rPr>
        <w:t xml:space="preserve">New Charter </w:t>
      </w:r>
      <w:r w:rsidRPr="00554D8D">
        <w:rPr>
          <w:rStyle w:val="IntenseReference"/>
          <w:rFonts w:ascii="Calibri" w:hAnsi="Calibri"/>
          <w:color w:val="000000" w:themeColor="text1"/>
        </w:rPr>
        <w:t>Proposals</w:t>
      </w:r>
      <w:r>
        <w:rPr>
          <w:rStyle w:val="IntenseReference"/>
          <w:rFonts w:ascii="Calibri" w:hAnsi="Calibri"/>
          <w:color w:val="000000" w:themeColor="text1"/>
        </w:rPr>
        <w:t>:</w:t>
      </w:r>
      <w:bookmarkEnd w:id="114"/>
      <w:bookmarkEnd w:id="115"/>
      <w:bookmarkEnd w:id="116"/>
    </w:p>
    <w:p w:rsidR="001443F1" w:rsidP="00393CA2" w:rsidRDefault="00922661" w14:paraId="7651ACA7" w14:textId="1A2364E5">
      <w:pPr>
        <w:pStyle w:val="Default"/>
        <w:spacing w:after="120"/>
        <w:ind w:left="-270"/>
        <w:jc w:val="both"/>
        <w:rPr>
          <w:rFonts w:ascii="Calibri" w:hAnsi="Calibri" w:cs="Calibri"/>
          <w:color w:val="000000" w:themeColor="text1"/>
          <w:sz w:val="23"/>
          <w:szCs w:val="23"/>
        </w:rPr>
      </w:pPr>
      <w:r>
        <w:rPr>
          <w:rFonts w:ascii="Calibri" w:hAnsi="Calibri" w:cs="Arial"/>
          <w:i/>
          <w:color w:val="000000" w:themeColor="text1"/>
          <w:sz w:val="23"/>
          <w:szCs w:val="23"/>
        </w:rPr>
        <w:t>Th</w:t>
      </w:r>
      <w:r w:rsidR="00C54B44">
        <w:rPr>
          <w:rFonts w:ascii="Calibri" w:hAnsi="Calibri" w:cs="Arial"/>
          <w:i/>
          <w:color w:val="000000" w:themeColor="text1"/>
          <w:sz w:val="23"/>
          <w:szCs w:val="23"/>
        </w:rPr>
        <w:t>is section</w:t>
      </w:r>
      <w:r w:rsidR="007C7CBE">
        <w:rPr>
          <w:rFonts w:ascii="Calibri" w:hAnsi="Calibri" w:cs="Arial"/>
          <w:i/>
          <w:color w:val="000000" w:themeColor="text1"/>
          <w:sz w:val="23"/>
          <w:szCs w:val="23"/>
        </w:rPr>
        <w:t xml:space="preserve"> </w:t>
      </w:r>
      <w:r w:rsidR="00D3713F">
        <w:rPr>
          <w:rFonts w:ascii="Calibri" w:hAnsi="Calibri" w:cs="Arial"/>
          <w:i/>
          <w:color w:val="000000" w:themeColor="text1"/>
          <w:sz w:val="23"/>
          <w:szCs w:val="23"/>
        </w:rPr>
        <w:t>must</w:t>
      </w:r>
      <w:r w:rsidR="00C54B44">
        <w:rPr>
          <w:rFonts w:ascii="Calibri" w:hAnsi="Calibri" w:cs="Arial"/>
          <w:i/>
          <w:color w:val="000000" w:themeColor="text1"/>
          <w:sz w:val="23"/>
          <w:szCs w:val="23"/>
        </w:rPr>
        <w:t xml:space="preserve"> include</w:t>
      </w:r>
      <w:r w:rsidR="00A67B54">
        <w:rPr>
          <w:rFonts w:ascii="Calibri" w:hAnsi="Calibri" w:cs="Arial"/>
          <w:i/>
          <w:color w:val="000000" w:themeColor="text1"/>
          <w:sz w:val="23"/>
          <w:szCs w:val="23"/>
        </w:rPr>
        <w:t>:</w:t>
      </w:r>
    </w:p>
    <w:p w:rsidRPr="006E3D9D" w:rsidR="007C7CBE" w:rsidP="00937BD3" w:rsidRDefault="007C7CBE" w14:paraId="06A80ABD" w14:textId="33E9BC38">
      <w:pPr>
        <w:pStyle w:val="Default"/>
        <w:numPr>
          <w:ilvl w:val="0"/>
          <w:numId w:val="22"/>
        </w:numPr>
        <w:tabs>
          <w:tab w:val="left" w:pos="630"/>
          <w:tab w:val="left" w:pos="720"/>
          <w:tab w:val="left" w:pos="990"/>
          <w:tab w:val="left" w:pos="1080"/>
        </w:tabs>
        <w:spacing w:after="120"/>
        <w:jc w:val="both"/>
        <w:rPr>
          <w:rFonts w:ascii="Calibri" w:hAnsi="Calibri" w:cs="Calibri"/>
          <w:i/>
          <w:color w:val="000000" w:themeColor="text1"/>
          <w:sz w:val="23"/>
          <w:szCs w:val="23"/>
        </w:rPr>
      </w:pPr>
      <w:r>
        <w:rPr>
          <w:rFonts w:ascii="Calibri" w:hAnsi="Calibri" w:cs="Calibri"/>
          <w:iCs/>
          <w:color w:val="000000" w:themeColor="text1"/>
          <w:sz w:val="23"/>
          <w:szCs w:val="23"/>
        </w:rPr>
        <w:t xml:space="preserve">At least seven (7) goals: </w:t>
      </w:r>
    </w:p>
    <w:p w:rsidR="00C54B44" w:rsidP="006E3D9D" w:rsidRDefault="00A67B54" w14:paraId="12A23DC6" w14:textId="3128D60A">
      <w:pPr>
        <w:pStyle w:val="Default"/>
        <w:numPr>
          <w:ilvl w:val="1"/>
          <w:numId w:val="22"/>
        </w:numPr>
        <w:tabs>
          <w:tab w:val="left" w:pos="630"/>
          <w:tab w:val="left" w:pos="720"/>
          <w:tab w:val="left" w:pos="990"/>
          <w:tab w:val="left" w:pos="1080"/>
        </w:tabs>
        <w:spacing w:after="120"/>
        <w:jc w:val="both"/>
        <w:rPr>
          <w:rFonts w:ascii="Calibri" w:hAnsi="Calibri" w:cs="Calibri"/>
          <w:i/>
          <w:color w:val="000000" w:themeColor="text1"/>
          <w:sz w:val="23"/>
          <w:szCs w:val="23"/>
        </w:rPr>
      </w:pPr>
      <w:r>
        <w:rPr>
          <w:rFonts w:ascii="Calibri" w:hAnsi="Calibri" w:cs="Calibri"/>
          <w:bCs/>
          <w:color w:val="000000" w:themeColor="text1"/>
          <w:sz w:val="23"/>
          <w:szCs w:val="23"/>
        </w:rPr>
        <w:t xml:space="preserve">Provide </w:t>
      </w:r>
      <w:r w:rsidRPr="00A67B54">
        <w:rPr>
          <w:rFonts w:ascii="Calibri" w:hAnsi="Calibri" w:cs="Calibri"/>
          <w:b/>
          <w:bCs/>
          <w:color w:val="000000" w:themeColor="text1"/>
          <w:sz w:val="23"/>
          <w:szCs w:val="23"/>
        </w:rPr>
        <w:t>at least three</w:t>
      </w:r>
      <w:r w:rsidRPr="009474D3">
        <w:rPr>
          <w:rFonts w:ascii="Calibri" w:hAnsi="Calibri" w:cs="Calibri"/>
          <w:b/>
          <w:bCs/>
          <w:color w:val="000000" w:themeColor="text1"/>
          <w:sz w:val="23"/>
          <w:szCs w:val="23"/>
        </w:rPr>
        <w:t xml:space="preserve"> </w:t>
      </w:r>
      <w:r w:rsidRPr="009474D3">
        <w:rPr>
          <w:rFonts w:ascii="Calibri" w:hAnsi="Calibri" w:cs="Calibri"/>
          <w:color w:val="000000" w:themeColor="text1"/>
          <w:sz w:val="23"/>
          <w:szCs w:val="23"/>
        </w:rPr>
        <w:t>goals</w:t>
      </w:r>
      <w:r w:rsidRPr="009474D3">
        <w:rPr>
          <w:rFonts w:ascii="Calibri" w:hAnsi="Calibri" w:cs="Calibri"/>
          <w:b/>
          <w:bCs/>
          <w:color w:val="000000" w:themeColor="text1"/>
          <w:sz w:val="23"/>
          <w:szCs w:val="23"/>
        </w:rPr>
        <w:t xml:space="preserve"> </w:t>
      </w:r>
      <w:r w:rsidRPr="009474D3">
        <w:rPr>
          <w:rFonts w:ascii="Calibri" w:hAnsi="Calibri" w:cs="Calibri"/>
          <w:color w:val="000000" w:themeColor="text1"/>
          <w:sz w:val="23"/>
          <w:szCs w:val="23"/>
        </w:rPr>
        <w:t xml:space="preserve">that may be used to assess </w:t>
      </w:r>
      <w:r w:rsidRPr="009474D3">
        <w:rPr>
          <w:rFonts w:ascii="Calibri" w:hAnsi="Calibri" w:cs="Calibri"/>
          <w:iCs/>
          <w:color w:val="000000" w:themeColor="text1"/>
          <w:sz w:val="23"/>
          <w:szCs w:val="23"/>
        </w:rPr>
        <w:t xml:space="preserve">academic progress </w:t>
      </w:r>
      <w:r w:rsidRPr="009474D3">
        <w:rPr>
          <w:rFonts w:ascii="Calibri" w:hAnsi="Calibri" w:cs="Calibri"/>
          <w:color w:val="000000" w:themeColor="text1"/>
          <w:sz w:val="23"/>
          <w:szCs w:val="23"/>
        </w:rPr>
        <w:t>of students</w:t>
      </w:r>
      <w:r w:rsidRPr="00D4070A">
        <w:rPr>
          <w:rFonts w:ascii="Calibri" w:hAnsi="Calibri" w:cs="Calibri"/>
          <w:i/>
          <w:color w:val="000000" w:themeColor="text1"/>
          <w:sz w:val="23"/>
          <w:szCs w:val="23"/>
        </w:rPr>
        <w:t xml:space="preserve">. </w:t>
      </w:r>
    </w:p>
    <w:p w:rsidRPr="006E3D9D" w:rsidR="00C54B44" w:rsidP="006E3D9D" w:rsidRDefault="00A67B54" w14:paraId="37A057F5" w14:textId="5AE262EE">
      <w:pPr>
        <w:pStyle w:val="Default"/>
        <w:numPr>
          <w:ilvl w:val="2"/>
          <w:numId w:val="22"/>
        </w:numPr>
        <w:tabs>
          <w:tab w:val="left" w:pos="630"/>
          <w:tab w:val="left" w:pos="720"/>
          <w:tab w:val="left" w:pos="990"/>
          <w:tab w:val="left" w:pos="1080"/>
        </w:tabs>
        <w:spacing w:after="120"/>
        <w:jc w:val="both"/>
        <w:rPr>
          <w:rFonts w:ascii="Calibri" w:hAnsi="Calibri" w:cs="Calibri"/>
          <w:i/>
          <w:color w:val="000000" w:themeColor="text1"/>
          <w:sz w:val="23"/>
          <w:szCs w:val="23"/>
        </w:rPr>
      </w:pPr>
      <w:r w:rsidRPr="00A67B54">
        <w:rPr>
          <w:rFonts w:ascii="Calibri" w:hAnsi="Calibri" w:cs="Calibri"/>
          <w:color w:val="000000" w:themeColor="text1"/>
          <w:sz w:val="23"/>
          <w:szCs w:val="23"/>
        </w:rPr>
        <w:t xml:space="preserve">One goal </w:t>
      </w:r>
      <w:r w:rsidR="00D3713F">
        <w:rPr>
          <w:rFonts w:ascii="Calibri" w:hAnsi="Calibri" w:cs="Calibri"/>
          <w:color w:val="000000" w:themeColor="text1"/>
          <w:sz w:val="23"/>
          <w:szCs w:val="23"/>
        </w:rPr>
        <w:t>must</w:t>
      </w:r>
      <w:r w:rsidRPr="00A67B54">
        <w:rPr>
          <w:rFonts w:ascii="Calibri" w:hAnsi="Calibri" w:cs="Calibri"/>
          <w:color w:val="000000" w:themeColor="text1"/>
          <w:sz w:val="23"/>
          <w:szCs w:val="23"/>
        </w:rPr>
        <w:t xml:space="preserve"> be based on outcomes related</w:t>
      </w:r>
      <w:r w:rsidR="00F63BAE">
        <w:rPr>
          <w:rFonts w:ascii="Calibri" w:hAnsi="Calibri" w:cs="Calibri"/>
          <w:color w:val="000000" w:themeColor="text1"/>
          <w:sz w:val="23"/>
          <w:szCs w:val="23"/>
        </w:rPr>
        <w:t xml:space="preserve"> to</w:t>
      </w:r>
      <w:r w:rsidRPr="00A67B54">
        <w:rPr>
          <w:rFonts w:ascii="Calibri" w:hAnsi="Calibri" w:cs="Calibri"/>
          <w:color w:val="000000" w:themeColor="text1"/>
          <w:sz w:val="23"/>
          <w:szCs w:val="23"/>
        </w:rPr>
        <w:t xml:space="preserve"> the current statewide accountability system. </w:t>
      </w:r>
    </w:p>
    <w:p w:rsidR="00A67B54" w:rsidP="006E3D9D" w:rsidRDefault="00A67B54" w14:paraId="3659765C" w14:textId="531A6BA4">
      <w:pPr>
        <w:pStyle w:val="Default"/>
        <w:numPr>
          <w:ilvl w:val="2"/>
          <w:numId w:val="22"/>
        </w:numPr>
        <w:tabs>
          <w:tab w:val="left" w:pos="630"/>
          <w:tab w:val="left" w:pos="720"/>
          <w:tab w:val="left" w:pos="990"/>
          <w:tab w:val="left" w:pos="1080"/>
        </w:tabs>
        <w:spacing w:after="120"/>
        <w:jc w:val="both"/>
        <w:rPr>
          <w:rFonts w:ascii="Calibri" w:hAnsi="Calibri" w:cs="Calibri"/>
          <w:i/>
          <w:color w:val="000000" w:themeColor="text1"/>
          <w:sz w:val="23"/>
          <w:szCs w:val="23"/>
        </w:rPr>
      </w:pPr>
      <w:r w:rsidRPr="00A67B54">
        <w:rPr>
          <w:rFonts w:ascii="Calibri" w:hAnsi="Calibri" w:cs="Calibri"/>
          <w:color w:val="000000" w:themeColor="text1"/>
          <w:sz w:val="23"/>
          <w:szCs w:val="23"/>
        </w:rPr>
        <w:t xml:space="preserve">Two additional academic goals </w:t>
      </w:r>
      <w:r w:rsidR="00D3713F">
        <w:rPr>
          <w:rFonts w:ascii="Calibri" w:hAnsi="Calibri" w:cs="Calibri"/>
          <w:color w:val="000000" w:themeColor="text1"/>
          <w:sz w:val="23"/>
          <w:szCs w:val="23"/>
        </w:rPr>
        <w:t>must</w:t>
      </w:r>
      <w:r w:rsidRPr="00A67B54">
        <w:rPr>
          <w:rFonts w:ascii="Calibri" w:hAnsi="Calibri" w:cs="Calibri"/>
          <w:color w:val="000000" w:themeColor="text1"/>
          <w:sz w:val="23"/>
          <w:szCs w:val="23"/>
        </w:rPr>
        <w:t xml:space="preserve"> enable a deeper understanding of academic progress in core areas, and/or in subjects not currently tested using statewide assessments, and/or in grade levels not currently assessed using statewide assessments.  </w:t>
      </w:r>
    </w:p>
    <w:p w:rsidRPr="00554D8D" w:rsidR="00922661" w:rsidP="006E3D9D" w:rsidRDefault="00922661" w14:paraId="211E6C48" w14:textId="77777777">
      <w:pPr>
        <w:pStyle w:val="Default"/>
        <w:numPr>
          <w:ilvl w:val="1"/>
          <w:numId w:val="22"/>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w:t>
      </w:r>
      <w:r w:rsidRPr="00554D8D">
        <w:rPr>
          <w:rFonts w:ascii="Calibri" w:hAnsi="Calibri" w:cs="Calibri"/>
          <w:b/>
          <w:bCs/>
          <w:color w:val="000000" w:themeColor="text1"/>
          <w:sz w:val="23"/>
          <w:szCs w:val="23"/>
        </w:rPr>
        <w:t>at least two</w:t>
      </w:r>
      <w:r w:rsidRPr="00554D8D">
        <w:rPr>
          <w:rFonts w:ascii="Calibri" w:hAnsi="Calibri" w:cs="Calibri"/>
          <w:color w:val="000000" w:themeColor="text1"/>
          <w:sz w:val="23"/>
          <w:szCs w:val="23"/>
        </w:rPr>
        <w:t xml:space="preserve"> goals</w:t>
      </w:r>
      <w:r w:rsidRPr="00554D8D">
        <w:rPr>
          <w:rFonts w:ascii="Calibri" w:hAnsi="Calibri" w:cs="Calibri"/>
          <w:b/>
          <w:bCs/>
          <w:color w:val="000000" w:themeColor="text1"/>
          <w:sz w:val="23"/>
          <w:szCs w:val="23"/>
        </w:rPr>
        <w:t xml:space="preserve"> </w:t>
      </w:r>
      <w:r w:rsidRPr="00554D8D">
        <w:rPr>
          <w:rFonts w:ascii="Calibri" w:hAnsi="Calibri" w:cs="Calibri"/>
          <w:color w:val="000000" w:themeColor="text1"/>
          <w:sz w:val="23"/>
          <w:szCs w:val="23"/>
        </w:rPr>
        <w:t xml:space="preserve">that may be used to evaluate the </w:t>
      </w:r>
      <w:r w:rsidRPr="00554D8D">
        <w:rPr>
          <w:rFonts w:ascii="Calibri" w:hAnsi="Calibri" w:cs="Calibri"/>
          <w:i/>
          <w:iCs/>
          <w:color w:val="000000" w:themeColor="text1"/>
          <w:sz w:val="23"/>
          <w:szCs w:val="23"/>
        </w:rPr>
        <w:t xml:space="preserve">mission </w:t>
      </w:r>
      <w:r w:rsidRPr="00554D8D">
        <w:rPr>
          <w:rFonts w:ascii="Calibri" w:hAnsi="Calibri" w:cs="Calibri"/>
          <w:color w:val="000000" w:themeColor="text1"/>
          <w:sz w:val="23"/>
          <w:szCs w:val="23"/>
        </w:rPr>
        <w:t>of the proposed school (</w:t>
      </w:r>
      <w:proofErr w:type="gramStart"/>
      <w:r w:rsidRPr="00554D8D">
        <w:rPr>
          <w:rFonts w:ascii="Calibri" w:hAnsi="Calibri" w:cs="Calibri"/>
          <w:color w:val="000000" w:themeColor="text1"/>
          <w:sz w:val="23"/>
          <w:szCs w:val="23"/>
        </w:rPr>
        <w:t>e.g.</w:t>
      </w:r>
      <w:proofErr w:type="gramEnd"/>
      <w:r w:rsidRPr="00554D8D">
        <w:rPr>
          <w:rFonts w:ascii="Calibri" w:hAnsi="Calibri" w:cs="Calibri"/>
          <w:color w:val="000000" w:themeColor="text1"/>
          <w:sz w:val="23"/>
          <w:szCs w:val="23"/>
        </w:rPr>
        <w:t xml:space="preserve"> college course completion, progress relative to established competency standards, industry certifications, language acquisition, completion of portfolios, completion of artistic projects, etc.). </w:t>
      </w:r>
    </w:p>
    <w:p w:rsidRPr="00554D8D" w:rsidR="00922661" w:rsidP="006E3D9D" w:rsidRDefault="00922661" w14:paraId="272CDD3A" w14:textId="77777777">
      <w:pPr>
        <w:pStyle w:val="Default"/>
        <w:numPr>
          <w:ilvl w:val="1"/>
          <w:numId w:val="22"/>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w:t>
      </w:r>
      <w:r w:rsidRPr="00554D8D">
        <w:rPr>
          <w:rFonts w:ascii="Calibri" w:hAnsi="Calibri" w:cs="Calibri"/>
          <w:b/>
          <w:bCs/>
          <w:color w:val="000000" w:themeColor="text1"/>
          <w:sz w:val="23"/>
          <w:szCs w:val="23"/>
        </w:rPr>
        <w:t xml:space="preserve">at least two </w:t>
      </w:r>
      <w:r w:rsidRPr="00554D8D">
        <w:rPr>
          <w:rFonts w:ascii="Calibri" w:hAnsi="Calibri" w:cs="Calibri"/>
          <w:color w:val="000000" w:themeColor="text1"/>
          <w:sz w:val="23"/>
          <w:szCs w:val="23"/>
        </w:rPr>
        <w:t>additional goals</w:t>
      </w:r>
      <w:r w:rsidRPr="00554D8D">
        <w:rPr>
          <w:rFonts w:ascii="Calibri" w:hAnsi="Calibri" w:cs="Calibri"/>
          <w:b/>
          <w:bCs/>
          <w:color w:val="000000" w:themeColor="text1"/>
          <w:sz w:val="23"/>
          <w:szCs w:val="23"/>
        </w:rPr>
        <w:t xml:space="preserve"> </w:t>
      </w:r>
      <w:r w:rsidRPr="00554D8D">
        <w:rPr>
          <w:rFonts w:ascii="Calibri" w:hAnsi="Calibri" w:cs="Calibri"/>
          <w:color w:val="000000" w:themeColor="text1"/>
          <w:sz w:val="23"/>
          <w:szCs w:val="23"/>
        </w:rPr>
        <w:t xml:space="preserve">that may be used to evaluate the </w:t>
      </w:r>
      <w:r w:rsidRPr="00554D8D">
        <w:rPr>
          <w:rFonts w:ascii="Calibri" w:hAnsi="Calibri" w:cs="Calibri"/>
          <w:i/>
          <w:iCs/>
          <w:color w:val="000000" w:themeColor="text1"/>
          <w:sz w:val="23"/>
          <w:szCs w:val="23"/>
        </w:rPr>
        <w:t xml:space="preserve">organizational strength </w:t>
      </w:r>
      <w:r w:rsidRPr="00554D8D">
        <w:rPr>
          <w:rFonts w:ascii="Calibri" w:hAnsi="Calibri" w:cs="Calibri"/>
          <w:color w:val="000000" w:themeColor="text1"/>
          <w:sz w:val="23"/>
          <w:szCs w:val="23"/>
        </w:rPr>
        <w:t xml:space="preserve">of the proposed school. </w:t>
      </w:r>
    </w:p>
    <w:p w:rsidRPr="00554D8D" w:rsidR="00922661" w:rsidP="006E3D9D" w:rsidRDefault="00922661" w14:paraId="7F2FB017" w14:textId="77777777">
      <w:pPr>
        <w:pStyle w:val="Default"/>
        <w:numPr>
          <w:ilvl w:val="1"/>
          <w:numId w:val="22"/>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any additional goals or targets the applicants wish to propose to evaluate performance of the proposed school.  </w:t>
      </w:r>
    </w:p>
    <w:p w:rsidR="00922661" w:rsidP="00393CA2" w:rsidRDefault="00922661" w14:paraId="63836122" w14:textId="519945BE">
      <w:pPr>
        <w:pStyle w:val="Default"/>
        <w:spacing w:after="120"/>
        <w:jc w:val="both"/>
        <w:rPr>
          <w:rFonts w:ascii="Calibri" w:hAnsi="Calibri"/>
          <w:color w:val="000000" w:themeColor="text1"/>
          <w:sz w:val="23"/>
          <w:szCs w:val="23"/>
        </w:rPr>
      </w:pPr>
      <w:r w:rsidRPr="00554D8D">
        <w:rPr>
          <w:rFonts w:ascii="Calibri" w:hAnsi="Calibri" w:cs="Calibri"/>
          <w:color w:val="000000" w:themeColor="text1"/>
          <w:sz w:val="23"/>
          <w:szCs w:val="23"/>
        </w:rPr>
        <w:t>If issued preliminary approval, school representatives and RIDE will meet to develop a Final Charter prior to</w:t>
      </w:r>
      <w:r w:rsidRPr="00554D8D">
        <w:rPr>
          <w:rFonts w:ascii="Calibri" w:hAnsi="Calibri"/>
          <w:color w:val="000000" w:themeColor="text1"/>
          <w:sz w:val="23"/>
          <w:szCs w:val="23"/>
        </w:rPr>
        <w:t xml:space="preserve"> </w:t>
      </w:r>
      <w:r w:rsidRPr="00554D8D">
        <w:rPr>
          <w:rFonts w:ascii="Calibri" w:hAnsi="Calibri" w:cs="Calibri"/>
          <w:color w:val="000000" w:themeColor="text1"/>
          <w:sz w:val="23"/>
          <w:szCs w:val="23"/>
        </w:rPr>
        <w:t xml:space="preserve">final approval. At that point in time, RIDE and the school will work together to determine </w:t>
      </w:r>
      <w:r w:rsidRPr="00873367" w:rsidR="00873367">
        <w:rPr>
          <w:rFonts w:ascii="Calibri" w:hAnsi="Calibri" w:cs="Calibri"/>
          <w:color w:val="000000" w:themeColor="text1"/>
          <w:sz w:val="23"/>
          <w:szCs w:val="23"/>
        </w:rPr>
        <w:t>if the school wishes to formally include school-specific goals</w:t>
      </w:r>
      <w:r w:rsidRPr="00554D8D" w:rsidR="00873367">
        <w:rPr>
          <w:rFonts w:ascii="Calibri" w:hAnsi="Calibri"/>
          <w:color w:val="000000" w:themeColor="text1"/>
          <w:sz w:val="23"/>
          <w:szCs w:val="23"/>
        </w:rPr>
        <w:t xml:space="preserve"> </w:t>
      </w:r>
      <w:r w:rsidRPr="00873367" w:rsidR="00873367">
        <w:rPr>
          <w:rFonts w:ascii="Calibri" w:hAnsi="Calibri" w:cs="Calibri"/>
          <w:color w:val="000000" w:themeColor="text1"/>
          <w:sz w:val="23"/>
          <w:szCs w:val="23"/>
        </w:rPr>
        <w:t>as part of the charter performance framework</w:t>
      </w:r>
      <w:r w:rsidRPr="00873367">
        <w:rPr>
          <w:rFonts w:ascii="Calibri" w:hAnsi="Calibri" w:cs="Calibri"/>
          <w:color w:val="000000" w:themeColor="text1"/>
          <w:sz w:val="23"/>
          <w:szCs w:val="23"/>
        </w:rPr>
        <w:t>.</w:t>
      </w:r>
      <w:r w:rsidRPr="00554D8D">
        <w:rPr>
          <w:rFonts w:ascii="Calibri" w:hAnsi="Calibri"/>
          <w:color w:val="000000" w:themeColor="text1"/>
          <w:sz w:val="23"/>
          <w:szCs w:val="23"/>
        </w:rPr>
        <w:t xml:space="preserve"> </w:t>
      </w:r>
      <w:r w:rsidR="00A32C48">
        <w:rPr>
          <w:rFonts w:ascii="Calibri" w:hAnsi="Calibri" w:cs="Calibri"/>
          <w:color w:val="000000" w:themeColor="text1"/>
          <w:sz w:val="23"/>
          <w:szCs w:val="23"/>
        </w:rPr>
        <w:t>RIDE</w:t>
      </w:r>
      <w:r w:rsidR="00EA1456">
        <w:rPr>
          <w:rFonts w:ascii="Calibri" w:hAnsi="Calibri" w:cs="Calibri"/>
          <w:color w:val="000000" w:themeColor="text1"/>
          <w:sz w:val="23"/>
          <w:szCs w:val="23"/>
        </w:rPr>
        <w:t xml:space="preserve"> will </w:t>
      </w:r>
      <w:proofErr w:type="gramStart"/>
      <w:r w:rsidR="00A32C48">
        <w:rPr>
          <w:rFonts w:ascii="Calibri" w:hAnsi="Calibri" w:cs="Calibri"/>
          <w:color w:val="000000" w:themeColor="text1"/>
          <w:sz w:val="23"/>
          <w:szCs w:val="23"/>
        </w:rPr>
        <w:t>provides</w:t>
      </w:r>
      <w:proofErr w:type="gramEnd"/>
      <w:r w:rsidR="00A32C48">
        <w:rPr>
          <w:rFonts w:ascii="Calibri" w:hAnsi="Calibri" w:cs="Calibri"/>
          <w:color w:val="000000" w:themeColor="text1"/>
          <w:sz w:val="23"/>
          <w:szCs w:val="23"/>
        </w:rPr>
        <w:t xml:space="preserve"> guidance on the creation and approval of school-specific goals that are specific and measurable</w:t>
      </w:r>
      <w:r w:rsidR="006E3D9D">
        <w:rPr>
          <w:rFonts w:ascii="Calibri" w:hAnsi="Calibri" w:cs="Calibri"/>
          <w:color w:val="000000" w:themeColor="text1"/>
          <w:sz w:val="23"/>
          <w:szCs w:val="23"/>
        </w:rPr>
        <w:t>.</w:t>
      </w:r>
    </w:p>
    <w:p w:rsidRPr="00554D8D" w:rsidR="00922661" w:rsidP="00393CA2" w:rsidRDefault="00922661" w14:paraId="42323C14" w14:textId="77777777">
      <w:pPr>
        <w:pStyle w:val="Default"/>
        <w:spacing w:after="120"/>
        <w:jc w:val="both"/>
        <w:rPr>
          <w:rFonts w:ascii="Calibri" w:hAnsi="Calibri"/>
          <w:color w:val="000000" w:themeColor="text1"/>
          <w:sz w:val="23"/>
          <w:szCs w:val="23"/>
        </w:rPr>
      </w:pPr>
    </w:p>
    <w:p w:rsidR="00922661" w:rsidP="00393CA2" w:rsidRDefault="00922661" w14:paraId="1C37A63B" w14:textId="1CD9A2ED">
      <w:pPr>
        <w:tabs>
          <w:tab w:val="left" w:pos="2160"/>
        </w:tabs>
        <w:spacing w:after="120" w:line="240" w:lineRule="auto"/>
        <w:jc w:val="both"/>
        <w:rPr>
          <w:rFonts w:ascii="Calibri" w:hAnsi="Calibri" w:cs="Times New Roman"/>
          <w:b/>
          <w:bCs/>
          <w:smallCaps/>
          <w:color w:val="000000" w:themeColor="text1"/>
          <w:spacing w:val="5"/>
          <w:sz w:val="24"/>
          <w:szCs w:val="24"/>
          <w:u w:val="single"/>
        </w:rPr>
      </w:pPr>
      <w:r w:rsidRPr="00922661">
        <w:rPr>
          <w:rFonts w:ascii="Calibri" w:hAnsi="Calibri"/>
          <w:b/>
          <w:bCs/>
          <w:smallCaps/>
          <w:color w:val="000000" w:themeColor="text1"/>
          <w:spacing w:val="5"/>
          <w:sz w:val="24"/>
          <w:szCs w:val="24"/>
          <w:u w:val="single"/>
        </w:rPr>
        <w:t xml:space="preserve">Standard Expansion </w:t>
      </w:r>
      <w:r w:rsidRPr="00922661">
        <w:rPr>
          <w:rFonts w:ascii="Calibri" w:hAnsi="Calibri" w:cs="Times New Roman"/>
          <w:b/>
          <w:bCs/>
          <w:smallCaps/>
          <w:color w:val="000000" w:themeColor="text1"/>
          <w:spacing w:val="5"/>
          <w:sz w:val="24"/>
          <w:szCs w:val="24"/>
          <w:u w:val="single"/>
        </w:rPr>
        <w:t>Proposals</w:t>
      </w:r>
      <w:r>
        <w:rPr>
          <w:rFonts w:ascii="Calibri" w:hAnsi="Calibri" w:cs="Times New Roman"/>
          <w:b/>
          <w:bCs/>
          <w:smallCaps/>
          <w:color w:val="000000" w:themeColor="text1"/>
          <w:spacing w:val="5"/>
          <w:sz w:val="24"/>
          <w:szCs w:val="24"/>
          <w:u w:val="single"/>
        </w:rPr>
        <w:t>:</w:t>
      </w:r>
    </w:p>
    <w:p w:rsidRPr="00350401" w:rsidR="00FB5AC1" w:rsidP="00FB5AC1" w:rsidRDefault="00FB5AC1" w14:paraId="559002F8" w14:textId="77777777">
      <w:pPr>
        <w:pStyle w:val="Default"/>
        <w:spacing w:after="120"/>
        <w:ind w:left="-270"/>
        <w:jc w:val="both"/>
        <w:rPr>
          <w:rFonts w:ascii="Calibri" w:hAnsi="Calibri" w:cs="Calibri"/>
          <w:i/>
          <w:color w:val="000000" w:themeColor="text1"/>
          <w:sz w:val="23"/>
          <w:szCs w:val="23"/>
        </w:rPr>
      </w:pPr>
      <w:r>
        <w:rPr>
          <w:rFonts w:ascii="Calibri" w:hAnsi="Calibri" w:cs="Calibri"/>
          <w:i/>
          <w:color w:val="000000" w:themeColor="text1"/>
          <w:sz w:val="23"/>
          <w:szCs w:val="23"/>
        </w:rPr>
        <w:t>About track records of academic performance:</w:t>
      </w:r>
    </w:p>
    <w:p w:rsidR="00FB5AC1" w:rsidP="00FB5AC1" w:rsidRDefault="00FB5AC1" w14:paraId="10CECDAC" w14:textId="77777777">
      <w:pPr>
        <w:spacing w:after="120" w:line="240" w:lineRule="auto"/>
        <w:ind w:left="-270"/>
        <w:jc w:val="both"/>
        <w:rPr>
          <w:sz w:val="23"/>
          <w:szCs w:val="23"/>
        </w:rPr>
      </w:pPr>
      <w:r w:rsidRPr="00B86461">
        <w:rPr>
          <w:sz w:val="23"/>
          <w:szCs w:val="23"/>
        </w:rPr>
        <w:t xml:space="preserve">Schools seeking to expand their charter must have a clear track record of successfully providing quality educational opportunities to their students.  RIDE will review all available data to evaluate whether not a charter has a clear track record of success. This evidence will definitively include an analysis of the charter’s performance on the statewide accountability system. A clear track record </w:t>
      </w:r>
      <w:r>
        <w:rPr>
          <w:sz w:val="23"/>
          <w:szCs w:val="23"/>
        </w:rPr>
        <w:t>must</w:t>
      </w:r>
      <w:r w:rsidRPr="00B86461">
        <w:rPr>
          <w:sz w:val="23"/>
          <w:szCs w:val="23"/>
        </w:rPr>
        <w:t xml:space="preserve"> not include any significant deficiencies in student performance on the statewide accountability or charter school performance review systems. </w:t>
      </w:r>
    </w:p>
    <w:p w:rsidR="00FB5AC1" w:rsidP="00A415F0" w:rsidRDefault="00FB5AC1" w14:paraId="644C135F" w14:textId="0D78D6A6">
      <w:pPr>
        <w:spacing w:after="120" w:line="240" w:lineRule="auto"/>
        <w:ind w:left="-270"/>
        <w:jc w:val="both"/>
        <w:rPr>
          <w:rFonts w:eastAsiaTheme="minorHAnsi"/>
          <w:sz w:val="23"/>
          <w:szCs w:val="23"/>
        </w:rPr>
      </w:pPr>
      <w:r w:rsidRPr="00B86461">
        <w:rPr>
          <w:sz w:val="23"/>
          <w:szCs w:val="23"/>
        </w:rPr>
        <w:t>In addition, charters may provide additional evidence of performance against school specific goals to support the statewide accountability system results in determining whether a school has a track record of success. While RIDE will review all available data in evaluating a school’s track record, RIDE will heavily consider the most recent year of student achievement data as the clearest indicator of a school’s current ability to provide future quality educational opportunities.</w:t>
      </w:r>
    </w:p>
    <w:p w:rsidRPr="00A415F0" w:rsidR="00A415F0" w:rsidP="00A415F0" w:rsidRDefault="00A415F0" w14:paraId="6FCF675B" w14:textId="77777777">
      <w:pPr>
        <w:spacing w:after="120" w:line="240" w:lineRule="auto"/>
        <w:ind w:left="-270"/>
        <w:jc w:val="both"/>
        <w:rPr>
          <w:rFonts w:eastAsiaTheme="minorHAnsi"/>
          <w:sz w:val="23"/>
          <w:szCs w:val="23"/>
        </w:rPr>
      </w:pPr>
    </w:p>
    <w:p w:rsidRPr="00742761" w:rsidR="00922661" w:rsidP="00393CA2" w:rsidRDefault="00F63BAE" w14:paraId="1DF0EC8B" w14:textId="77777777">
      <w:pPr>
        <w:pStyle w:val="Default"/>
        <w:spacing w:after="120"/>
        <w:jc w:val="both"/>
        <w:rPr>
          <w:rFonts w:ascii="Calibri" w:hAnsi="Calibri" w:cs="Calibri"/>
          <w:color w:val="000000" w:themeColor="text1"/>
          <w:sz w:val="23"/>
          <w:szCs w:val="23"/>
        </w:rPr>
      </w:pPr>
      <w:r>
        <w:rPr>
          <w:rFonts w:ascii="Calibri" w:hAnsi="Calibri" w:cs="Arial"/>
          <w:i/>
          <w:color w:val="000000" w:themeColor="text1"/>
          <w:sz w:val="23"/>
          <w:szCs w:val="23"/>
        </w:rPr>
        <w:t xml:space="preserve">This section </w:t>
      </w:r>
      <w:r w:rsidR="00D3713F">
        <w:rPr>
          <w:rFonts w:ascii="Calibri" w:hAnsi="Calibri" w:cs="Arial"/>
          <w:i/>
          <w:color w:val="000000" w:themeColor="text1"/>
          <w:sz w:val="23"/>
          <w:szCs w:val="23"/>
        </w:rPr>
        <w:t>must</w:t>
      </w:r>
      <w:r w:rsidRPr="004B58CE" w:rsidR="00922661">
        <w:rPr>
          <w:rFonts w:ascii="Calibri" w:hAnsi="Calibri" w:cs="Arial"/>
          <w:i/>
          <w:color w:val="000000" w:themeColor="text1"/>
          <w:sz w:val="23"/>
          <w:szCs w:val="23"/>
        </w:rPr>
        <w:t xml:space="preserve"> include</w:t>
      </w:r>
      <w:r w:rsidR="00922661">
        <w:rPr>
          <w:rFonts w:ascii="Calibri" w:hAnsi="Calibri" w:cs="Calibri"/>
          <w:color w:val="000000" w:themeColor="text1"/>
          <w:sz w:val="23"/>
          <w:szCs w:val="23"/>
        </w:rPr>
        <w:t>:</w:t>
      </w:r>
    </w:p>
    <w:p w:rsidRPr="00554D8D" w:rsidR="00FB5AC1" w:rsidP="00A45DAD" w:rsidRDefault="00FB5AC1" w14:paraId="680DA806" w14:textId="77777777">
      <w:pPr>
        <w:pStyle w:val="ListParagraph"/>
        <w:numPr>
          <w:ilvl w:val="0"/>
          <w:numId w:val="31"/>
        </w:numPr>
        <w:tabs>
          <w:tab w:val="left" w:pos="720"/>
        </w:tabs>
        <w:spacing w:after="120" w:line="240" w:lineRule="auto"/>
        <w:contextualSpacing w:val="0"/>
        <w:jc w:val="both"/>
        <w:rPr>
          <w:rFonts w:ascii="Calibri" w:hAnsi="Calibri" w:cs="Calibri"/>
          <w:i/>
          <w:color w:val="000000" w:themeColor="text1"/>
          <w:sz w:val="23"/>
          <w:szCs w:val="23"/>
        </w:rPr>
      </w:pPr>
      <w:r w:rsidRPr="00554D8D">
        <w:rPr>
          <w:rFonts w:ascii="Calibri" w:hAnsi="Calibri"/>
          <w:color w:val="000000" w:themeColor="text1"/>
          <w:sz w:val="23"/>
          <w:szCs w:val="23"/>
        </w:rPr>
        <w:t xml:space="preserve">Describe the charter school’s proven track record of sustained high performance that provides confidence that, when taking the requested expansion into account, the school will be able to meet its proposed academic goals. </w:t>
      </w:r>
    </w:p>
    <w:p w:rsidRPr="00554D8D" w:rsidR="00FB5AC1" w:rsidP="00FB5AC1" w:rsidRDefault="00FB5AC1" w14:paraId="6EF3D3B4" w14:textId="77777777">
      <w:pPr>
        <w:pStyle w:val="ListParagraph"/>
        <w:numPr>
          <w:ilvl w:val="1"/>
          <w:numId w:val="9"/>
        </w:numPr>
        <w:spacing w:after="120" w:line="240" w:lineRule="auto"/>
        <w:ind w:left="1170"/>
        <w:contextualSpacing w:val="0"/>
        <w:jc w:val="both"/>
        <w:rPr>
          <w:rFonts w:ascii="Calibri" w:hAnsi="Calibri" w:cs="Calibri"/>
          <w:i/>
          <w:color w:val="000000" w:themeColor="text1"/>
          <w:sz w:val="23"/>
          <w:szCs w:val="23"/>
        </w:rPr>
      </w:pPr>
      <w:r w:rsidRPr="00554D8D">
        <w:rPr>
          <w:rFonts w:ascii="Calibri" w:hAnsi="Calibri" w:cs="Calibri"/>
          <w:color w:val="000000" w:themeColor="text1"/>
          <w:sz w:val="23"/>
          <w:szCs w:val="23"/>
        </w:rPr>
        <w:t xml:space="preserve">The description </w:t>
      </w:r>
      <w:r>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combine performance data with a </w:t>
      </w:r>
      <w:r>
        <w:rPr>
          <w:rFonts w:ascii="Calibri" w:hAnsi="Calibri" w:cs="Calibri"/>
          <w:color w:val="000000" w:themeColor="text1"/>
          <w:sz w:val="23"/>
          <w:szCs w:val="23"/>
        </w:rPr>
        <w:t>clear explanation</w:t>
      </w:r>
      <w:r w:rsidRPr="00554D8D">
        <w:rPr>
          <w:rFonts w:ascii="Calibri" w:hAnsi="Calibri" w:cs="Calibri"/>
          <w:color w:val="000000" w:themeColor="text1"/>
          <w:sz w:val="23"/>
          <w:szCs w:val="23"/>
        </w:rPr>
        <w:t xml:space="preserve"> that indicates that the charter school will sustain its track record of high performance throughout the proposed expansion.</w:t>
      </w:r>
    </w:p>
    <w:p w:rsidRPr="00554D8D" w:rsidR="00FB5AC1" w:rsidP="00FB5AC1" w:rsidRDefault="00FB5AC1" w14:paraId="1B0DA551" w14:textId="77777777">
      <w:pPr>
        <w:pStyle w:val="ListParagraph"/>
        <w:numPr>
          <w:ilvl w:val="1"/>
          <w:numId w:val="9"/>
        </w:numPr>
        <w:spacing w:after="120" w:line="240" w:lineRule="auto"/>
        <w:ind w:left="1170"/>
        <w:contextualSpacing w:val="0"/>
        <w:jc w:val="both"/>
        <w:rPr>
          <w:rFonts w:ascii="Calibri" w:hAnsi="Calibri" w:cs="Calibri"/>
          <w:i/>
          <w:color w:val="000000" w:themeColor="text1"/>
          <w:sz w:val="23"/>
          <w:szCs w:val="23"/>
        </w:rPr>
      </w:pPr>
      <w:r w:rsidRPr="00554D8D">
        <w:rPr>
          <w:rFonts w:ascii="Calibri" w:hAnsi="Calibri" w:cs="Calibri"/>
          <w:color w:val="000000" w:themeColor="text1"/>
          <w:sz w:val="23"/>
          <w:szCs w:val="23"/>
        </w:rPr>
        <w:t xml:space="preserve">This description </w:t>
      </w:r>
      <w:r>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include, at a minimum, an analysis of reading and math proficiency data from state assessments</w:t>
      </w:r>
      <w:r>
        <w:rPr>
          <w:rFonts w:ascii="Calibri" w:hAnsi="Calibri" w:cs="Calibri"/>
          <w:color w:val="000000" w:themeColor="text1"/>
          <w:sz w:val="23"/>
          <w:szCs w:val="23"/>
        </w:rPr>
        <w:t>, performance on the statewide accountability system overall</w:t>
      </w:r>
      <w:r w:rsidRPr="00554D8D">
        <w:rPr>
          <w:rFonts w:ascii="Calibri" w:hAnsi="Calibri" w:cs="Calibri"/>
          <w:color w:val="000000" w:themeColor="text1"/>
          <w:sz w:val="23"/>
          <w:szCs w:val="23"/>
        </w:rPr>
        <w:t>, as well as progress from internal assessment data.</w:t>
      </w:r>
    </w:p>
    <w:p w:rsidRPr="006E3D9D" w:rsidR="00FB5AC1" w:rsidP="006E3D9D" w:rsidRDefault="00FB5AC1" w14:paraId="3E7D4D5C" w14:textId="1506331D">
      <w:pPr>
        <w:pStyle w:val="ListParagraph"/>
        <w:numPr>
          <w:ilvl w:val="1"/>
          <w:numId w:val="9"/>
        </w:numPr>
        <w:spacing w:after="120" w:line="240" w:lineRule="auto"/>
        <w:ind w:left="1170"/>
        <w:contextualSpacing w:val="0"/>
        <w:jc w:val="both"/>
        <w:rPr>
          <w:rFonts w:ascii="Calibri" w:hAnsi="Calibri" w:cs="Calibri"/>
          <w:i/>
          <w:color w:val="000000" w:themeColor="text1"/>
          <w:sz w:val="23"/>
          <w:szCs w:val="23"/>
        </w:rPr>
      </w:pPr>
      <w:r w:rsidRPr="00554D8D">
        <w:rPr>
          <w:rFonts w:ascii="Calibri" w:hAnsi="Calibri"/>
          <w:color w:val="000000" w:themeColor="text1"/>
          <w:sz w:val="23"/>
          <w:szCs w:val="23"/>
        </w:rPr>
        <w:t>Charter schools that are part of a national charter management organization must include the track record from their Rhode Island schools, but may also include the track record of performance from the entire charter management organization.</w:t>
      </w:r>
    </w:p>
    <w:p w:rsidRPr="00BA4EAF" w:rsidR="00922661" w:rsidP="00A45DAD" w:rsidRDefault="00922661" w14:paraId="3EAF526F" w14:textId="29BF4AE0">
      <w:pPr>
        <w:pStyle w:val="ListParagraph"/>
        <w:numPr>
          <w:ilvl w:val="0"/>
          <w:numId w:val="65"/>
        </w:numPr>
        <w:spacing w:after="120" w:line="240" w:lineRule="auto"/>
        <w:ind w:left="720"/>
        <w:contextualSpacing w:val="0"/>
        <w:jc w:val="both"/>
        <w:rPr>
          <w:rFonts w:ascii="Calibri" w:hAnsi="Calibri"/>
          <w:i/>
          <w:color w:val="000000" w:themeColor="text1"/>
          <w:sz w:val="23"/>
          <w:szCs w:val="23"/>
        </w:rPr>
      </w:pPr>
      <w:r w:rsidRPr="00BA4EAF">
        <w:rPr>
          <w:rFonts w:ascii="Calibri" w:hAnsi="Calibri"/>
          <w:color w:val="000000" w:themeColor="text1"/>
          <w:sz w:val="23"/>
          <w:szCs w:val="23"/>
        </w:rPr>
        <w:t>Describe the charter school’s current progress towards successfully meeting the charter’s goals</w:t>
      </w:r>
      <w:r w:rsidRPr="00BA4EAF">
        <w:rPr>
          <w:rFonts w:ascii="Calibri" w:hAnsi="Calibri"/>
          <w:i/>
          <w:color w:val="000000" w:themeColor="text1"/>
          <w:sz w:val="23"/>
          <w:szCs w:val="23"/>
        </w:rPr>
        <w:t>.</w:t>
      </w:r>
      <w:r w:rsidR="00EA1456">
        <w:rPr>
          <w:rFonts w:ascii="Calibri" w:hAnsi="Calibri"/>
          <w:i/>
          <w:color w:val="000000" w:themeColor="text1"/>
          <w:sz w:val="23"/>
          <w:szCs w:val="23"/>
        </w:rPr>
        <w:t xml:space="preserve"> </w:t>
      </w:r>
      <w:r w:rsidR="00EA1456">
        <w:rPr>
          <w:rFonts w:ascii="Calibri" w:hAnsi="Calibri"/>
          <w:color w:val="000000" w:themeColor="text1"/>
          <w:sz w:val="23"/>
          <w:szCs w:val="23"/>
        </w:rPr>
        <w:t xml:space="preserve">If the charter has RIDE-approved school specific goals, be sure to elaborate on progress. If the charter does not have RIDE-approved school specific goals, be sure to describe the internal goals the charter follows as well as progress as it relates to the statewide accountability system and charter performance framework.  </w:t>
      </w:r>
    </w:p>
    <w:p w:rsidRPr="00922661" w:rsidR="00922661" w:rsidP="00A45DAD" w:rsidRDefault="00922661" w14:paraId="66FA402B" w14:textId="2DD0C9AE">
      <w:pPr>
        <w:pStyle w:val="ListParagraph"/>
        <w:numPr>
          <w:ilvl w:val="0"/>
          <w:numId w:val="65"/>
        </w:numPr>
        <w:spacing w:after="120" w:line="240" w:lineRule="auto"/>
        <w:ind w:left="720"/>
        <w:contextualSpacing w:val="0"/>
        <w:jc w:val="both"/>
        <w:rPr>
          <w:rFonts w:ascii="Calibri" w:hAnsi="Calibri"/>
          <w:color w:val="000000" w:themeColor="text1"/>
          <w:sz w:val="23"/>
          <w:szCs w:val="23"/>
        </w:rPr>
      </w:pPr>
      <w:r w:rsidRPr="00554D8D">
        <w:rPr>
          <w:rFonts w:ascii="Calibri" w:hAnsi="Calibri"/>
          <w:color w:val="000000" w:themeColor="text1"/>
          <w:sz w:val="23"/>
          <w:szCs w:val="23"/>
        </w:rPr>
        <w:t>For each goal that the charter school is not on track to meet, describe the strategy(</w:t>
      </w:r>
      <w:proofErr w:type="spellStart"/>
      <w:r w:rsidRPr="00554D8D">
        <w:rPr>
          <w:rFonts w:ascii="Calibri" w:hAnsi="Calibri"/>
          <w:color w:val="000000" w:themeColor="text1"/>
          <w:sz w:val="23"/>
          <w:szCs w:val="23"/>
        </w:rPr>
        <w:t>ies</w:t>
      </w:r>
      <w:proofErr w:type="spellEnd"/>
      <w:r w:rsidRPr="00554D8D">
        <w:rPr>
          <w:rFonts w:ascii="Calibri" w:hAnsi="Calibri"/>
          <w:color w:val="000000" w:themeColor="text1"/>
          <w:sz w:val="23"/>
          <w:szCs w:val="23"/>
        </w:rPr>
        <w:t>) that the school has implemented to address the respective deficiency. Please provide a rationale for why the charter school selected this strategy(</w:t>
      </w:r>
      <w:proofErr w:type="spellStart"/>
      <w:r w:rsidRPr="00554D8D">
        <w:rPr>
          <w:rFonts w:ascii="Calibri" w:hAnsi="Calibri"/>
          <w:color w:val="000000" w:themeColor="text1"/>
          <w:sz w:val="23"/>
          <w:szCs w:val="23"/>
        </w:rPr>
        <w:t>ies</w:t>
      </w:r>
      <w:proofErr w:type="spellEnd"/>
      <w:r w:rsidRPr="00554D8D">
        <w:rPr>
          <w:rFonts w:ascii="Calibri" w:hAnsi="Calibri"/>
          <w:color w:val="000000" w:themeColor="text1"/>
          <w:sz w:val="23"/>
          <w:szCs w:val="23"/>
        </w:rPr>
        <w:t>) an</w:t>
      </w:r>
      <w:r>
        <w:rPr>
          <w:rFonts w:ascii="Calibri" w:hAnsi="Calibri"/>
          <w:color w:val="000000" w:themeColor="text1"/>
          <w:sz w:val="23"/>
          <w:szCs w:val="23"/>
        </w:rPr>
        <w:t>d the respective results so far.</w:t>
      </w:r>
      <w:r w:rsidR="00EA1456">
        <w:rPr>
          <w:rFonts w:ascii="Calibri" w:hAnsi="Calibri"/>
          <w:color w:val="000000" w:themeColor="text1"/>
          <w:sz w:val="23"/>
          <w:szCs w:val="23"/>
        </w:rPr>
        <w:t xml:space="preserve"> </w:t>
      </w:r>
    </w:p>
    <w:p w:rsidR="00922661" w:rsidP="00393CA2" w:rsidRDefault="00922661" w14:paraId="297C9547" w14:textId="77777777">
      <w:pPr>
        <w:tabs>
          <w:tab w:val="left" w:pos="2160"/>
        </w:tabs>
        <w:spacing w:after="120" w:line="240" w:lineRule="auto"/>
        <w:jc w:val="both"/>
        <w:rPr>
          <w:rFonts w:ascii="Calibri" w:hAnsi="Calibri"/>
          <w:b/>
          <w:bCs/>
          <w:smallCaps/>
          <w:color w:val="000000" w:themeColor="text1"/>
          <w:spacing w:val="5"/>
          <w:u w:val="single"/>
        </w:rPr>
      </w:pPr>
    </w:p>
    <w:p w:rsidRPr="00922661" w:rsidR="00922661" w:rsidP="00393CA2" w:rsidRDefault="00922661" w14:paraId="2B778E99" w14:textId="77777777">
      <w:pPr>
        <w:tabs>
          <w:tab w:val="left" w:pos="2160"/>
        </w:tabs>
        <w:spacing w:after="120" w:line="240" w:lineRule="auto"/>
        <w:jc w:val="both"/>
        <w:rPr>
          <w:rFonts w:ascii="Calibri" w:hAnsi="Calibri" w:cs="Times New Roman"/>
          <w:b/>
          <w:bCs/>
          <w:smallCaps/>
          <w:color w:val="000000" w:themeColor="text1"/>
          <w:spacing w:val="5"/>
          <w:sz w:val="24"/>
          <w:szCs w:val="24"/>
          <w:u w:val="single"/>
        </w:rPr>
      </w:pPr>
      <w:r w:rsidRPr="00922661">
        <w:rPr>
          <w:rFonts w:ascii="Calibri" w:hAnsi="Calibri"/>
          <w:b/>
          <w:bCs/>
          <w:smallCaps/>
          <w:color w:val="000000" w:themeColor="text1"/>
          <w:spacing w:val="5"/>
          <w:sz w:val="24"/>
          <w:szCs w:val="24"/>
          <w:u w:val="single"/>
        </w:rPr>
        <w:t>Material</w:t>
      </w:r>
      <w:r>
        <w:rPr>
          <w:rFonts w:ascii="Calibri" w:hAnsi="Calibri"/>
          <w:b/>
          <w:bCs/>
          <w:smallCaps/>
          <w:color w:val="000000" w:themeColor="text1"/>
          <w:spacing w:val="5"/>
          <w:sz w:val="24"/>
          <w:szCs w:val="24"/>
          <w:u w:val="single"/>
        </w:rPr>
        <w:t xml:space="preserve"> Expansion</w:t>
      </w:r>
      <w:r w:rsidRPr="00922661">
        <w:rPr>
          <w:rFonts w:ascii="Calibri" w:hAnsi="Calibri"/>
          <w:b/>
          <w:bCs/>
          <w:smallCaps/>
          <w:color w:val="000000" w:themeColor="text1"/>
          <w:spacing w:val="5"/>
          <w:sz w:val="24"/>
          <w:szCs w:val="24"/>
          <w:u w:val="single"/>
        </w:rPr>
        <w:t xml:space="preserve"> </w:t>
      </w:r>
      <w:r w:rsidRPr="00922661">
        <w:rPr>
          <w:rFonts w:ascii="Calibri" w:hAnsi="Calibri" w:cs="Times New Roman"/>
          <w:b/>
          <w:bCs/>
          <w:smallCaps/>
          <w:color w:val="000000" w:themeColor="text1"/>
          <w:spacing w:val="5"/>
          <w:sz w:val="24"/>
          <w:szCs w:val="24"/>
          <w:u w:val="single"/>
        </w:rPr>
        <w:t>Proposals</w:t>
      </w:r>
      <w:r>
        <w:rPr>
          <w:rFonts w:ascii="Calibri" w:hAnsi="Calibri" w:cs="Times New Roman"/>
          <w:b/>
          <w:bCs/>
          <w:smallCaps/>
          <w:color w:val="000000" w:themeColor="text1"/>
          <w:spacing w:val="5"/>
          <w:sz w:val="24"/>
          <w:szCs w:val="24"/>
          <w:u w:val="single"/>
        </w:rPr>
        <w:t>:</w:t>
      </w:r>
    </w:p>
    <w:p w:rsidRPr="009474D3" w:rsidR="00922661" w:rsidP="00393CA2" w:rsidRDefault="00F63BAE" w14:paraId="24A65A33" w14:textId="77777777">
      <w:pPr>
        <w:pStyle w:val="Default"/>
        <w:spacing w:after="120"/>
        <w:jc w:val="both"/>
        <w:rPr>
          <w:rFonts w:ascii="Calibri" w:hAnsi="Calibri" w:cs="Calibri"/>
          <w:color w:val="000000" w:themeColor="text1"/>
          <w:sz w:val="23"/>
          <w:szCs w:val="23"/>
        </w:rPr>
      </w:pPr>
      <w:r>
        <w:rPr>
          <w:rFonts w:ascii="Calibri" w:hAnsi="Calibri" w:cs="Arial"/>
          <w:i/>
          <w:color w:val="000000" w:themeColor="text1"/>
          <w:sz w:val="23"/>
          <w:szCs w:val="23"/>
        </w:rPr>
        <w:t xml:space="preserve">This section </w:t>
      </w:r>
      <w:r w:rsidR="00D3713F">
        <w:rPr>
          <w:rFonts w:ascii="Calibri" w:hAnsi="Calibri" w:cs="Arial"/>
          <w:i/>
          <w:color w:val="000000" w:themeColor="text1"/>
          <w:sz w:val="23"/>
          <w:szCs w:val="23"/>
        </w:rPr>
        <w:t>must</w:t>
      </w:r>
      <w:r w:rsidRPr="004B58CE" w:rsidR="00922661">
        <w:rPr>
          <w:rFonts w:ascii="Calibri" w:hAnsi="Calibri" w:cs="Arial"/>
          <w:i/>
          <w:color w:val="000000" w:themeColor="text1"/>
          <w:sz w:val="23"/>
          <w:szCs w:val="23"/>
        </w:rPr>
        <w:t xml:space="preserve"> include</w:t>
      </w:r>
      <w:r w:rsidR="00922661">
        <w:rPr>
          <w:rFonts w:ascii="Calibri" w:hAnsi="Calibri" w:cs="Calibri"/>
          <w:color w:val="000000" w:themeColor="text1"/>
          <w:sz w:val="23"/>
          <w:szCs w:val="23"/>
        </w:rPr>
        <w:t>:</w:t>
      </w:r>
    </w:p>
    <w:p w:rsidRPr="00554D8D" w:rsidR="00FB5AC1" w:rsidP="00A45DAD" w:rsidRDefault="00FB5AC1" w14:paraId="296DFD67" w14:textId="77777777">
      <w:pPr>
        <w:pStyle w:val="ListParagraph"/>
        <w:numPr>
          <w:ilvl w:val="0"/>
          <w:numId w:val="31"/>
        </w:numPr>
        <w:tabs>
          <w:tab w:val="left" w:pos="720"/>
        </w:tabs>
        <w:spacing w:after="120" w:line="240" w:lineRule="auto"/>
        <w:contextualSpacing w:val="0"/>
        <w:jc w:val="both"/>
        <w:rPr>
          <w:rFonts w:ascii="Calibri" w:hAnsi="Calibri" w:cs="Calibri"/>
          <w:i/>
          <w:color w:val="000000" w:themeColor="text1"/>
          <w:sz w:val="23"/>
          <w:szCs w:val="23"/>
        </w:rPr>
      </w:pPr>
      <w:r w:rsidRPr="00554D8D">
        <w:rPr>
          <w:rFonts w:ascii="Calibri" w:hAnsi="Calibri"/>
          <w:color w:val="000000" w:themeColor="text1"/>
          <w:sz w:val="23"/>
          <w:szCs w:val="23"/>
        </w:rPr>
        <w:t xml:space="preserve">Describe the charter school’s proven track record of sustained high performance that provides confidence that, when taking the requested expansion into account, the school will be able to meet its proposed academic goals. </w:t>
      </w:r>
    </w:p>
    <w:p w:rsidRPr="00554D8D" w:rsidR="00FB5AC1" w:rsidP="00FB5AC1" w:rsidRDefault="00FB5AC1" w14:paraId="7B9F0FB6" w14:textId="77777777">
      <w:pPr>
        <w:pStyle w:val="ListParagraph"/>
        <w:numPr>
          <w:ilvl w:val="1"/>
          <w:numId w:val="9"/>
        </w:numPr>
        <w:spacing w:after="120" w:line="240" w:lineRule="auto"/>
        <w:ind w:left="1170"/>
        <w:contextualSpacing w:val="0"/>
        <w:jc w:val="both"/>
        <w:rPr>
          <w:rFonts w:ascii="Calibri" w:hAnsi="Calibri" w:cs="Calibri"/>
          <w:i/>
          <w:color w:val="000000" w:themeColor="text1"/>
          <w:sz w:val="23"/>
          <w:szCs w:val="23"/>
        </w:rPr>
      </w:pPr>
      <w:r w:rsidRPr="00554D8D">
        <w:rPr>
          <w:rFonts w:ascii="Calibri" w:hAnsi="Calibri" w:cs="Calibri"/>
          <w:color w:val="000000" w:themeColor="text1"/>
          <w:sz w:val="23"/>
          <w:szCs w:val="23"/>
        </w:rPr>
        <w:t xml:space="preserve">The description </w:t>
      </w:r>
      <w:r>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combine performance data with a compelling narrative that indicates that the charter school will sustain its track record of high performance throughout the proposed expansion.</w:t>
      </w:r>
    </w:p>
    <w:p w:rsidRPr="00554D8D" w:rsidR="00FB5AC1" w:rsidP="00FB5AC1" w:rsidRDefault="00FB5AC1" w14:paraId="202ABB45" w14:textId="77777777">
      <w:pPr>
        <w:pStyle w:val="ListParagraph"/>
        <w:numPr>
          <w:ilvl w:val="1"/>
          <w:numId w:val="9"/>
        </w:numPr>
        <w:spacing w:after="120" w:line="240" w:lineRule="auto"/>
        <w:ind w:left="1170"/>
        <w:contextualSpacing w:val="0"/>
        <w:jc w:val="both"/>
        <w:rPr>
          <w:rFonts w:ascii="Calibri" w:hAnsi="Calibri" w:cs="Calibri"/>
          <w:i/>
          <w:color w:val="000000" w:themeColor="text1"/>
          <w:sz w:val="23"/>
          <w:szCs w:val="23"/>
        </w:rPr>
      </w:pPr>
      <w:r w:rsidRPr="00554D8D">
        <w:rPr>
          <w:rFonts w:ascii="Calibri" w:hAnsi="Calibri" w:cs="Calibri"/>
          <w:color w:val="000000" w:themeColor="text1"/>
          <w:sz w:val="23"/>
          <w:szCs w:val="23"/>
        </w:rPr>
        <w:t xml:space="preserve">This description </w:t>
      </w:r>
      <w:r>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include, at a minimum, an analysis of reading and math proficiency data from state assessments,</w:t>
      </w:r>
      <w:r>
        <w:rPr>
          <w:rFonts w:ascii="Calibri" w:hAnsi="Calibri" w:cs="Calibri"/>
          <w:color w:val="000000" w:themeColor="text1"/>
          <w:sz w:val="23"/>
          <w:szCs w:val="23"/>
        </w:rPr>
        <w:t xml:space="preserve"> performance on the statewide accountability system overall</w:t>
      </w:r>
      <w:r w:rsidRPr="00554D8D">
        <w:rPr>
          <w:rFonts w:ascii="Calibri" w:hAnsi="Calibri" w:cs="Calibri"/>
          <w:color w:val="000000" w:themeColor="text1"/>
          <w:sz w:val="23"/>
          <w:szCs w:val="23"/>
        </w:rPr>
        <w:t xml:space="preserve"> as well as progress from internal assessment data.</w:t>
      </w:r>
    </w:p>
    <w:p w:rsidRPr="00554D8D" w:rsidR="00FB5AC1" w:rsidP="00FB5AC1" w:rsidRDefault="00FB5AC1" w14:paraId="225F0D2D" w14:textId="77777777">
      <w:pPr>
        <w:pStyle w:val="ListParagraph"/>
        <w:numPr>
          <w:ilvl w:val="1"/>
          <w:numId w:val="9"/>
        </w:numPr>
        <w:spacing w:after="120" w:line="240" w:lineRule="auto"/>
        <w:ind w:left="1170"/>
        <w:contextualSpacing w:val="0"/>
        <w:jc w:val="both"/>
        <w:rPr>
          <w:rFonts w:ascii="Calibri" w:hAnsi="Calibri" w:cs="Calibri"/>
          <w:i/>
          <w:color w:val="000000" w:themeColor="text1"/>
          <w:sz w:val="23"/>
          <w:szCs w:val="23"/>
        </w:rPr>
      </w:pPr>
      <w:r w:rsidRPr="00554D8D">
        <w:rPr>
          <w:rFonts w:ascii="Calibri" w:hAnsi="Calibri"/>
          <w:color w:val="000000" w:themeColor="text1"/>
          <w:sz w:val="23"/>
          <w:szCs w:val="23"/>
        </w:rPr>
        <w:t xml:space="preserve">Charter schools that are part of a national charter management organization must include the track record from their Rhode Island </w:t>
      </w:r>
      <w:proofErr w:type="gramStart"/>
      <w:r w:rsidRPr="00554D8D">
        <w:rPr>
          <w:rFonts w:ascii="Calibri" w:hAnsi="Calibri"/>
          <w:color w:val="000000" w:themeColor="text1"/>
          <w:sz w:val="23"/>
          <w:szCs w:val="23"/>
        </w:rPr>
        <w:t>schools, but</w:t>
      </w:r>
      <w:proofErr w:type="gramEnd"/>
      <w:r w:rsidRPr="00554D8D">
        <w:rPr>
          <w:rFonts w:ascii="Calibri" w:hAnsi="Calibri"/>
          <w:color w:val="000000" w:themeColor="text1"/>
          <w:sz w:val="23"/>
          <w:szCs w:val="23"/>
        </w:rPr>
        <w:t xml:space="preserve"> may also include the track record of performance from the entire charter management organization.</w:t>
      </w:r>
    </w:p>
    <w:p w:rsidRPr="00BA4EAF" w:rsidR="00922661" w:rsidP="00A45DAD" w:rsidRDefault="00922661" w14:paraId="1CDF2F78" w14:textId="2EF98C7B">
      <w:pPr>
        <w:pStyle w:val="ListParagraph"/>
        <w:numPr>
          <w:ilvl w:val="0"/>
          <w:numId w:val="64"/>
        </w:numPr>
        <w:spacing w:after="120" w:line="240" w:lineRule="auto"/>
        <w:contextualSpacing w:val="0"/>
        <w:jc w:val="both"/>
        <w:rPr>
          <w:rFonts w:ascii="Calibri" w:hAnsi="Calibri"/>
          <w:color w:val="000000" w:themeColor="text1"/>
          <w:sz w:val="23"/>
          <w:szCs w:val="23"/>
        </w:rPr>
      </w:pPr>
      <w:r w:rsidRPr="00BA4EAF">
        <w:rPr>
          <w:rFonts w:ascii="Calibri" w:hAnsi="Calibri"/>
          <w:color w:val="000000" w:themeColor="text1"/>
          <w:sz w:val="23"/>
          <w:szCs w:val="23"/>
        </w:rPr>
        <w:t>Describe the charter school’s current progress towards successfully meeting the charter’s goals.</w:t>
      </w:r>
      <w:r w:rsidRPr="004B109F" w:rsidR="004B109F">
        <w:rPr>
          <w:rFonts w:ascii="Calibri" w:hAnsi="Calibri"/>
          <w:color w:val="000000" w:themeColor="text1"/>
          <w:sz w:val="23"/>
          <w:szCs w:val="23"/>
        </w:rPr>
        <w:t xml:space="preserve"> </w:t>
      </w:r>
      <w:r w:rsidR="004B109F">
        <w:rPr>
          <w:rFonts w:ascii="Calibri" w:hAnsi="Calibri"/>
          <w:color w:val="000000" w:themeColor="text1"/>
          <w:sz w:val="23"/>
          <w:szCs w:val="23"/>
        </w:rPr>
        <w:t>If the charter has RIDE-approved school specific goals, be sure to elaborate on progress. If the charter does not have RIDE-approved school specific goals, be sure to describe the internal goals the charter follows as well as progress as it relates to the statewide accountability system and charter performance framework.</w:t>
      </w:r>
    </w:p>
    <w:p w:rsidRPr="00554D8D" w:rsidR="00922661" w:rsidP="00A45DAD" w:rsidRDefault="00922661" w14:paraId="392CD95F" w14:textId="77777777">
      <w:pPr>
        <w:pStyle w:val="ListParagraph"/>
        <w:numPr>
          <w:ilvl w:val="0"/>
          <w:numId w:val="64"/>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 xml:space="preserve">Reflect upon the underlying factors that have contributed towards the charter school’s current progress (both positive and negative) towards meeting their goals. </w:t>
      </w:r>
    </w:p>
    <w:p w:rsidRPr="00554D8D" w:rsidR="00922661" w:rsidP="00A45DAD" w:rsidRDefault="00922661" w14:paraId="089BF5FF" w14:textId="77777777">
      <w:pPr>
        <w:pStyle w:val="ListParagraph"/>
        <w:numPr>
          <w:ilvl w:val="0"/>
          <w:numId w:val="64"/>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For each goal that the charter school is not on track to meet, describe the strategy(</w:t>
      </w:r>
      <w:proofErr w:type="spellStart"/>
      <w:r w:rsidRPr="00554D8D">
        <w:rPr>
          <w:rFonts w:ascii="Calibri" w:hAnsi="Calibri"/>
          <w:color w:val="000000" w:themeColor="text1"/>
          <w:sz w:val="23"/>
          <w:szCs w:val="23"/>
        </w:rPr>
        <w:t>ies</w:t>
      </w:r>
      <w:proofErr w:type="spellEnd"/>
      <w:r w:rsidRPr="00554D8D">
        <w:rPr>
          <w:rFonts w:ascii="Calibri" w:hAnsi="Calibri"/>
          <w:color w:val="000000" w:themeColor="text1"/>
          <w:sz w:val="23"/>
          <w:szCs w:val="23"/>
        </w:rPr>
        <w:t>) that the school has implemented to address the respective deficiency. Please provide a rationale for why the charter school selected this strategy(</w:t>
      </w:r>
      <w:proofErr w:type="spellStart"/>
      <w:r w:rsidRPr="00554D8D">
        <w:rPr>
          <w:rFonts w:ascii="Calibri" w:hAnsi="Calibri"/>
          <w:color w:val="000000" w:themeColor="text1"/>
          <w:sz w:val="23"/>
          <w:szCs w:val="23"/>
        </w:rPr>
        <w:t>ies</w:t>
      </w:r>
      <w:proofErr w:type="spellEnd"/>
      <w:r w:rsidRPr="00554D8D">
        <w:rPr>
          <w:rFonts w:ascii="Calibri" w:hAnsi="Calibri"/>
          <w:color w:val="000000" w:themeColor="text1"/>
          <w:sz w:val="23"/>
          <w:szCs w:val="23"/>
        </w:rPr>
        <w:t xml:space="preserve">) and the respective results so far. </w:t>
      </w:r>
    </w:p>
    <w:p w:rsidRPr="00554D8D" w:rsidR="00922661" w:rsidP="00A45DAD" w:rsidRDefault="00922661" w14:paraId="6238DB00" w14:textId="541DB843">
      <w:pPr>
        <w:pStyle w:val="ListParagraph"/>
        <w:numPr>
          <w:ilvl w:val="0"/>
          <w:numId w:val="64"/>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 xml:space="preserve">Describe how the requested expansion will impact the charter school’s goals.  This description may include a proposed updating of charter goals that reflects the scale of the requested expansion. (For example, schools expanding to additional grades may require updated or new goals, while schools simply increasing enrollment in an existing grade level may need no revision of their goals.)  </w:t>
      </w:r>
      <w:r w:rsidR="00C54B44">
        <w:rPr>
          <w:rFonts w:ascii="Calibri" w:hAnsi="Calibri" w:cs="Calibri"/>
          <w:color w:val="000000" w:themeColor="text1"/>
          <w:sz w:val="23"/>
          <w:szCs w:val="23"/>
        </w:rPr>
        <w:t xml:space="preserve">If there are no changes expected to the school’s goals, please clearly state that. </w:t>
      </w:r>
    </w:p>
    <w:p w:rsidR="00922661" w:rsidP="0028310B" w:rsidRDefault="00922661" w14:paraId="3A368503" w14:textId="77777777">
      <w:pPr>
        <w:pStyle w:val="Title"/>
        <w:pBdr>
          <w:bottom w:val="none" w:color="auto" w:sz="0" w:space="0"/>
        </w:pBdr>
        <w:spacing w:before="60" w:after="60"/>
        <w:contextualSpacing w:val="0"/>
        <w:outlineLvl w:val="0"/>
        <w:rPr>
          <w:rFonts w:ascii="Calibri" w:hAnsi="Calibri"/>
          <w:color w:val="000000" w:themeColor="text1"/>
        </w:rPr>
      </w:pPr>
    </w:p>
    <w:p w:rsidR="0028310B" w:rsidRDefault="0028310B" w14:paraId="5899A126" w14:textId="77777777">
      <w:pPr>
        <w:spacing w:after="160" w:line="259" w:lineRule="auto"/>
        <w:rPr>
          <w:rFonts w:ascii="Calibri" w:hAnsi="Calibri" w:eastAsiaTheme="majorEastAsia" w:cstheme="majorBidi"/>
          <w:color w:val="000000" w:themeColor="text1"/>
          <w:spacing w:val="5"/>
          <w:sz w:val="52"/>
          <w:szCs w:val="52"/>
        </w:rPr>
      </w:pPr>
      <w:r>
        <w:rPr>
          <w:rFonts w:ascii="Calibri" w:hAnsi="Calibri"/>
          <w:color w:val="000000" w:themeColor="text1"/>
        </w:rPr>
        <w:br w:type="page"/>
      </w:r>
    </w:p>
    <w:p w:rsidRPr="00A109C4" w:rsidR="00867A86" w:rsidP="00A45DAD" w:rsidRDefault="00867A86" w14:paraId="18C81F93" w14:textId="77777777">
      <w:pPr>
        <w:pStyle w:val="Title"/>
        <w:numPr>
          <w:ilvl w:val="0"/>
          <w:numId w:val="70"/>
        </w:numPr>
        <w:tabs>
          <w:tab w:val="left" w:pos="-270"/>
          <w:tab w:val="left" w:pos="90"/>
        </w:tabs>
        <w:spacing w:after="0"/>
        <w:ind w:hanging="1350"/>
        <w:outlineLvl w:val="0"/>
        <w:rPr>
          <w:rFonts w:ascii="Calibri" w:hAnsi="Calibri" w:cs="Times New Roman"/>
          <w:color w:val="000000" w:themeColor="text1"/>
          <w:sz w:val="44"/>
          <w:szCs w:val="44"/>
        </w:rPr>
      </w:pPr>
      <w:bookmarkStart w:name="_Toc30531505" w:id="117"/>
      <w:bookmarkStart w:name="_Toc30531657" w:id="118"/>
      <w:r w:rsidRPr="00A109C4">
        <w:rPr>
          <w:rFonts w:ascii="Calibri" w:hAnsi="Calibri"/>
          <w:color w:val="000000" w:themeColor="text1"/>
          <w:sz w:val="44"/>
          <w:szCs w:val="44"/>
        </w:rPr>
        <w:t>Community Need and Support</w:t>
      </w:r>
      <w:bookmarkEnd w:id="117"/>
      <w:bookmarkEnd w:id="118"/>
      <w:r w:rsidRPr="00A109C4">
        <w:rPr>
          <w:rFonts w:ascii="Calibri" w:hAnsi="Calibri"/>
          <w:color w:val="000000" w:themeColor="text1"/>
          <w:sz w:val="44"/>
          <w:szCs w:val="44"/>
        </w:rPr>
        <w:t xml:space="preserve"> </w:t>
      </w:r>
    </w:p>
    <w:p w:rsidRPr="00DE2199" w:rsidR="007E2074" w:rsidP="00393CA2" w:rsidRDefault="00DE2199" w14:paraId="50700C0A" w14:textId="1093BB78">
      <w:pPr>
        <w:pStyle w:val="Default"/>
        <w:spacing w:after="120"/>
        <w:jc w:val="both"/>
        <w:rPr>
          <w:rFonts w:ascii="Calibri" w:hAnsi="Calibri" w:cs="Calibri"/>
          <w:color w:val="000000" w:themeColor="text1"/>
          <w:sz w:val="23"/>
          <w:szCs w:val="23"/>
        </w:rPr>
      </w:pPr>
      <w:r w:rsidRPr="003619A4">
        <w:rPr>
          <w:rFonts w:ascii="Calibri" w:hAnsi="Calibri" w:cs="Calibri"/>
          <w:noProof/>
          <w:color w:val="000000" w:themeColor="text1"/>
          <w:sz w:val="23"/>
          <w:szCs w:val="23"/>
        </w:rPr>
        <mc:AlternateContent>
          <mc:Choice Requires="wps">
            <w:drawing>
              <wp:anchor distT="0" distB="0" distL="114300" distR="114300" simplePos="0" relativeHeight="251658246" behindDoc="0" locked="0" layoutInCell="1" allowOverlap="1" wp14:anchorId="158A5E84" wp14:editId="7858B428">
                <wp:simplePos x="0" y="0"/>
                <wp:positionH relativeFrom="margin">
                  <wp:posOffset>0</wp:posOffset>
                </wp:positionH>
                <wp:positionV relativeFrom="paragraph">
                  <wp:posOffset>69011</wp:posOffset>
                </wp:positionV>
                <wp:extent cx="6115865" cy="267335"/>
                <wp:effectExtent l="0" t="0" r="18415" b="18415"/>
                <wp:wrapNone/>
                <wp:docPr id="17" name="TextBox 4"/>
                <wp:cNvGraphicFramePr/>
                <a:graphic xmlns:a="http://schemas.openxmlformats.org/drawingml/2006/main">
                  <a:graphicData uri="http://schemas.microsoft.com/office/word/2010/wordprocessingShape">
                    <wps:wsp>
                      <wps:cNvSpPr txBox="1"/>
                      <wps:spPr>
                        <a:xfrm>
                          <a:off x="0" y="0"/>
                          <a:ext cx="6115865" cy="267335"/>
                        </a:xfrm>
                        <a:prstGeom prst="rect">
                          <a:avLst/>
                        </a:prstGeom>
                        <a:solidFill>
                          <a:schemeClr val="bg1">
                            <a:lumMod val="95000"/>
                          </a:schemeClr>
                        </a:solidFill>
                        <a:ln w="12700">
                          <a:solidFill>
                            <a:schemeClr val="tx1"/>
                          </a:solidFill>
                        </a:ln>
                      </wps:spPr>
                      <wps:txbx>
                        <w:txbxContent>
                          <w:p w:rsidR="00F14793" w:rsidP="00DE2199" w:rsidRDefault="00F14793" w14:paraId="47C653A4"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79">
                              <w:r w:rsidRPr="00C047A0">
                                <w:rPr>
                                  <w:rStyle w:val="Hyperlink"/>
                                  <w:rFonts w:asciiTheme="minorHAnsi" w:hAnsiTheme="minorHAnsi"/>
                                  <w:sz w:val="22"/>
                                  <w:szCs w:val="22"/>
                                </w:rPr>
                                <w:t>Charter School Regulations (200-RICR-20-05-2), Section 2.2.2(D)</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2615304">
              <v:shape id="_x0000_s1032" style="position:absolute;left:0;text-align:left;margin-left:0;margin-top:5.45pt;width:481.55pt;height:21.0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3052]"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" w14:anchorId="158A5E84">
                <v:textbox>
                  <w:txbxContent>
                    <w:p w:rsidR="00F14793" w:rsidP="00DE2199" w:rsidRDefault="00F14793" w14:paraId="2385E787"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80">
                        <w:r w:rsidRPr="00C047A0">
                          <w:rPr>
                            <w:rStyle w:val="Hyperlink"/>
                            <w:rFonts w:asciiTheme="minorHAnsi" w:hAnsiTheme="minorHAnsi"/>
                            <w:sz w:val="22"/>
                            <w:szCs w:val="22"/>
                          </w:rPr>
                          <w:t>Charter School Regulations (200-RICR-20-05-2), Section 2.2.2(D)</w:t>
                        </w:r>
                      </w:hyperlink>
                    </w:p>
                  </w:txbxContent>
                </v:textbox>
                <w10:wrap anchorx="margin"/>
              </v:shape>
            </w:pict>
          </mc:Fallback>
        </mc:AlternateContent>
      </w:r>
    </w:p>
    <w:p w:rsidR="00DE2199" w:rsidP="00393CA2" w:rsidRDefault="00DE2199" w14:paraId="758AB9F7" w14:textId="77777777">
      <w:pPr>
        <w:pStyle w:val="Default"/>
        <w:spacing w:after="120"/>
        <w:jc w:val="both"/>
        <w:rPr>
          <w:rFonts w:ascii="Calibri" w:hAnsi="Calibri" w:cs="Calibri"/>
          <w:i/>
          <w:color w:val="000000" w:themeColor="text1"/>
          <w:sz w:val="23"/>
          <w:szCs w:val="23"/>
        </w:rPr>
      </w:pPr>
    </w:p>
    <w:p w:rsidRPr="004C3748" w:rsidR="004C3748" w:rsidP="00393CA2" w:rsidRDefault="004C3748" w14:paraId="660D2CDE" w14:textId="77777777">
      <w:pPr>
        <w:pStyle w:val="Default"/>
        <w:spacing w:after="120"/>
        <w:jc w:val="both"/>
        <w:rPr>
          <w:rFonts w:ascii="Calibri" w:hAnsi="Calibri" w:cs="Calibri"/>
          <w:i/>
          <w:color w:val="000000" w:themeColor="text1"/>
          <w:sz w:val="23"/>
          <w:szCs w:val="23"/>
        </w:rPr>
      </w:pPr>
      <w:r>
        <w:rPr>
          <w:rFonts w:ascii="Calibri" w:hAnsi="Calibri" w:cs="Calibri"/>
          <w:i/>
          <w:color w:val="000000" w:themeColor="text1"/>
          <w:sz w:val="23"/>
          <w:szCs w:val="23"/>
        </w:rPr>
        <w:t>About this section:</w:t>
      </w:r>
    </w:p>
    <w:p w:rsidR="00BA4EAF" w:rsidP="00393CA2" w:rsidRDefault="00867A86" w14:paraId="227F2F78" w14:textId="77777777">
      <w:pPr>
        <w:pStyle w:val="Default"/>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This section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communicate why the applicants are proposing to open new charter school seats for this </w:t>
      </w:r>
      <w:proofErr w:type="gramStart"/>
      <w:r w:rsidRPr="00554D8D">
        <w:rPr>
          <w:rFonts w:ascii="Calibri" w:hAnsi="Calibri" w:cs="Calibri"/>
          <w:color w:val="000000" w:themeColor="text1"/>
          <w:sz w:val="23"/>
          <w:szCs w:val="23"/>
        </w:rPr>
        <w:t>particular community</w:t>
      </w:r>
      <w:proofErr w:type="gramEnd"/>
      <w:r w:rsidRPr="00554D8D">
        <w:rPr>
          <w:rFonts w:ascii="Calibri" w:hAnsi="Calibri" w:cs="Calibri"/>
          <w:color w:val="000000" w:themeColor="text1"/>
          <w:sz w:val="23"/>
          <w:szCs w:val="23"/>
        </w:rPr>
        <w:t xml:space="preserve"> or communities, and how the school will become a part of the wider community. Applicants proposing enrollment areas not tied to city or district boundaries (</w:t>
      </w:r>
      <w:proofErr w:type="gramStart"/>
      <w:r w:rsidRPr="00554D8D">
        <w:rPr>
          <w:rFonts w:ascii="Calibri" w:hAnsi="Calibri" w:cs="Calibri"/>
          <w:color w:val="000000" w:themeColor="text1"/>
          <w:sz w:val="23"/>
          <w:szCs w:val="23"/>
        </w:rPr>
        <w:t>e.g.</w:t>
      </w:r>
      <w:proofErr w:type="gramEnd"/>
      <w:r w:rsidRPr="00554D8D">
        <w:rPr>
          <w:rFonts w:ascii="Calibri" w:hAnsi="Calibri" w:cs="Calibri"/>
          <w:color w:val="000000" w:themeColor="text1"/>
          <w:sz w:val="23"/>
          <w:szCs w:val="23"/>
        </w:rPr>
        <w:t xml:space="preserve"> statewide catchment area, virtual programs, etc.) must still consider how the following prompts apply to the school </w:t>
      </w:r>
      <w:r w:rsidRPr="00BA4EAF">
        <w:rPr>
          <w:rFonts w:ascii="Calibri" w:hAnsi="Calibri" w:cs="Calibri"/>
          <w:color w:val="000000" w:themeColor="text1"/>
          <w:sz w:val="23"/>
          <w:szCs w:val="23"/>
        </w:rPr>
        <w:t>structure they are proposing.</w:t>
      </w:r>
    </w:p>
    <w:p w:rsidRPr="006E3D9D" w:rsidR="00BA4EAF" w:rsidP="00B00D55" w:rsidRDefault="00BA4EAF" w14:paraId="044CDAE0" w14:textId="77777777">
      <w:pPr>
        <w:pStyle w:val="Default"/>
        <w:jc w:val="both"/>
        <w:rPr>
          <w:rFonts w:ascii="Calibri" w:hAnsi="Calibri" w:cs="Calibri"/>
          <w:b/>
          <w:color w:val="000000" w:themeColor="text1"/>
          <w:sz w:val="23"/>
          <w:szCs w:val="23"/>
        </w:rPr>
      </w:pPr>
    </w:p>
    <w:p w:rsidRPr="006E3D9D" w:rsidR="00867A86" w:rsidP="00AE7260" w:rsidRDefault="00BA4EAF" w14:paraId="13757368" w14:textId="77777777">
      <w:pPr>
        <w:pStyle w:val="Default"/>
        <w:spacing w:after="120"/>
        <w:jc w:val="both"/>
        <w:rPr>
          <w:rFonts w:ascii="Calibri" w:hAnsi="Calibri" w:cs="Calibri"/>
          <w:b/>
          <w:color w:val="000000" w:themeColor="text1"/>
          <w:sz w:val="23"/>
          <w:szCs w:val="23"/>
        </w:rPr>
      </w:pPr>
      <w:r w:rsidRPr="006E3D9D">
        <w:rPr>
          <w:rFonts w:ascii="Calibri" w:hAnsi="Calibri" w:cs="Calibri"/>
          <w:b/>
          <w:color w:val="000000" w:themeColor="text1"/>
          <w:sz w:val="23"/>
          <w:szCs w:val="23"/>
          <w:u w:val="single"/>
        </w:rPr>
        <w:t xml:space="preserve">All proposals </w:t>
      </w:r>
      <w:r w:rsidRPr="006E3D9D" w:rsidR="00A32C48">
        <w:rPr>
          <w:rFonts w:ascii="Calibri" w:hAnsi="Calibri" w:cs="Calibri"/>
          <w:b/>
          <w:color w:val="000000" w:themeColor="text1"/>
          <w:sz w:val="23"/>
          <w:szCs w:val="23"/>
          <w:u w:val="single"/>
        </w:rPr>
        <w:t>must</w:t>
      </w:r>
      <w:r w:rsidRPr="006E3D9D">
        <w:rPr>
          <w:rFonts w:ascii="Calibri" w:hAnsi="Calibri" w:cs="Calibri"/>
          <w:b/>
          <w:i/>
          <w:color w:val="000000" w:themeColor="text1"/>
          <w:sz w:val="23"/>
          <w:szCs w:val="23"/>
          <w:u w:val="single"/>
        </w:rPr>
        <w:t xml:space="preserve"> </w:t>
      </w:r>
      <w:r w:rsidRPr="006E3D9D">
        <w:rPr>
          <w:rFonts w:ascii="Calibri" w:hAnsi="Calibri" w:cs="Calibri"/>
          <w:b/>
          <w:color w:val="000000" w:themeColor="text1"/>
          <w:sz w:val="23"/>
          <w:szCs w:val="23"/>
          <w:u w:val="single"/>
        </w:rPr>
        <w:t>provide evidence of community support as an attachment.</w:t>
      </w:r>
      <w:r w:rsidRPr="006E3D9D">
        <w:rPr>
          <w:rFonts w:ascii="Calibri" w:hAnsi="Calibri" w:cs="Calibri"/>
          <w:b/>
          <w:color w:val="000000" w:themeColor="text1"/>
          <w:sz w:val="23"/>
          <w:szCs w:val="23"/>
        </w:rPr>
        <w:t xml:space="preserve"> Evidence of community support may </w:t>
      </w:r>
      <w:proofErr w:type="gramStart"/>
      <w:r w:rsidRPr="006E3D9D">
        <w:rPr>
          <w:rFonts w:ascii="Calibri" w:hAnsi="Calibri" w:cs="Calibri"/>
          <w:b/>
          <w:color w:val="000000" w:themeColor="text1"/>
          <w:sz w:val="23"/>
          <w:szCs w:val="23"/>
        </w:rPr>
        <w:t>include, but</w:t>
      </w:r>
      <w:proofErr w:type="gramEnd"/>
      <w:r w:rsidRPr="006E3D9D">
        <w:rPr>
          <w:rFonts w:ascii="Calibri" w:hAnsi="Calibri" w:cs="Calibri"/>
          <w:b/>
          <w:color w:val="000000" w:themeColor="text1"/>
          <w:sz w:val="23"/>
          <w:szCs w:val="23"/>
        </w:rPr>
        <w:t xml:space="preserve"> is not limited to: letters of support from community stakeholders, evidence of parent demand for the requested expansion, and official written support by the town or city </w:t>
      </w:r>
      <w:r w:rsidRPr="006E3D9D" w:rsidR="0019311A">
        <w:rPr>
          <w:rFonts w:ascii="Calibri" w:hAnsi="Calibri" w:cs="Calibri"/>
          <w:b/>
          <w:color w:val="000000" w:themeColor="text1"/>
          <w:sz w:val="23"/>
          <w:szCs w:val="23"/>
        </w:rPr>
        <w:t>Council</w:t>
      </w:r>
      <w:r w:rsidRPr="006E3D9D">
        <w:rPr>
          <w:rFonts w:ascii="Calibri" w:hAnsi="Calibri" w:cs="Calibri"/>
          <w:b/>
          <w:color w:val="000000" w:themeColor="text1"/>
          <w:sz w:val="23"/>
          <w:szCs w:val="23"/>
        </w:rPr>
        <w:t xml:space="preserve">s from sending districts (as </w:t>
      </w:r>
      <w:r w:rsidRPr="006E3D9D" w:rsidR="00A32C48">
        <w:rPr>
          <w:rFonts w:ascii="Calibri" w:hAnsi="Calibri" w:cs="Calibri"/>
          <w:b/>
          <w:color w:val="000000" w:themeColor="text1"/>
          <w:sz w:val="23"/>
          <w:szCs w:val="23"/>
        </w:rPr>
        <w:t>required</w:t>
      </w:r>
      <w:r w:rsidRPr="006E3D9D">
        <w:rPr>
          <w:rFonts w:ascii="Calibri" w:hAnsi="Calibri" w:cs="Calibri"/>
          <w:b/>
          <w:color w:val="000000" w:themeColor="text1"/>
          <w:sz w:val="23"/>
          <w:szCs w:val="23"/>
        </w:rPr>
        <w:t xml:space="preserve"> by RIGL</w:t>
      </w:r>
      <w:r w:rsidRPr="006E3D9D">
        <w:rPr>
          <w:rFonts w:ascii="Calibri" w:hAnsi="Calibri"/>
          <w:b/>
          <w:color w:val="000000" w:themeColor="text1"/>
          <w:sz w:val="23"/>
          <w:szCs w:val="23"/>
        </w:rPr>
        <w:t xml:space="preserve"> § 16‐77‐5.1.c).</w:t>
      </w:r>
    </w:p>
    <w:p w:rsidRPr="007724A7" w:rsidR="007724A7" w:rsidP="00393CA2" w:rsidRDefault="00DA49CB" w14:paraId="1BD920D2" w14:textId="77777777">
      <w:pPr>
        <w:pStyle w:val="Default"/>
        <w:spacing w:after="120"/>
        <w:jc w:val="both"/>
        <w:rPr>
          <w:rFonts w:ascii="Calibri" w:hAnsi="Calibri"/>
          <w:b/>
          <w:bCs/>
          <w:smallCaps/>
          <w:color w:val="000000" w:themeColor="text1"/>
          <w:spacing w:val="5"/>
          <w:u w:val="single"/>
        </w:rPr>
      </w:pPr>
      <w:r>
        <w:rPr>
          <w:rFonts w:ascii="Calibri" w:hAnsi="Calibri"/>
          <w:b/>
          <w:bCs/>
          <w:smallCaps/>
          <w:color w:val="000000" w:themeColor="text1"/>
          <w:spacing w:val="5"/>
          <w:u w:val="single"/>
        </w:rPr>
        <w:t>New</w:t>
      </w:r>
      <w:r w:rsidRPr="007724A7" w:rsidR="007724A7">
        <w:rPr>
          <w:rFonts w:ascii="Calibri" w:hAnsi="Calibri"/>
          <w:b/>
          <w:bCs/>
          <w:smallCaps/>
          <w:color w:val="000000" w:themeColor="text1"/>
          <w:spacing w:val="5"/>
          <w:u w:val="single"/>
        </w:rPr>
        <w:t xml:space="preserve"> Charter Proposals:</w:t>
      </w:r>
    </w:p>
    <w:p w:rsidRPr="007724A7" w:rsidR="00867A86" w:rsidP="00393CA2" w:rsidRDefault="007C7CBE" w14:paraId="73CCC911" w14:textId="12AE41F6">
      <w:pPr>
        <w:pStyle w:val="Default"/>
        <w:spacing w:after="120"/>
        <w:jc w:val="both"/>
        <w:rPr>
          <w:rFonts w:ascii="Calibri" w:hAnsi="Calibri" w:cs="Arial"/>
          <w:i/>
          <w:color w:val="000000" w:themeColor="text1"/>
          <w:sz w:val="23"/>
          <w:szCs w:val="23"/>
        </w:rPr>
      </w:pPr>
      <w:r>
        <w:rPr>
          <w:rFonts w:ascii="Calibri" w:hAnsi="Calibri" w:cs="Arial"/>
          <w:i/>
          <w:color w:val="000000" w:themeColor="text1"/>
          <w:sz w:val="23"/>
          <w:szCs w:val="23"/>
        </w:rPr>
        <w:t>This section</w:t>
      </w:r>
      <w:r w:rsidR="00C54B44">
        <w:rPr>
          <w:rFonts w:ascii="Calibri" w:hAnsi="Calibri" w:cs="Arial"/>
          <w:i/>
          <w:color w:val="000000" w:themeColor="text1"/>
          <w:sz w:val="23"/>
          <w:szCs w:val="23"/>
        </w:rPr>
        <w:t xml:space="preserve"> </w:t>
      </w:r>
      <w:r w:rsidR="00D3713F">
        <w:rPr>
          <w:rFonts w:ascii="Calibri" w:hAnsi="Calibri" w:cs="Arial"/>
          <w:i/>
          <w:color w:val="000000" w:themeColor="text1"/>
          <w:sz w:val="23"/>
          <w:szCs w:val="23"/>
        </w:rPr>
        <w:t>must</w:t>
      </w:r>
      <w:r w:rsidR="007724A7">
        <w:rPr>
          <w:rFonts w:ascii="Calibri" w:hAnsi="Calibri" w:cs="Arial"/>
          <w:i/>
          <w:color w:val="000000" w:themeColor="text1"/>
          <w:sz w:val="23"/>
          <w:szCs w:val="23"/>
        </w:rPr>
        <w:t xml:space="preserve"> include: </w:t>
      </w:r>
    </w:p>
    <w:p w:rsidRPr="00554D8D" w:rsidR="00867A86" w:rsidP="00937BD3" w:rsidRDefault="004B58CE" w14:paraId="124A7489" w14:textId="77777777">
      <w:pPr>
        <w:pStyle w:val="Default"/>
        <w:numPr>
          <w:ilvl w:val="0"/>
          <w:numId w:val="19"/>
        </w:numPr>
        <w:spacing w:after="120"/>
        <w:ind w:left="720"/>
        <w:jc w:val="both"/>
        <w:rPr>
          <w:rFonts w:ascii="Calibri" w:hAnsi="Calibri"/>
          <w:color w:val="000000" w:themeColor="text1"/>
          <w:sz w:val="23"/>
          <w:szCs w:val="23"/>
        </w:rPr>
      </w:pPr>
      <w:r>
        <w:rPr>
          <w:rFonts w:ascii="Calibri" w:hAnsi="Calibri" w:cs="Calibri"/>
          <w:color w:val="000000" w:themeColor="text1"/>
          <w:sz w:val="23"/>
          <w:szCs w:val="23"/>
        </w:rPr>
        <w:t xml:space="preserve">A </w:t>
      </w:r>
      <w:r w:rsidR="00AE7260">
        <w:rPr>
          <w:rFonts w:ascii="Calibri" w:hAnsi="Calibri" w:cs="Calibri"/>
          <w:color w:val="000000" w:themeColor="text1"/>
          <w:sz w:val="23"/>
          <w:szCs w:val="23"/>
        </w:rPr>
        <w:t xml:space="preserve">demographic and geographic </w:t>
      </w:r>
      <w:r w:rsidRPr="00554D8D" w:rsidR="00867A86">
        <w:rPr>
          <w:rFonts w:ascii="Calibri" w:hAnsi="Calibri" w:cs="Calibri"/>
          <w:color w:val="000000" w:themeColor="text1"/>
          <w:sz w:val="23"/>
          <w:szCs w:val="23"/>
        </w:rPr>
        <w:t>description of the community or communities from which the proposed school intends to draw students</w:t>
      </w:r>
      <w:r w:rsidR="00AE7260">
        <w:rPr>
          <w:rFonts w:ascii="Calibri" w:hAnsi="Calibri" w:cs="Calibri"/>
          <w:color w:val="000000" w:themeColor="text1"/>
          <w:sz w:val="23"/>
          <w:szCs w:val="23"/>
        </w:rPr>
        <w:t>.</w:t>
      </w:r>
    </w:p>
    <w:p w:rsidRPr="00554D8D" w:rsidR="00867A86" w:rsidP="00937BD3" w:rsidRDefault="004B58CE" w14:paraId="4D6559DA" w14:textId="77777777">
      <w:pPr>
        <w:pStyle w:val="Default"/>
        <w:numPr>
          <w:ilvl w:val="0"/>
          <w:numId w:val="19"/>
        </w:numPr>
        <w:spacing w:after="120"/>
        <w:ind w:left="720"/>
        <w:jc w:val="both"/>
        <w:rPr>
          <w:rFonts w:ascii="Calibri" w:hAnsi="Calibri"/>
          <w:color w:val="000000" w:themeColor="text1"/>
          <w:sz w:val="23"/>
          <w:szCs w:val="23"/>
        </w:rPr>
      </w:pPr>
      <w:r>
        <w:rPr>
          <w:rFonts w:ascii="Calibri" w:hAnsi="Calibri" w:cs="Calibri"/>
          <w:color w:val="000000" w:themeColor="text1"/>
          <w:sz w:val="23"/>
          <w:szCs w:val="23"/>
        </w:rPr>
        <w:t xml:space="preserve">A </w:t>
      </w:r>
      <w:r w:rsidRPr="00554D8D" w:rsidR="00867A86">
        <w:rPr>
          <w:rFonts w:ascii="Calibri" w:hAnsi="Calibri" w:cs="Calibri"/>
          <w:color w:val="000000" w:themeColor="text1"/>
          <w:sz w:val="23"/>
          <w:szCs w:val="23"/>
        </w:rPr>
        <w:t>description of the target student population, especially in the context of the priority to serve educationally disadvantaged students</w:t>
      </w:r>
      <w:r w:rsidR="00D3713F">
        <w:rPr>
          <w:rFonts w:ascii="Calibri" w:hAnsi="Calibri" w:cs="Calibri"/>
          <w:color w:val="000000" w:themeColor="text1"/>
          <w:sz w:val="23"/>
          <w:szCs w:val="23"/>
        </w:rPr>
        <w:t>.</w:t>
      </w:r>
    </w:p>
    <w:p w:rsidRPr="00554D8D" w:rsidR="00867A86" w:rsidP="00937BD3" w:rsidRDefault="004B58CE" w14:paraId="4434CEDF" w14:textId="77777777">
      <w:pPr>
        <w:pStyle w:val="Default"/>
        <w:numPr>
          <w:ilvl w:val="0"/>
          <w:numId w:val="19"/>
        </w:numPr>
        <w:spacing w:after="120"/>
        <w:ind w:left="720"/>
        <w:jc w:val="both"/>
        <w:rPr>
          <w:rFonts w:ascii="Calibri" w:hAnsi="Calibri"/>
          <w:color w:val="000000" w:themeColor="text1"/>
          <w:sz w:val="23"/>
          <w:szCs w:val="23"/>
        </w:rPr>
      </w:pPr>
      <w:r>
        <w:rPr>
          <w:rFonts w:ascii="Calibri" w:hAnsi="Calibri" w:cs="Calibri"/>
          <w:color w:val="000000" w:themeColor="text1"/>
          <w:sz w:val="23"/>
          <w:szCs w:val="23"/>
        </w:rPr>
        <w:t>A</w:t>
      </w:r>
      <w:r w:rsidRPr="00554D8D" w:rsidR="00867A86">
        <w:rPr>
          <w:rFonts w:ascii="Calibri" w:hAnsi="Calibri" w:cs="Calibri"/>
          <w:color w:val="000000" w:themeColor="text1"/>
          <w:sz w:val="23"/>
          <w:szCs w:val="23"/>
        </w:rPr>
        <w:t xml:space="preserve"> specific rationale for selecting this particular </w:t>
      </w:r>
      <w:proofErr w:type="gramStart"/>
      <w:r w:rsidRPr="00554D8D" w:rsidR="00867A86">
        <w:rPr>
          <w:rFonts w:ascii="Calibri" w:hAnsi="Calibri" w:cs="Calibri"/>
          <w:color w:val="000000" w:themeColor="text1"/>
          <w:sz w:val="23"/>
          <w:szCs w:val="23"/>
        </w:rPr>
        <w:t>community, and</w:t>
      </w:r>
      <w:proofErr w:type="gramEnd"/>
      <w:r w:rsidRPr="00554D8D" w:rsidR="00867A86">
        <w:rPr>
          <w:rFonts w:ascii="Calibri" w:hAnsi="Calibri" w:cs="Calibri"/>
          <w:color w:val="000000" w:themeColor="text1"/>
          <w:sz w:val="23"/>
          <w:szCs w:val="23"/>
        </w:rPr>
        <w:t xml:space="preserve"> highlight how the proposed school will enhance or expand opportunities already available within this community. Strong responses will go beyond an analysis of state test scores or a general argument for school choice. </w:t>
      </w:r>
      <w:r w:rsidRPr="00554D8D" w:rsidR="00867A86">
        <w:rPr>
          <w:rFonts w:ascii="Calibri" w:hAnsi="Calibri"/>
          <w:color w:val="000000" w:themeColor="text1"/>
          <w:sz w:val="23"/>
          <w:szCs w:val="23"/>
        </w:rPr>
        <w:t xml:space="preserve"> </w:t>
      </w:r>
    </w:p>
    <w:p w:rsidRPr="00554D8D" w:rsidR="00867A86" w:rsidP="00937BD3" w:rsidRDefault="004B58CE" w14:paraId="38F11036" w14:textId="77777777">
      <w:pPr>
        <w:pStyle w:val="Default"/>
        <w:numPr>
          <w:ilvl w:val="0"/>
          <w:numId w:val="19"/>
        </w:numPr>
        <w:spacing w:after="120"/>
        <w:ind w:left="720"/>
        <w:jc w:val="both"/>
        <w:rPr>
          <w:rFonts w:ascii="Calibri" w:hAnsi="Calibri"/>
          <w:color w:val="000000" w:themeColor="text1"/>
          <w:sz w:val="23"/>
          <w:szCs w:val="23"/>
        </w:rPr>
      </w:pPr>
      <w:r>
        <w:rPr>
          <w:rFonts w:ascii="Calibri" w:hAnsi="Calibri" w:cs="Calibri"/>
          <w:color w:val="000000" w:themeColor="text1"/>
          <w:sz w:val="23"/>
          <w:szCs w:val="23"/>
        </w:rPr>
        <w:t xml:space="preserve">A </w:t>
      </w:r>
      <w:r w:rsidRPr="00554D8D" w:rsidR="00867A86">
        <w:rPr>
          <w:rFonts w:ascii="Calibri" w:hAnsi="Calibri" w:cs="Calibri"/>
          <w:color w:val="000000" w:themeColor="text1"/>
          <w:sz w:val="23"/>
          <w:szCs w:val="23"/>
        </w:rPr>
        <w:t xml:space="preserve">discussion of the degree to which the applicant group has consulted with community members, including the strategies used to solicit community input regarding the educational and programmatic needs of students. </w:t>
      </w:r>
      <w:r w:rsidRPr="00554D8D" w:rsidR="00867A86">
        <w:rPr>
          <w:rFonts w:ascii="Calibri" w:hAnsi="Calibri"/>
          <w:color w:val="000000" w:themeColor="text1"/>
          <w:sz w:val="23"/>
          <w:szCs w:val="23"/>
        </w:rPr>
        <w:t xml:space="preserve"> </w:t>
      </w:r>
    </w:p>
    <w:p w:rsidRPr="00554D8D" w:rsidR="00867A86" w:rsidP="00937BD3" w:rsidRDefault="004B58CE" w14:paraId="1307C13C" w14:textId="77777777">
      <w:pPr>
        <w:pStyle w:val="Default"/>
        <w:numPr>
          <w:ilvl w:val="0"/>
          <w:numId w:val="19"/>
        </w:numPr>
        <w:spacing w:after="120"/>
        <w:ind w:left="720"/>
        <w:jc w:val="both"/>
        <w:rPr>
          <w:rFonts w:ascii="Calibri" w:hAnsi="Calibri"/>
          <w:color w:val="000000" w:themeColor="text1"/>
          <w:sz w:val="23"/>
          <w:szCs w:val="23"/>
        </w:rPr>
      </w:pPr>
      <w:r>
        <w:rPr>
          <w:rFonts w:ascii="Calibri" w:hAnsi="Calibri" w:cs="Calibri"/>
          <w:color w:val="000000" w:themeColor="text1"/>
          <w:sz w:val="23"/>
          <w:szCs w:val="23"/>
        </w:rPr>
        <w:t xml:space="preserve">A </w:t>
      </w:r>
      <w:r w:rsidRPr="00554D8D" w:rsidR="00867A86">
        <w:rPr>
          <w:rFonts w:ascii="Calibri" w:hAnsi="Calibri" w:cs="Calibri"/>
          <w:color w:val="000000" w:themeColor="text1"/>
          <w:sz w:val="23"/>
          <w:szCs w:val="23"/>
        </w:rPr>
        <w:t xml:space="preserve">description of the extent to which community members will continue to be engaged during future planning and operations of the school, and the nature and extent of any ongoing involvement in the governance and/or operations of the school. </w:t>
      </w:r>
      <w:r w:rsidRPr="00554D8D" w:rsidR="00867A86">
        <w:rPr>
          <w:rFonts w:ascii="Calibri" w:hAnsi="Calibri"/>
          <w:color w:val="000000" w:themeColor="text1"/>
          <w:sz w:val="23"/>
          <w:szCs w:val="23"/>
        </w:rPr>
        <w:t xml:space="preserve"> </w:t>
      </w:r>
    </w:p>
    <w:p w:rsidRPr="00554D8D" w:rsidR="00867A86" w:rsidP="00937BD3" w:rsidRDefault="004B58CE" w14:paraId="2B8CD791" w14:textId="77777777">
      <w:pPr>
        <w:pStyle w:val="Default"/>
        <w:numPr>
          <w:ilvl w:val="0"/>
          <w:numId w:val="19"/>
        </w:numPr>
        <w:spacing w:after="120"/>
        <w:ind w:left="720"/>
        <w:jc w:val="both"/>
        <w:rPr>
          <w:rFonts w:ascii="Calibri" w:hAnsi="Calibri"/>
          <w:color w:val="000000" w:themeColor="text1"/>
          <w:sz w:val="23"/>
          <w:szCs w:val="23"/>
        </w:rPr>
      </w:pPr>
      <w:r>
        <w:rPr>
          <w:rFonts w:ascii="Calibri" w:hAnsi="Calibri" w:cs="Calibri"/>
          <w:color w:val="000000" w:themeColor="text1"/>
          <w:sz w:val="23"/>
          <w:szCs w:val="23"/>
        </w:rPr>
        <w:t xml:space="preserve">A </w:t>
      </w:r>
      <w:r w:rsidRPr="00554D8D" w:rsidR="00867A86">
        <w:rPr>
          <w:rFonts w:ascii="Calibri" w:hAnsi="Calibri" w:cs="Calibri"/>
          <w:color w:val="000000" w:themeColor="text1"/>
          <w:sz w:val="23"/>
          <w:szCs w:val="23"/>
        </w:rPr>
        <w:t xml:space="preserve">description of the extent to which community partners or relationships will create opportunities for students and support the mission and success of the school. </w:t>
      </w:r>
      <w:r w:rsidRPr="00554D8D" w:rsidR="00867A86">
        <w:rPr>
          <w:rFonts w:ascii="Calibri" w:hAnsi="Calibri"/>
          <w:color w:val="000000" w:themeColor="text1"/>
          <w:sz w:val="23"/>
          <w:szCs w:val="23"/>
        </w:rPr>
        <w:t xml:space="preserve"> </w:t>
      </w:r>
    </w:p>
    <w:p w:rsidR="004B58CE" w:rsidP="00393CA2" w:rsidRDefault="00F674D4" w14:paraId="55369510" w14:textId="77777777">
      <w:pPr>
        <w:tabs>
          <w:tab w:val="left" w:pos="2160"/>
        </w:tabs>
        <w:spacing w:after="120" w:line="240" w:lineRule="auto"/>
        <w:jc w:val="both"/>
        <w:rPr>
          <w:rFonts w:ascii="Calibri" w:hAnsi="Calibri" w:cs="Arial"/>
          <w:color w:val="000000" w:themeColor="text1"/>
          <w:sz w:val="23"/>
          <w:szCs w:val="23"/>
        </w:rPr>
      </w:pPr>
      <w:r>
        <w:rPr>
          <w:rFonts w:ascii="Calibri" w:hAnsi="Calibri"/>
          <w:b/>
          <w:bCs/>
          <w:smallCaps/>
          <w:color w:val="000000" w:themeColor="text1"/>
          <w:spacing w:val="5"/>
          <w:sz w:val="24"/>
          <w:szCs w:val="24"/>
          <w:u w:val="single"/>
        </w:rPr>
        <w:t>Standard</w:t>
      </w:r>
      <w:r w:rsidR="00DA49CB">
        <w:rPr>
          <w:rFonts w:ascii="Calibri" w:hAnsi="Calibri"/>
          <w:b/>
          <w:bCs/>
          <w:smallCaps/>
          <w:color w:val="000000" w:themeColor="text1"/>
          <w:spacing w:val="5"/>
          <w:sz w:val="24"/>
          <w:szCs w:val="24"/>
          <w:u w:val="single"/>
        </w:rPr>
        <w:t xml:space="preserve"> Expansion</w:t>
      </w:r>
      <w:r w:rsidR="004B58CE">
        <w:rPr>
          <w:rFonts w:ascii="Calibri" w:hAnsi="Calibri"/>
          <w:b/>
          <w:bCs/>
          <w:smallCaps/>
          <w:color w:val="000000" w:themeColor="text1"/>
          <w:spacing w:val="5"/>
          <w:u w:val="single"/>
        </w:rPr>
        <w:t xml:space="preserve"> </w:t>
      </w:r>
      <w:r w:rsidRPr="007724A7" w:rsidR="004B58CE">
        <w:rPr>
          <w:rFonts w:ascii="Calibri" w:hAnsi="Calibri" w:cs="Times New Roman"/>
          <w:b/>
          <w:bCs/>
          <w:smallCaps/>
          <w:color w:val="000000" w:themeColor="text1"/>
          <w:spacing w:val="5"/>
          <w:sz w:val="24"/>
          <w:szCs w:val="24"/>
          <w:u w:val="single"/>
        </w:rPr>
        <w:t>Proposals</w:t>
      </w:r>
      <w:r w:rsidR="000222F1">
        <w:rPr>
          <w:rFonts w:ascii="Calibri" w:hAnsi="Calibri" w:cs="Times New Roman"/>
          <w:b/>
          <w:bCs/>
          <w:smallCaps/>
          <w:color w:val="000000" w:themeColor="text1"/>
          <w:spacing w:val="5"/>
          <w:sz w:val="24"/>
          <w:szCs w:val="24"/>
          <w:u w:val="single"/>
        </w:rPr>
        <w:t>:</w:t>
      </w:r>
    </w:p>
    <w:p w:rsidRPr="00554D8D" w:rsidR="00867A86" w:rsidP="00393CA2" w:rsidRDefault="007C7CBE" w14:paraId="2A017A47" w14:textId="422539C2">
      <w:pPr>
        <w:tabs>
          <w:tab w:val="left" w:pos="2160"/>
        </w:tabs>
        <w:spacing w:after="120" w:line="240" w:lineRule="auto"/>
        <w:jc w:val="both"/>
        <w:rPr>
          <w:rStyle w:val="IntenseReference"/>
          <w:rFonts w:ascii="Calibri" w:hAnsi="Calibri"/>
          <w:color w:val="000000" w:themeColor="text1"/>
        </w:rPr>
      </w:pPr>
      <w:r>
        <w:rPr>
          <w:rFonts w:ascii="Calibri" w:hAnsi="Calibri" w:cs="Arial"/>
          <w:i/>
          <w:color w:val="000000" w:themeColor="text1"/>
          <w:sz w:val="23"/>
          <w:szCs w:val="23"/>
        </w:rPr>
        <w:t>This section</w:t>
      </w:r>
      <w:r w:rsidRPr="004B58CE" w:rsidR="004B58CE">
        <w:rPr>
          <w:rFonts w:ascii="Calibri" w:hAnsi="Calibri" w:cs="Arial"/>
          <w:i/>
          <w:color w:val="000000" w:themeColor="text1"/>
          <w:sz w:val="23"/>
          <w:szCs w:val="23"/>
        </w:rPr>
        <w:t xml:space="preserve"> </w:t>
      </w:r>
      <w:r w:rsidR="00D3713F">
        <w:rPr>
          <w:rFonts w:ascii="Calibri" w:hAnsi="Calibri" w:cs="Arial"/>
          <w:i/>
          <w:color w:val="000000" w:themeColor="text1"/>
          <w:sz w:val="23"/>
          <w:szCs w:val="23"/>
        </w:rPr>
        <w:t>must</w:t>
      </w:r>
      <w:r w:rsidRPr="004B58CE" w:rsidR="004B58CE">
        <w:rPr>
          <w:rFonts w:ascii="Calibri" w:hAnsi="Calibri" w:cs="Arial"/>
          <w:i/>
          <w:color w:val="000000" w:themeColor="text1"/>
          <w:sz w:val="23"/>
          <w:szCs w:val="23"/>
        </w:rPr>
        <w:t xml:space="preserve"> include</w:t>
      </w:r>
      <w:r w:rsidRPr="00554D8D" w:rsidR="00867A86">
        <w:rPr>
          <w:rFonts w:ascii="Calibri" w:hAnsi="Calibri" w:cs="Arial"/>
          <w:color w:val="000000" w:themeColor="text1"/>
          <w:sz w:val="23"/>
          <w:szCs w:val="23"/>
        </w:rPr>
        <w:t>:</w:t>
      </w:r>
    </w:p>
    <w:p w:rsidRPr="00554D8D" w:rsidR="00867A86" w:rsidP="00A45DAD" w:rsidRDefault="00421FD9" w14:paraId="15BCCC1D" w14:textId="77777777">
      <w:pPr>
        <w:pStyle w:val="ListParagraph"/>
        <w:numPr>
          <w:ilvl w:val="0"/>
          <w:numId w:val="25"/>
        </w:numPr>
        <w:spacing w:after="120" w:line="240" w:lineRule="auto"/>
        <w:contextualSpacing w:val="0"/>
        <w:jc w:val="both"/>
        <w:rPr>
          <w:rFonts w:ascii="Calibri" w:hAnsi="Calibri" w:cs="Calibri"/>
          <w:color w:val="000000" w:themeColor="text1"/>
          <w:sz w:val="23"/>
          <w:szCs w:val="23"/>
        </w:rPr>
      </w:pPr>
      <w:r>
        <w:rPr>
          <w:rFonts w:ascii="Calibri" w:hAnsi="Calibri" w:cs="Calibri"/>
          <w:color w:val="000000" w:themeColor="text1"/>
          <w:sz w:val="23"/>
          <w:szCs w:val="23"/>
        </w:rPr>
        <w:t>A d</w:t>
      </w:r>
      <w:r w:rsidRPr="00554D8D" w:rsidR="00867A86">
        <w:rPr>
          <w:rFonts w:ascii="Calibri" w:hAnsi="Calibri" w:cs="Calibri"/>
          <w:color w:val="000000" w:themeColor="text1"/>
          <w:sz w:val="23"/>
          <w:szCs w:val="23"/>
        </w:rPr>
        <w:t>escription of how the proposed expansion will help support each respective community.</w:t>
      </w:r>
    </w:p>
    <w:p w:rsidRPr="00554D8D" w:rsidR="00867A86" w:rsidP="00A45DAD" w:rsidRDefault="00421FD9" w14:paraId="06EF319B" w14:textId="77777777">
      <w:pPr>
        <w:pStyle w:val="ListParagraph"/>
        <w:numPr>
          <w:ilvl w:val="0"/>
          <w:numId w:val="25"/>
        </w:numPr>
        <w:spacing w:after="120" w:line="240" w:lineRule="auto"/>
        <w:contextualSpacing w:val="0"/>
        <w:jc w:val="both"/>
        <w:rPr>
          <w:rFonts w:ascii="Calibri" w:hAnsi="Calibri" w:cs="Calibri"/>
          <w:color w:val="000000" w:themeColor="text1"/>
          <w:sz w:val="23"/>
          <w:szCs w:val="23"/>
        </w:rPr>
      </w:pPr>
      <w:r>
        <w:rPr>
          <w:rFonts w:ascii="Calibri" w:hAnsi="Calibri" w:cs="Calibri"/>
          <w:color w:val="000000" w:themeColor="text1"/>
          <w:sz w:val="23"/>
          <w:szCs w:val="23"/>
        </w:rPr>
        <w:t>A d</w:t>
      </w:r>
      <w:r w:rsidRPr="00554D8D" w:rsidR="00867A86">
        <w:rPr>
          <w:rFonts w:ascii="Calibri" w:hAnsi="Calibri" w:cs="Calibri"/>
          <w:color w:val="000000" w:themeColor="text1"/>
          <w:sz w:val="23"/>
          <w:szCs w:val="23"/>
        </w:rPr>
        <w:t>iscussion of the degree to which the charter school has engaged community members regarding the proposed expansion.</w:t>
      </w:r>
    </w:p>
    <w:p w:rsidRPr="004B58CE" w:rsidR="00943F1D" w:rsidP="00393CA2" w:rsidRDefault="00943F1D" w14:paraId="214EBC36" w14:textId="77777777">
      <w:pPr>
        <w:pStyle w:val="Default"/>
        <w:spacing w:after="120"/>
        <w:jc w:val="both"/>
        <w:rPr>
          <w:rFonts w:ascii="Calibri" w:hAnsi="Calibri"/>
          <w:b/>
          <w:bCs/>
          <w:smallCaps/>
          <w:color w:val="000000" w:themeColor="text1"/>
          <w:spacing w:val="5"/>
          <w:u w:val="single"/>
        </w:rPr>
      </w:pPr>
      <w:r>
        <w:rPr>
          <w:rFonts w:ascii="Calibri" w:hAnsi="Calibri"/>
          <w:b/>
          <w:bCs/>
          <w:smallCaps/>
          <w:color w:val="000000" w:themeColor="text1"/>
          <w:spacing w:val="5"/>
          <w:u w:val="single"/>
        </w:rPr>
        <w:t xml:space="preserve">Material </w:t>
      </w:r>
      <w:r w:rsidR="00DA49CB">
        <w:rPr>
          <w:rFonts w:ascii="Calibri" w:hAnsi="Calibri"/>
          <w:b/>
          <w:bCs/>
          <w:smallCaps/>
          <w:color w:val="000000" w:themeColor="text1"/>
          <w:spacing w:val="5"/>
          <w:u w:val="single"/>
        </w:rPr>
        <w:t xml:space="preserve">Expansion </w:t>
      </w:r>
      <w:r w:rsidRPr="007724A7">
        <w:rPr>
          <w:rFonts w:ascii="Calibri" w:hAnsi="Calibri"/>
          <w:b/>
          <w:bCs/>
          <w:smallCaps/>
          <w:color w:val="000000" w:themeColor="text1"/>
          <w:spacing w:val="5"/>
          <w:u w:val="single"/>
        </w:rPr>
        <w:t>Proposals:</w:t>
      </w:r>
    </w:p>
    <w:p w:rsidR="00943F1D" w:rsidP="00393CA2" w:rsidRDefault="007C7CBE" w14:paraId="6497203B" w14:textId="29259494">
      <w:pPr>
        <w:spacing w:after="120" w:line="240" w:lineRule="auto"/>
        <w:jc w:val="both"/>
        <w:rPr>
          <w:rFonts w:ascii="Calibri" w:hAnsi="Calibri" w:cs="Arial"/>
          <w:i/>
          <w:color w:val="000000" w:themeColor="text1"/>
          <w:sz w:val="23"/>
          <w:szCs w:val="23"/>
        </w:rPr>
      </w:pPr>
      <w:r>
        <w:rPr>
          <w:rFonts w:ascii="Calibri" w:hAnsi="Calibri" w:cs="Arial"/>
          <w:i/>
          <w:color w:val="000000" w:themeColor="text1"/>
          <w:sz w:val="23"/>
          <w:szCs w:val="23"/>
        </w:rPr>
        <w:t>This section</w:t>
      </w:r>
      <w:r w:rsidRPr="004B58CE" w:rsidR="00943F1D">
        <w:rPr>
          <w:rFonts w:ascii="Calibri" w:hAnsi="Calibri" w:cs="Arial"/>
          <w:i/>
          <w:color w:val="000000" w:themeColor="text1"/>
          <w:sz w:val="23"/>
          <w:szCs w:val="23"/>
        </w:rPr>
        <w:t xml:space="preserve"> </w:t>
      </w:r>
      <w:r w:rsidR="00D3713F">
        <w:rPr>
          <w:rFonts w:ascii="Calibri" w:hAnsi="Calibri" w:cs="Arial"/>
          <w:i/>
          <w:color w:val="000000" w:themeColor="text1"/>
          <w:sz w:val="23"/>
          <w:szCs w:val="23"/>
        </w:rPr>
        <w:t>must</w:t>
      </w:r>
      <w:r w:rsidRPr="004B58CE" w:rsidR="00943F1D">
        <w:rPr>
          <w:rFonts w:ascii="Calibri" w:hAnsi="Calibri" w:cs="Arial"/>
          <w:i/>
          <w:color w:val="000000" w:themeColor="text1"/>
          <w:sz w:val="23"/>
          <w:szCs w:val="23"/>
        </w:rPr>
        <w:t xml:space="preserve"> include:</w:t>
      </w:r>
    </w:p>
    <w:p w:rsidRPr="004B58CE" w:rsidR="00943F1D" w:rsidP="00A45DAD" w:rsidRDefault="00943F1D" w14:paraId="14BC759E" w14:textId="77777777">
      <w:pPr>
        <w:pStyle w:val="ListParagraph"/>
        <w:numPr>
          <w:ilvl w:val="0"/>
          <w:numId w:val="71"/>
        </w:numPr>
        <w:spacing w:after="120" w:line="240" w:lineRule="auto"/>
        <w:contextualSpacing w:val="0"/>
        <w:jc w:val="both"/>
        <w:rPr>
          <w:rFonts w:ascii="Calibri" w:hAnsi="Calibri" w:cs="Calibri"/>
          <w:color w:val="000000" w:themeColor="text1"/>
          <w:sz w:val="23"/>
          <w:szCs w:val="23"/>
        </w:rPr>
      </w:pPr>
      <w:r>
        <w:rPr>
          <w:rFonts w:ascii="Calibri" w:hAnsi="Calibri" w:cs="Calibri"/>
          <w:color w:val="000000" w:themeColor="text1"/>
          <w:sz w:val="23"/>
          <w:szCs w:val="23"/>
        </w:rPr>
        <w:t xml:space="preserve">A </w:t>
      </w:r>
      <w:r w:rsidRPr="004B58CE">
        <w:rPr>
          <w:rFonts w:ascii="Calibri" w:hAnsi="Calibri" w:cs="Calibri"/>
          <w:color w:val="000000" w:themeColor="text1"/>
          <w:sz w:val="23"/>
          <w:szCs w:val="23"/>
        </w:rPr>
        <w:t>description of how the proposed expansion will help support each respective community that the charter serves.</w:t>
      </w:r>
    </w:p>
    <w:p w:rsidRPr="00554D8D" w:rsidR="00943F1D" w:rsidP="00937BD3" w:rsidRDefault="00943F1D" w14:paraId="1CF8DD62" w14:textId="77777777">
      <w:pPr>
        <w:pStyle w:val="ListParagraph"/>
        <w:numPr>
          <w:ilvl w:val="0"/>
          <w:numId w:val="20"/>
        </w:numPr>
        <w:spacing w:after="120" w:line="240" w:lineRule="auto"/>
        <w:contextualSpacing w:val="0"/>
        <w:jc w:val="both"/>
        <w:rPr>
          <w:rFonts w:ascii="Calibri" w:hAnsi="Calibri" w:cs="Calibri"/>
          <w:color w:val="000000" w:themeColor="text1"/>
          <w:sz w:val="23"/>
          <w:szCs w:val="23"/>
        </w:rPr>
      </w:pPr>
      <w:r>
        <w:rPr>
          <w:rFonts w:ascii="Calibri" w:hAnsi="Calibri" w:cs="Calibri"/>
          <w:color w:val="000000" w:themeColor="text1"/>
          <w:sz w:val="23"/>
          <w:szCs w:val="23"/>
        </w:rPr>
        <w:t xml:space="preserve">An </w:t>
      </w:r>
      <w:r w:rsidRPr="00554D8D">
        <w:rPr>
          <w:rFonts w:ascii="Calibri" w:hAnsi="Calibri" w:cs="Calibri"/>
          <w:color w:val="000000" w:themeColor="text1"/>
          <w:sz w:val="23"/>
          <w:szCs w:val="23"/>
        </w:rPr>
        <w:t>explanation of the degree to which the charter school has engaged community members regarding the proposed expansion.</w:t>
      </w:r>
    </w:p>
    <w:p w:rsidRPr="004B58CE" w:rsidR="00943F1D" w:rsidP="00937BD3" w:rsidRDefault="00943F1D" w14:paraId="1251A7CF" w14:textId="77777777">
      <w:pPr>
        <w:pStyle w:val="ListParagraph"/>
        <w:numPr>
          <w:ilvl w:val="0"/>
          <w:numId w:val="20"/>
        </w:numPr>
        <w:spacing w:after="120" w:line="240" w:lineRule="auto"/>
        <w:contextualSpacing w:val="0"/>
        <w:jc w:val="both"/>
        <w:rPr>
          <w:rFonts w:ascii="Calibri" w:hAnsi="Calibri" w:cs="Calibri"/>
          <w:color w:val="000000" w:themeColor="text1"/>
          <w:sz w:val="23"/>
          <w:szCs w:val="23"/>
        </w:rPr>
      </w:pPr>
      <w:r>
        <w:rPr>
          <w:rFonts w:ascii="Calibri" w:hAnsi="Calibri" w:cs="Calibri"/>
          <w:color w:val="000000" w:themeColor="text1"/>
          <w:sz w:val="23"/>
          <w:szCs w:val="23"/>
        </w:rPr>
        <w:t xml:space="preserve">A </w:t>
      </w:r>
      <w:r w:rsidRPr="00554D8D">
        <w:rPr>
          <w:rFonts w:ascii="Calibri" w:hAnsi="Calibri" w:cs="Calibri"/>
          <w:color w:val="000000" w:themeColor="text1"/>
          <w:sz w:val="23"/>
          <w:szCs w:val="23"/>
        </w:rPr>
        <w:t xml:space="preserve">description of how community members are currently involved in the existing school and how that involvement will be sustained upon expansion. This description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include the nature and extent of any ongoing community involvement in the governance and/or operations of the school.</w:t>
      </w:r>
    </w:p>
    <w:p w:rsidR="00867A86" w:rsidP="00867A86" w:rsidRDefault="00867A86" w14:paraId="619F744F" w14:textId="77777777">
      <w:pPr>
        <w:rPr>
          <w:rFonts w:ascii="Calibri" w:hAnsi="Calibri"/>
          <w:color w:val="000000" w:themeColor="text1"/>
          <w:sz w:val="23"/>
          <w:szCs w:val="23"/>
        </w:rPr>
      </w:pPr>
    </w:p>
    <w:p w:rsidR="00F56FAE" w:rsidP="00421FD9" w:rsidRDefault="00143AC5" w14:paraId="3D3DD8CF" w14:textId="77777777">
      <w:pPr>
        <w:jc w:val="both"/>
        <w:rPr>
          <w:rFonts w:ascii="Calibri" w:hAnsi="Calibri" w:cs="Calibri"/>
          <w:color w:val="000000" w:themeColor="text1"/>
          <w:sz w:val="23"/>
          <w:szCs w:val="23"/>
        </w:rPr>
      </w:pPr>
      <w:r>
        <w:rPr>
          <w:rFonts w:ascii="Calibri" w:hAnsi="Calibri" w:cs="Calibri"/>
          <w:color w:val="000000" w:themeColor="text1"/>
          <w:sz w:val="23"/>
          <w:szCs w:val="23"/>
          <w:u w:val="single"/>
        </w:rPr>
        <w:t>REQUIRED ATTACHMENT (all types)</w:t>
      </w:r>
      <w:r w:rsidRPr="00143AC5">
        <w:rPr>
          <w:rFonts w:ascii="Calibri" w:hAnsi="Calibri" w:cs="Calibri"/>
          <w:color w:val="000000" w:themeColor="text1"/>
          <w:sz w:val="23"/>
          <w:szCs w:val="23"/>
        </w:rPr>
        <w:t xml:space="preserve">: </w:t>
      </w:r>
    </w:p>
    <w:p w:rsidR="00F56FAE" w:rsidP="00421FD9" w:rsidRDefault="00143AC5" w14:paraId="08B35C70" w14:textId="090CE531">
      <w:pPr>
        <w:jc w:val="both"/>
        <w:rPr>
          <w:rFonts w:ascii="Calibri" w:hAnsi="Calibri"/>
          <w:color w:val="000000" w:themeColor="text1"/>
          <w:sz w:val="23"/>
          <w:szCs w:val="23"/>
        </w:rPr>
      </w:pPr>
      <w:r w:rsidRPr="00143AC5">
        <w:rPr>
          <w:rFonts w:ascii="Calibri" w:hAnsi="Calibri" w:cs="Calibri"/>
          <w:color w:val="000000" w:themeColor="text1"/>
          <w:sz w:val="23"/>
          <w:szCs w:val="23"/>
        </w:rPr>
        <w:t>Evidence of Community support</w:t>
      </w:r>
      <w:r w:rsidRPr="00421FD9" w:rsidR="00421FD9">
        <w:rPr>
          <w:rFonts w:ascii="Calibri" w:hAnsi="Calibri" w:cs="Calibri"/>
          <w:color w:val="000000" w:themeColor="text1"/>
          <w:sz w:val="23"/>
          <w:szCs w:val="23"/>
        </w:rPr>
        <w:t xml:space="preserve"> </w:t>
      </w:r>
      <w:r w:rsidRPr="00421FD9" w:rsidR="00421FD9">
        <w:rPr>
          <w:rFonts w:ascii="Calibri" w:hAnsi="Calibri" w:cs="Calibri"/>
          <w:color w:val="000000" w:themeColor="text1"/>
          <w:sz w:val="23"/>
          <w:szCs w:val="23"/>
          <w:u w:val="single"/>
        </w:rPr>
        <w:t>and</w:t>
      </w:r>
      <w:r w:rsidRPr="00BA4EAF" w:rsidR="00421FD9">
        <w:rPr>
          <w:rFonts w:ascii="Calibri" w:hAnsi="Calibri" w:cs="Calibri"/>
          <w:color w:val="000000" w:themeColor="text1"/>
          <w:sz w:val="23"/>
          <w:szCs w:val="23"/>
        </w:rPr>
        <w:t xml:space="preserve"> official written support by the town or city </w:t>
      </w:r>
      <w:r w:rsidR="00421FD9">
        <w:rPr>
          <w:rFonts w:ascii="Calibri" w:hAnsi="Calibri" w:cs="Calibri"/>
          <w:color w:val="000000" w:themeColor="text1"/>
          <w:sz w:val="23"/>
          <w:szCs w:val="23"/>
        </w:rPr>
        <w:t>Council</w:t>
      </w:r>
      <w:r w:rsidRPr="00BA4EAF" w:rsidR="00421FD9">
        <w:rPr>
          <w:rFonts w:ascii="Calibri" w:hAnsi="Calibri" w:cs="Calibri"/>
          <w:color w:val="000000" w:themeColor="text1"/>
          <w:sz w:val="23"/>
          <w:szCs w:val="23"/>
        </w:rPr>
        <w:t xml:space="preserve">s from sending districts (as </w:t>
      </w:r>
      <w:r w:rsidR="00421FD9">
        <w:rPr>
          <w:rFonts w:ascii="Calibri" w:hAnsi="Calibri" w:cs="Calibri"/>
          <w:color w:val="000000" w:themeColor="text1"/>
          <w:sz w:val="23"/>
          <w:szCs w:val="23"/>
        </w:rPr>
        <w:t>required</w:t>
      </w:r>
      <w:r w:rsidRPr="00BA4EAF" w:rsidR="00421FD9">
        <w:rPr>
          <w:rFonts w:ascii="Calibri" w:hAnsi="Calibri" w:cs="Calibri"/>
          <w:color w:val="000000" w:themeColor="text1"/>
          <w:sz w:val="23"/>
          <w:szCs w:val="23"/>
        </w:rPr>
        <w:t xml:space="preserve"> by RIGL</w:t>
      </w:r>
      <w:r w:rsidRPr="00BA4EAF" w:rsidR="00421FD9">
        <w:rPr>
          <w:rFonts w:ascii="Calibri" w:hAnsi="Calibri"/>
          <w:color w:val="000000" w:themeColor="text1"/>
          <w:sz w:val="23"/>
          <w:szCs w:val="23"/>
        </w:rPr>
        <w:t xml:space="preserve"> § 16‐77‐5.1.c).</w:t>
      </w:r>
      <w:r w:rsidR="00F56FAE">
        <w:rPr>
          <w:rFonts w:ascii="Calibri" w:hAnsi="Calibri"/>
          <w:color w:val="000000" w:themeColor="text1"/>
          <w:sz w:val="23"/>
          <w:szCs w:val="23"/>
        </w:rPr>
        <w:t xml:space="preserve"> See Appendix </w:t>
      </w:r>
      <w:r w:rsidR="00202DA6">
        <w:rPr>
          <w:rFonts w:ascii="Calibri" w:hAnsi="Calibri"/>
          <w:color w:val="000000" w:themeColor="text1"/>
          <w:sz w:val="23"/>
          <w:szCs w:val="23"/>
        </w:rPr>
        <w:t>C</w:t>
      </w:r>
      <w:r w:rsidR="00F56FAE">
        <w:rPr>
          <w:rFonts w:ascii="Calibri" w:hAnsi="Calibri"/>
          <w:color w:val="000000" w:themeColor="text1"/>
          <w:sz w:val="23"/>
          <w:szCs w:val="23"/>
        </w:rPr>
        <w:t>., for requirement details</w:t>
      </w:r>
      <w:r w:rsidR="00650D87">
        <w:rPr>
          <w:rFonts w:ascii="Calibri" w:hAnsi="Calibri"/>
          <w:color w:val="000000" w:themeColor="text1"/>
          <w:sz w:val="23"/>
          <w:szCs w:val="23"/>
        </w:rPr>
        <w:t xml:space="preserve"> for proposed District, Independent and Mayoral charters</w:t>
      </w:r>
      <w:r w:rsidR="00F56FAE">
        <w:rPr>
          <w:rFonts w:ascii="Calibri" w:hAnsi="Calibri"/>
          <w:color w:val="000000" w:themeColor="text1"/>
          <w:sz w:val="23"/>
          <w:szCs w:val="23"/>
        </w:rPr>
        <w:t xml:space="preserve">. </w:t>
      </w:r>
    </w:p>
    <w:p w:rsidRPr="00554D8D" w:rsidR="00143AC5" w:rsidP="00421FD9" w:rsidRDefault="00421FD9" w14:paraId="63EDE2FE" w14:textId="77777777">
      <w:pPr>
        <w:jc w:val="both"/>
        <w:rPr>
          <w:rFonts w:ascii="Calibri" w:hAnsi="Calibri"/>
          <w:color w:val="000000" w:themeColor="text1"/>
          <w:sz w:val="23"/>
          <w:szCs w:val="23"/>
        </w:rPr>
      </w:pPr>
      <w:r>
        <w:rPr>
          <w:rFonts w:ascii="Calibri" w:hAnsi="Calibri"/>
          <w:color w:val="000000" w:themeColor="text1"/>
          <w:sz w:val="23"/>
          <w:szCs w:val="23"/>
        </w:rPr>
        <w:t xml:space="preserve">If official written support is not available, per 16-77-5.1 </w:t>
      </w:r>
      <w:r w:rsidR="004079BE">
        <w:rPr>
          <w:rFonts w:ascii="Calibri" w:hAnsi="Calibri"/>
          <w:color w:val="000000" w:themeColor="text1"/>
          <w:sz w:val="23"/>
          <w:szCs w:val="23"/>
        </w:rPr>
        <w:t>(f), a</w:t>
      </w:r>
      <w:r w:rsidRPr="00421FD9">
        <w:rPr>
          <w:rFonts w:ascii="Calibri" w:hAnsi="Calibri"/>
          <w:color w:val="000000" w:themeColor="text1"/>
          <w:sz w:val="23"/>
          <w:szCs w:val="23"/>
        </w:rPr>
        <w:t xml:space="preserve"> proposed charter, or amendment to a charter for expansion, may proceed through the approval process by removing districts that hav</w:t>
      </w:r>
      <w:r>
        <w:rPr>
          <w:rFonts w:ascii="Calibri" w:hAnsi="Calibri"/>
          <w:color w:val="000000" w:themeColor="text1"/>
          <w:sz w:val="23"/>
          <w:szCs w:val="23"/>
        </w:rPr>
        <w:t>e not provided written support</w:t>
      </w:r>
      <w:r w:rsidRPr="00421FD9">
        <w:rPr>
          <w:rFonts w:ascii="Calibri" w:hAnsi="Calibri"/>
          <w:color w:val="000000" w:themeColor="text1"/>
          <w:sz w:val="23"/>
          <w:szCs w:val="23"/>
        </w:rPr>
        <w:t xml:space="preserve"> from the catchment area and may be approved with the remaining districts in the catchment area, provided that the application satisfies the requirements of regulations and law.</w:t>
      </w:r>
    </w:p>
    <w:p w:rsidRPr="00554D8D" w:rsidR="00867A86" w:rsidP="00867A86" w:rsidRDefault="00867A86" w14:paraId="382A0DDB" w14:textId="77777777">
      <w:pPr>
        <w:rPr>
          <w:rFonts w:ascii="Calibri" w:hAnsi="Calibri"/>
          <w:color w:val="000000" w:themeColor="text1"/>
          <w:sz w:val="23"/>
          <w:szCs w:val="23"/>
        </w:rPr>
      </w:pPr>
    </w:p>
    <w:p w:rsidRPr="00554D8D" w:rsidR="00867A86" w:rsidP="00867A86" w:rsidRDefault="00867A86" w14:paraId="40624D65" w14:textId="77777777">
      <w:pPr>
        <w:rPr>
          <w:rFonts w:ascii="Calibri" w:hAnsi="Calibri"/>
          <w:color w:val="000000" w:themeColor="text1"/>
          <w:sz w:val="23"/>
          <w:szCs w:val="23"/>
        </w:rPr>
      </w:pPr>
    </w:p>
    <w:p w:rsidRPr="00554D8D" w:rsidR="00867A86" w:rsidP="00867A86" w:rsidRDefault="00867A86" w14:paraId="163FF66F" w14:textId="77777777">
      <w:pPr>
        <w:rPr>
          <w:rFonts w:ascii="Calibri" w:hAnsi="Calibri"/>
          <w:color w:val="000000" w:themeColor="text1"/>
          <w:sz w:val="23"/>
          <w:szCs w:val="23"/>
        </w:rPr>
      </w:pPr>
    </w:p>
    <w:p w:rsidRPr="00554D8D" w:rsidR="00867A86" w:rsidP="00867A86" w:rsidRDefault="00867A86" w14:paraId="2EDDB287" w14:textId="77777777">
      <w:pPr>
        <w:rPr>
          <w:rFonts w:ascii="Calibri" w:hAnsi="Calibri"/>
          <w:color w:val="000000" w:themeColor="text1"/>
          <w:sz w:val="23"/>
          <w:szCs w:val="23"/>
        </w:rPr>
      </w:pPr>
    </w:p>
    <w:p w:rsidR="00867A86" w:rsidP="00867A86" w:rsidRDefault="00867A86" w14:paraId="0A16B359" w14:textId="77777777">
      <w:pPr>
        <w:rPr>
          <w:rFonts w:ascii="Calibri" w:hAnsi="Calibri"/>
          <w:color w:val="000000" w:themeColor="text1"/>
          <w:sz w:val="23"/>
          <w:szCs w:val="23"/>
        </w:rPr>
      </w:pPr>
    </w:p>
    <w:p w:rsidR="007724A7" w:rsidP="00867A86" w:rsidRDefault="007724A7" w14:paraId="23EB09B1" w14:textId="77777777">
      <w:pPr>
        <w:rPr>
          <w:rFonts w:ascii="Calibri" w:hAnsi="Calibri"/>
          <w:color w:val="000000" w:themeColor="text1"/>
          <w:sz w:val="23"/>
          <w:szCs w:val="23"/>
        </w:rPr>
      </w:pPr>
    </w:p>
    <w:p w:rsidRPr="00554D8D" w:rsidR="007724A7" w:rsidP="00867A86" w:rsidRDefault="007724A7" w14:paraId="0ADF9329" w14:textId="77777777">
      <w:pPr>
        <w:rPr>
          <w:rFonts w:ascii="Calibri" w:hAnsi="Calibri"/>
          <w:color w:val="000000" w:themeColor="text1"/>
          <w:sz w:val="23"/>
          <w:szCs w:val="23"/>
        </w:rPr>
      </w:pPr>
    </w:p>
    <w:p w:rsidRPr="00554D8D" w:rsidR="00867A86" w:rsidP="00867A86" w:rsidRDefault="00867A86" w14:paraId="3E1D46CA" w14:textId="77777777">
      <w:pPr>
        <w:rPr>
          <w:rFonts w:ascii="Calibri" w:hAnsi="Calibri"/>
          <w:color w:val="000000" w:themeColor="text1"/>
          <w:sz w:val="23"/>
          <w:szCs w:val="23"/>
        </w:rPr>
      </w:pPr>
    </w:p>
    <w:p w:rsidR="00867A86" w:rsidP="00867A86" w:rsidRDefault="00867A86" w14:paraId="04318462" w14:textId="6C5AA0B8">
      <w:pPr>
        <w:rPr>
          <w:rFonts w:ascii="Calibri" w:hAnsi="Calibri"/>
          <w:color w:val="000000" w:themeColor="text1"/>
          <w:sz w:val="23"/>
          <w:szCs w:val="23"/>
        </w:rPr>
      </w:pPr>
    </w:p>
    <w:p w:rsidR="006E3D9D" w:rsidP="00867A86" w:rsidRDefault="006E3D9D" w14:paraId="6BD498F8" w14:textId="13E16598">
      <w:pPr>
        <w:rPr>
          <w:rFonts w:ascii="Calibri" w:hAnsi="Calibri"/>
          <w:color w:val="000000" w:themeColor="text1"/>
          <w:sz w:val="23"/>
          <w:szCs w:val="23"/>
        </w:rPr>
      </w:pPr>
    </w:p>
    <w:p w:rsidR="006E3D9D" w:rsidP="00867A86" w:rsidRDefault="006E3D9D" w14:paraId="49034000" w14:textId="5E5790F5">
      <w:pPr>
        <w:rPr>
          <w:rFonts w:ascii="Calibri" w:hAnsi="Calibri"/>
          <w:color w:val="000000" w:themeColor="text1"/>
          <w:sz w:val="23"/>
          <w:szCs w:val="23"/>
        </w:rPr>
      </w:pPr>
    </w:p>
    <w:p w:rsidRPr="00554D8D" w:rsidR="006E3D9D" w:rsidP="00867A86" w:rsidRDefault="006E3D9D" w14:paraId="6060EF61" w14:textId="77777777">
      <w:pPr>
        <w:rPr>
          <w:rFonts w:ascii="Calibri" w:hAnsi="Calibri"/>
          <w:color w:val="000000" w:themeColor="text1"/>
          <w:sz w:val="23"/>
          <w:szCs w:val="23"/>
        </w:rPr>
      </w:pPr>
    </w:p>
    <w:p w:rsidRPr="00554D8D" w:rsidR="00867A86" w:rsidP="00867A86" w:rsidRDefault="00867A86" w14:paraId="7AB064A3" w14:textId="77777777">
      <w:pPr>
        <w:rPr>
          <w:rFonts w:ascii="Calibri" w:hAnsi="Calibri"/>
          <w:color w:val="000000" w:themeColor="text1"/>
          <w:sz w:val="23"/>
          <w:szCs w:val="23"/>
        </w:rPr>
      </w:pPr>
    </w:p>
    <w:p w:rsidR="00867A86" w:rsidP="00867A86" w:rsidRDefault="00867A86" w14:paraId="5C11B487" w14:textId="77777777">
      <w:pPr>
        <w:rPr>
          <w:rFonts w:ascii="Calibri" w:hAnsi="Calibri"/>
          <w:color w:val="000000" w:themeColor="text1"/>
        </w:rPr>
      </w:pPr>
    </w:p>
    <w:p w:rsidRPr="00421FD9" w:rsidR="00867A86" w:rsidP="00A45DAD" w:rsidRDefault="00867A86" w14:paraId="2E478DDD" w14:textId="77777777">
      <w:pPr>
        <w:pStyle w:val="Title"/>
        <w:numPr>
          <w:ilvl w:val="0"/>
          <w:numId w:val="70"/>
        </w:numPr>
        <w:tabs>
          <w:tab w:val="left" w:pos="-270"/>
          <w:tab w:val="left" w:pos="90"/>
        </w:tabs>
        <w:spacing w:after="0"/>
        <w:ind w:hanging="1350"/>
        <w:outlineLvl w:val="0"/>
        <w:rPr>
          <w:rFonts w:ascii="Calibri" w:hAnsi="Calibri"/>
          <w:color w:val="000000" w:themeColor="text1"/>
          <w:sz w:val="44"/>
          <w:szCs w:val="44"/>
        </w:rPr>
      </w:pPr>
      <w:bookmarkStart w:name="_Toc30531506" w:id="119"/>
      <w:bookmarkStart w:name="_Toc30531658" w:id="120"/>
      <w:r w:rsidRPr="00421FD9">
        <w:rPr>
          <w:rFonts w:ascii="Calibri" w:hAnsi="Calibri"/>
          <w:color w:val="000000" w:themeColor="text1"/>
          <w:sz w:val="44"/>
          <w:szCs w:val="44"/>
        </w:rPr>
        <w:t>Educational Program</w:t>
      </w:r>
      <w:r w:rsidRPr="00421FD9" w:rsidR="00CC7EAD">
        <w:rPr>
          <w:rFonts w:ascii="Calibri" w:hAnsi="Calibri"/>
          <w:color w:val="000000" w:themeColor="text1"/>
          <w:sz w:val="44"/>
          <w:szCs w:val="44"/>
        </w:rPr>
        <w:t xml:space="preserve"> (New Charter Proposals)</w:t>
      </w:r>
      <w:bookmarkEnd w:id="119"/>
      <w:bookmarkEnd w:id="120"/>
      <w:r w:rsidRPr="00421FD9" w:rsidR="00476CBA">
        <w:rPr>
          <w:rFonts w:ascii="Calibri" w:hAnsi="Calibri"/>
          <w:color w:val="000000" w:themeColor="text1"/>
          <w:sz w:val="44"/>
          <w:szCs w:val="44"/>
        </w:rPr>
        <w:t xml:space="preserve"> </w:t>
      </w:r>
      <w:r w:rsidRPr="00421FD9">
        <w:rPr>
          <w:rFonts w:ascii="Calibri" w:hAnsi="Calibri"/>
          <w:color w:val="000000" w:themeColor="text1"/>
          <w:sz w:val="44"/>
          <w:szCs w:val="44"/>
        </w:rPr>
        <w:t xml:space="preserve">  </w:t>
      </w:r>
    </w:p>
    <w:p w:rsidR="007058BD" w:rsidP="00393CA2" w:rsidRDefault="008622F2" w14:paraId="0A1A2391" w14:textId="37D913AC">
      <w:pPr>
        <w:pStyle w:val="Default"/>
        <w:spacing w:after="120"/>
        <w:ind w:left="-270"/>
        <w:jc w:val="both"/>
        <w:rPr>
          <w:rFonts w:ascii="Calibri" w:hAnsi="Calibri" w:cs="Calibri"/>
          <w:color w:val="000000" w:themeColor="text1"/>
          <w:sz w:val="23"/>
          <w:szCs w:val="23"/>
        </w:rPr>
      </w:pPr>
      <w:r w:rsidRPr="008622F2">
        <w:rPr>
          <w:rFonts w:ascii="Calibri" w:hAnsi="Calibri" w:cs="Calibri"/>
          <w:noProof/>
          <w:color w:val="000000" w:themeColor="text1"/>
          <w:sz w:val="23"/>
          <w:szCs w:val="23"/>
        </w:rPr>
        <mc:AlternateContent>
          <mc:Choice Requires="wps">
            <w:drawing>
              <wp:anchor distT="0" distB="0" distL="114300" distR="114300" simplePos="0" relativeHeight="251658247" behindDoc="0" locked="0" layoutInCell="1" allowOverlap="1" wp14:anchorId="7E046A4C" wp14:editId="0A6EEAE9">
                <wp:simplePos x="0" y="0"/>
                <wp:positionH relativeFrom="margin">
                  <wp:posOffset>-190500</wp:posOffset>
                </wp:positionH>
                <wp:positionV relativeFrom="paragraph">
                  <wp:posOffset>99695</wp:posOffset>
                </wp:positionV>
                <wp:extent cx="6115865" cy="267335"/>
                <wp:effectExtent l="0" t="0" r="18415" b="18415"/>
                <wp:wrapNone/>
                <wp:docPr id="18" name="TextBox 4"/>
                <wp:cNvGraphicFramePr/>
                <a:graphic xmlns:a="http://schemas.openxmlformats.org/drawingml/2006/main">
                  <a:graphicData uri="http://schemas.microsoft.com/office/word/2010/wordprocessingShape">
                    <wps:wsp>
                      <wps:cNvSpPr txBox="1"/>
                      <wps:spPr>
                        <a:xfrm>
                          <a:off x="0" y="0"/>
                          <a:ext cx="6115865" cy="267335"/>
                        </a:xfrm>
                        <a:prstGeom prst="rect">
                          <a:avLst/>
                        </a:prstGeom>
                        <a:solidFill>
                          <a:sysClr val="window" lastClr="FFFFFF">
                            <a:lumMod val="95000"/>
                          </a:sysClr>
                        </a:solidFill>
                        <a:ln w="12700">
                          <a:solidFill>
                            <a:sysClr val="windowText" lastClr="000000"/>
                          </a:solidFill>
                        </a:ln>
                      </wps:spPr>
                      <wps:txbx>
                        <w:txbxContent>
                          <w:p w:rsidR="00F14793" w:rsidP="008622F2" w:rsidRDefault="00F14793" w14:paraId="3743B12B"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81">
                              <w:r w:rsidRPr="00295E7A">
                                <w:rPr>
                                  <w:rStyle w:val="Hyperlink"/>
                                  <w:rFonts w:asciiTheme="minorHAnsi" w:hAnsiTheme="minorHAnsi"/>
                                  <w:sz w:val="22"/>
                                  <w:szCs w:val="22"/>
                                </w:rPr>
                                <w:t>Charter School Regulations (200-RICR-20-05-2), Section 2.2.2</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2512731">
              <v:shape id="_x0000_s1033" style="position:absolute;left:0;text-align:left;margin-left:-15pt;margin-top:7.85pt;width:481.55pt;height:21.0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" w14:anchorId="7E046A4C">
                <v:textbox>
                  <w:txbxContent>
                    <w:p w:rsidR="00F14793" w:rsidP="008622F2" w:rsidRDefault="00F14793" w14:paraId="01FA8F8F" w14:textId="77777777">
                      <w:pPr>
                        <w:pStyle w:val="NormalWeb"/>
                        <w:spacing w:before="0" w:beforeAutospacing="0" w:after="0" w:afterAutospacing="0"/>
                        <w:jc w:val="center"/>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82">
                        <w:r w:rsidRPr="00295E7A">
                          <w:rPr>
                            <w:rStyle w:val="Hyperlink"/>
                            <w:rFonts w:asciiTheme="minorHAnsi" w:hAnsiTheme="minorHAnsi"/>
                            <w:sz w:val="22"/>
                            <w:szCs w:val="22"/>
                          </w:rPr>
                          <w:t>Charter School Regulations (200-RICR-20-05-2), Section 2.2.2</w:t>
                        </w:r>
                      </w:hyperlink>
                    </w:p>
                  </w:txbxContent>
                </v:textbox>
                <w10:wrap anchorx="margin"/>
              </v:shape>
            </w:pict>
          </mc:Fallback>
        </mc:AlternateContent>
      </w:r>
    </w:p>
    <w:p w:rsidRPr="007058BD" w:rsidR="008622F2" w:rsidP="00393CA2" w:rsidRDefault="008622F2" w14:paraId="27D321B5" w14:textId="77777777">
      <w:pPr>
        <w:pStyle w:val="Default"/>
        <w:spacing w:after="120"/>
        <w:ind w:left="-270"/>
        <w:jc w:val="both"/>
        <w:rPr>
          <w:rFonts w:ascii="Calibri" w:hAnsi="Calibri" w:cs="Calibri"/>
          <w:color w:val="000000" w:themeColor="text1"/>
          <w:sz w:val="23"/>
          <w:szCs w:val="23"/>
        </w:rPr>
      </w:pPr>
    </w:p>
    <w:p w:rsidRPr="004C3748" w:rsidR="004C3748" w:rsidP="00393CA2" w:rsidRDefault="004C3748" w14:paraId="69C0E0C9" w14:textId="77777777">
      <w:pPr>
        <w:pStyle w:val="Default"/>
        <w:spacing w:after="120"/>
        <w:ind w:left="-270"/>
        <w:jc w:val="both"/>
        <w:rPr>
          <w:rFonts w:ascii="Calibri" w:hAnsi="Calibri" w:cs="Calibri"/>
          <w:i/>
          <w:color w:val="000000" w:themeColor="text1"/>
          <w:sz w:val="23"/>
          <w:szCs w:val="23"/>
        </w:rPr>
      </w:pPr>
      <w:r>
        <w:rPr>
          <w:rFonts w:ascii="Calibri" w:hAnsi="Calibri" w:cs="Calibri"/>
          <w:i/>
          <w:color w:val="000000" w:themeColor="text1"/>
          <w:sz w:val="23"/>
          <w:szCs w:val="23"/>
        </w:rPr>
        <w:t>About this section:</w:t>
      </w:r>
    </w:p>
    <w:p w:rsidR="00867A86" w:rsidP="00393CA2" w:rsidRDefault="00867A86" w14:paraId="277C7C87" w14:textId="77777777">
      <w:pPr>
        <w:widowControl w:val="0"/>
        <w:autoSpaceDE w:val="0"/>
        <w:autoSpaceDN w:val="0"/>
        <w:adjustRightInd w:val="0"/>
        <w:spacing w:after="120" w:line="240" w:lineRule="auto"/>
        <w:ind w:left="-27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A clear and focused vision for an educational program is crucial to the success of a charter school proposal. Responses to the following prompts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inspire confidence and describe how your educational program will serve the needs of all students. </w:t>
      </w:r>
      <w:r w:rsidR="00CC7EAD">
        <w:rPr>
          <w:rFonts w:ascii="Calibri" w:hAnsi="Calibri" w:cs="Calibri"/>
          <w:color w:val="000000" w:themeColor="text1"/>
          <w:sz w:val="23"/>
          <w:szCs w:val="23"/>
        </w:rPr>
        <w:t xml:space="preserve"> RIDE recognizes that the educational program submitted for a new charter proposal will substantially differ from existing charters with a track record of academic performance. This section pertains specifically</w:t>
      </w:r>
      <w:r w:rsidR="00421FD9">
        <w:rPr>
          <w:rFonts w:ascii="Calibri" w:hAnsi="Calibri" w:cs="Calibri"/>
          <w:color w:val="000000" w:themeColor="text1"/>
          <w:sz w:val="23"/>
          <w:szCs w:val="23"/>
        </w:rPr>
        <w:t xml:space="preserve"> to new charter proposals. F</w:t>
      </w:r>
      <w:r w:rsidR="00CC7EAD">
        <w:rPr>
          <w:rFonts w:ascii="Calibri" w:hAnsi="Calibri" w:cs="Calibri"/>
          <w:color w:val="000000" w:themeColor="text1"/>
          <w:sz w:val="23"/>
          <w:szCs w:val="23"/>
        </w:rPr>
        <w:t>ollowing section</w:t>
      </w:r>
      <w:r w:rsidR="00421FD9">
        <w:rPr>
          <w:rFonts w:ascii="Calibri" w:hAnsi="Calibri" w:cs="Calibri"/>
          <w:color w:val="000000" w:themeColor="text1"/>
          <w:sz w:val="23"/>
          <w:szCs w:val="23"/>
        </w:rPr>
        <w:t>s</w:t>
      </w:r>
      <w:r w:rsidR="00CC7EAD">
        <w:rPr>
          <w:rFonts w:ascii="Calibri" w:hAnsi="Calibri" w:cs="Calibri"/>
          <w:color w:val="000000" w:themeColor="text1"/>
          <w:sz w:val="23"/>
          <w:szCs w:val="23"/>
        </w:rPr>
        <w:t xml:space="preserve"> will apply specifically to expansion proposals.</w:t>
      </w:r>
    </w:p>
    <w:p w:rsidR="00476CBA" w:rsidP="00B00D55" w:rsidRDefault="00476CBA" w14:paraId="6DC20408" w14:textId="77777777">
      <w:pPr>
        <w:widowControl w:val="0"/>
        <w:autoSpaceDE w:val="0"/>
        <w:autoSpaceDN w:val="0"/>
        <w:adjustRightInd w:val="0"/>
        <w:spacing w:after="0" w:line="240" w:lineRule="auto"/>
        <w:ind w:left="-274"/>
        <w:jc w:val="both"/>
        <w:rPr>
          <w:rFonts w:ascii="Calibri" w:hAnsi="Calibri" w:cs="Calibri"/>
          <w:color w:val="000000" w:themeColor="text1"/>
          <w:sz w:val="23"/>
          <w:szCs w:val="23"/>
        </w:rPr>
      </w:pPr>
    </w:p>
    <w:p w:rsidRPr="00D660BF" w:rsidR="00742761" w:rsidP="00393CA2" w:rsidRDefault="00476CBA" w14:paraId="4721A190" w14:textId="77777777">
      <w:pPr>
        <w:tabs>
          <w:tab w:val="left" w:pos="2160"/>
        </w:tabs>
        <w:spacing w:after="120" w:line="240" w:lineRule="auto"/>
        <w:ind w:left="-274"/>
        <w:jc w:val="both"/>
        <w:rPr>
          <w:rFonts w:ascii="Calibri" w:hAnsi="Calibri" w:cs="Times New Roman"/>
          <w:b/>
          <w:bCs/>
          <w:smallCaps/>
          <w:color w:val="000000" w:themeColor="text1"/>
          <w:spacing w:val="5"/>
          <w:sz w:val="24"/>
          <w:szCs w:val="24"/>
          <w:u w:val="single"/>
        </w:rPr>
      </w:pPr>
      <w:r w:rsidRPr="00D660BF">
        <w:rPr>
          <w:rFonts w:ascii="Calibri" w:hAnsi="Calibri"/>
          <w:b/>
          <w:bCs/>
          <w:smallCaps/>
          <w:color w:val="000000" w:themeColor="text1"/>
          <w:spacing w:val="5"/>
          <w:sz w:val="24"/>
          <w:szCs w:val="24"/>
          <w:u w:val="single"/>
        </w:rPr>
        <w:t xml:space="preserve">New Charter </w:t>
      </w:r>
      <w:r w:rsidRPr="00D660BF">
        <w:rPr>
          <w:rFonts w:ascii="Calibri" w:hAnsi="Calibri" w:cs="Times New Roman"/>
          <w:b/>
          <w:bCs/>
          <w:smallCaps/>
          <w:color w:val="000000" w:themeColor="text1"/>
          <w:spacing w:val="5"/>
          <w:sz w:val="24"/>
          <w:szCs w:val="24"/>
          <w:u w:val="single"/>
        </w:rPr>
        <w:t>Proposals</w:t>
      </w:r>
      <w:r w:rsidRPr="00D660BF" w:rsidR="004A1A04">
        <w:rPr>
          <w:rFonts w:ascii="Calibri" w:hAnsi="Calibri" w:cs="Times New Roman"/>
          <w:b/>
          <w:bCs/>
          <w:smallCaps/>
          <w:color w:val="000000" w:themeColor="text1"/>
          <w:spacing w:val="5"/>
          <w:sz w:val="24"/>
          <w:szCs w:val="24"/>
          <w:u w:val="single"/>
        </w:rPr>
        <w:t>:</w:t>
      </w:r>
    </w:p>
    <w:p w:rsidR="00256A7E" w:rsidP="00256A7E" w:rsidRDefault="007C7CBE" w14:paraId="703FF87C" w14:textId="21C1C816">
      <w:pPr>
        <w:tabs>
          <w:tab w:val="left" w:pos="2160"/>
        </w:tabs>
        <w:spacing w:after="120" w:line="240" w:lineRule="auto"/>
        <w:ind w:left="-274"/>
        <w:jc w:val="both"/>
        <w:rPr>
          <w:rFonts w:ascii="Calibri" w:hAnsi="Calibri" w:cs="Calibri"/>
          <w:color w:val="000000" w:themeColor="text1"/>
          <w:sz w:val="23"/>
          <w:szCs w:val="23"/>
        </w:rPr>
      </w:pPr>
      <w:r>
        <w:rPr>
          <w:rFonts w:ascii="Calibri" w:hAnsi="Calibri" w:cs="Arial"/>
          <w:i/>
          <w:color w:val="000000" w:themeColor="text1"/>
          <w:sz w:val="23"/>
          <w:szCs w:val="23"/>
        </w:rPr>
        <w:t>This section</w:t>
      </w:r>
      <w:r w:rsidRPr="004B58CE" w:rsidR="00742761">
        <w:rPr>
          <w:rFonts w:ascii="Calibri" w:hAnsi="Calibri" w:cs="Arial"/>
          <w:i/>
          <w:color w:val="000000" w:themeColor="text1"/>
          <w:sz w:val="23"/>
          <w:szCs w:val="23"/>
        </w:rPr>
        <w:t xml:space="preserve"> </w:t>
      </w:r>
      <w:r w:rsidR="00D3713F">
        <w:rPr>
          <w:rFonts w:ascii="Calibri" w:hAnsi="Calibri" w:cs="Arial"/>
          <w:i/>
          <w:color w:val="000000" w:themeColor="text1"/>
          <w:sz w:val="23"/>
          <w:szCs w:val="23"/>
        </w:rPr>
        <w:t>must</w:t>
      </w:r>
      <w:r w:rsidRPr="004B58CE" w:rsidR="00742761">
        <w:rPr>
          <w:rFonts w:ascii="Calibri" w:hAnsi="Calibri" w:cs="Arial"/>
          <w:i/>
          <w:color w:val="000000" w:themeColor="text1"/>
          <w:sz w:val="23"/>
          <w:szCs w:val="23"/>
        </w:rPr>
        <w:t xml:space="preserve"> include</w:t>
      </w:r>
      <w:r w:rsidR="00742761">
        <w:rPr>
          <w:rFonts w:ascii="Calibri" w:hAnsi="Calibri" w:cs="Calibri"/>
          <w:color w:val="000000" w:themeColor="text1"/>
          <w:sz w:val="23"/>
          <w:szCs w:val="23"/>
        </w:rPr>
        <w:t>:</w:t>
      </w:r>
      <w:bookmarkStart w:name="_Toc473877423" w:id="121"/>
      <w:bookmarkStart w:name="_Toc1124901" w:id="122"/>
    </w:p>
    <w:p w:rsidRPr="00256A7E" w:rsidR="00867A86" w:rsidP="00256A7E" w:rsidRDefault="00256A7E" w14:paraId="612CB1D1" w14:textId="77777777">
      <w:pPr>
        <w:pStyle w:val="Heading3"/>
        <w:spacing w:before="0" w:after="120" w:line="240" w:lineRule="auto"/>
        <w:ind w:left="-270"/>
        <w:rPr>
          <w:rFonts w:ascii="Calibri" w:hAnsi="Calibri" w:cs="Arial"/>
          <w:color w:val="000000" w:themeColor="text1"/>
          <w:sz w:val="23"/>
          <w:szCs w:val="23"/>
        </w:rPr>
      </w:pPr>
      <w:bookmarkStart w:name="_Toc30531317" w:id="123"/>
      <w:bookmarkStart w:name="_Toc30531507" w:id="124"/>
      <w:r>
        <w:rPr>
          <w:rFonts w:ascii="Calibri" w:hAnsi="Calibri" w:cs="Arial"/>
          <w:color w:val="000000" w:themeColor="text1"/>
          <w:sz w:val="23"/>
          <w:szCs w:val="23"/>
        </w:rPr>
        <w:t xml:space="preserve">7(A). </w:t>
      </w:r>
      <w:r w:rsidRPr="00554D8D" w:rsidR="00867A86">
        <w:rPr>
          <w:rFonts w:ascii="Calibri" w:hAnsi="Calibri" w:cs="Arial"/>
          <w:color w:val="000000" w:themeColor="text1"/>
          <w:sz w:val="23"/>
          <w:szCs w:val="23"/>
        </w:rPr>
        <w:t>Guiding Principles</w:t>
      </w:r>
      <w:bookmarkEnd w:id="121"/>
      <w:bookmarkEnd w:id="122"/>
      <w:bookmarkEnd w:id="123"/>
      <w:bookmarkEnd w:id="124"/>
      <w:r w:rsidRPr="00554D8D" w:rsidR="00867A86">
        <w:rPr>
          <w:rFonts w:ascii="Calibri" w:hAnsi="Calibri" w:cs="Arial"/>
          <w:color w:val="000000" w:themeColor="text1"/>
          <w:sz w:val="23"/>
          <w:szCs w:val="23"/>
        </w:rPr>
        <w:t xml:space="preserve"> </w:t>
      </w:r>
    </w:p>
    <w:p w:rsidRPr="00554D8D" w:rsidR="00867A86" w:rsidP="00393CA2" w:rsidRDefault="00867A86" w14:paraId="0AAE9A09" w14:textId="77777777">
      <w:pPr>
        <w:widowControl w:val="0"/>
        <w:autoSpaceDE w:val="0"/>
        <w:autoSpaceDN w:val="0"/>
        <w:adjustRightInd w:val="0"/>
        <w:spacing w:after="120" w:line="240" w:lineRule="auto"/>
        <w:ind w:left="-270"/>
        <w:jc w:val="both"/>
        <w:rPr>
          <w:rFonts w:ascii="Calibri" w:hAnsi="Calibri" w:cs="Times New Roman"/>
          <w:color w:val="000000" w:themeColor="text1"/>
          <w:sz w:val="23"/>
          <w:szCs w:val="23"/>
        </w:rPr>
      </w:pPr>
      <w:r w:rsidRPr="00554D8D">
        <w:rPr>
          <w:rFonts w:ascii="Calibri" w:hAnsi="Calibri" w:cs="Calibri"/>
          <w:color w:val="000000" w:themeColor="text1"/>
          <w:sz w:val="23"/>
          <w:szCs w:val="23"/>
        </w:rPr>
        <w:t xml:space="preserve">A charter school’s guiding principles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define a set of core beliefs and values that forms the basis for the</w:t>
      </w:r>
      <w:r w:rsidRPr="00554D8D">
        <w:rPr>
          <w:rFonts w:ascii="Calibri" w:hAnsi="Calibri" w:cs="Times New Roman"/>
          <w:color w:val="000000" w:themeColor="text1"/>
          <w:sz w:val="23"/>
          <w:szCs w:val="23"/>
        </w:rPr>
        <w:t xml:space="preserve"> </w:t>
      </w:r>
      <w:r w:rsidRPr="00554D8D">
        <w:rPr>
          <w:rFonts w:ascii="Calibri" w:hAnsi="Calibri" w:cs="Calibri"/>
          <w:color w:val="000000" w:themeColor="text1"/>
          <w:sz w:val="23"/>
          <w:szCs w:val="23"/>
        </w:rPr>
        <w:t>rest of the program, including the pedagogical approach, curriculum decisions, assessment practices, school</w:t>
      </w:r>
      <w:r w:rsidRPr="00554D8D">
        <w:rPr>
          <w:rFonts w:ascii="Calibri" w:hAnsi="Calibri" w:cs="Times New Roman"/>
          <w:color w:val="000000" w:themeColor="text1"/>
          <w:sz w:val="23"/>
          <w:szCs w:val="23"/>
        </w:rPr>
        <w:t xml:space="preserve"> </w:t>
      </w:r>
      <w:r w:rsidRPr="00554D8D">
        <w:rPr>
          <w:rFonts w:ascii="Calibri" w:hAnsi="Calibri" w:cs="Calibri"/>
          <w:color w:val="000000" w:themeColor="text1"/>
          <w:sz w:val="23"/>
          <w:szCs w:val="23"/>
        </w:rPr>
        <w:t xml:space="preserve">culture, and academic and organizational </w:t>
      </w:r>
      <w:proofErr w:type="gramStart"/>
      <w:r w:rsidRPr="00554D8D">
        <w:rPr>
          <w:rFonts w:ascii="Calibri" w:hAnsi="Calibri" w:cs="Calibri"/>
          <w:color w:val="000000" w:themeColor="text1"/>
          <w:sz w:val="23"/>
          <w:szCs w:val="23"/>
        </w:rPr>
        <w:t>goal-setting</w:t>
      </w:r>
      <w:proofErr w:type="gramEnd"/>
      <w:r w:rsidRPr="00554D8D">
        <w:rPr>
          <w:rFonts w:ascii="Calibri" w:hAnsi="Calibri" w:cs="Calibri"/>
          <w:color w:val="000000" w:themeColor="text1"/>
          <w:sz w:val="23"/>
          <w:szCs w:val="23"/>
        </w:rPr>
        <w:t xml:space="preserve">. The principles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be informed by research,</w:t>
      </w:r>
      <w:r w:rsidRPr="00554D8D">
        <w:rPr>
          <w:rFonts w:ascii="Calibri" w:hAnsi="Calibri" w:cs="Times New Roman"/>
          <w:color w:val="000000" w:themeColor="text1"/>
          <w:sz w:val="23"/>
          <w:szCs w:val="23"/>
        </w:rPr>
        <w:t xml:space="preserve"> </w:t>
      </w:r>
      <w:r w:rsidRPr="00554D8D">
        <w:rPr>
          <w:rFonts w:ascii="Calibri" w:hAnsi="Calibri" w:cs="Calibri"/>
          <w:color w:val="000000" w:themeColor="text1"/>
          <w:sz w:val="23"/>
          <w:szCs w:val="23"/>
        </w:rPr>
        <w:t>experience, and proven practice.</w:t>
      </w:r>
      <w:r w:rsidRPr="00554D8D">
        <w:rPr>
          <w:rFonts w:ascii="Calibri" w:hAnsi="Calibri" w:cs="Times New Roman"/>
          <w:color w:val="000000" w:themeColor="text1"/>
          <w:sz w:val="23"/>
          <w:szCs w:val="23"/>
        </w:rPr>
        <w:t xml:space="preserve"> </w:t>
      </w:r>
    </w:p>
    <w:p w:rsidRPr="00554D8D" w:rsidR="00867A86" w:rsidP="00937BD3" w:rsidRDefault="00867A86" w14:paraId="67580F74" w14:textId="77777777">
      <w:pPr>
        <w:pStyle w:val="ListParagraph"/>
        <w:widowControl w:val="0"/>
        <w:numPr>
          <w:ilvl w:val="0"/>
          <w:numId w:val="23"/>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554D8D">
        <w:rPr>
          <w:rFonts w:ascii="Calibri" w:hAnsi="Calibri" w:cs="Calibri"/>
          <w:color w:val="000000" w:themeColor="text1"/>
          <w:sz w:val="23"/>
          <w:szCs w:val="23"/>
        </w:rPr>
        <w:t xml:space="preserve">List the guiding principles of the charter school. </w:t>
      </w:r>
      <w:r w:rsidRPr="00554D8D">
        <w:rPr>
          <w:rFonts w:ascii="Calibri" w:hAnsi="Calibri" w:cs="Times New Roman"/>
          <w:color w:val="000000" w:themeColor="text1"/>
          <w:sz w:val="23"/>
          <w:szCs w:val="23"/>
        </w:rPr>
        <w:t xml:space="preserve"> </w:t>
      </w:r>
    </w:p>
    <w:p w:rsidRPr="00554D8D" w:rsidR="00867A86" w:rsidP="00937BD3" w:rsidRDefault="00867A86" w14:paraId="3855BA38" w14:textId="77777777">
      <w:pPr>
        <w:pStyle w:val="ListParagraph"/>
        <w:widowControl w:val="0"/>
        <w:numPr>
          <w:ilvl w:val="0"/>
          <w:numId w:val="23"/>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554D8D">
        <w:rPr>
          <w:rFonts w:ascii="Calibri" w:hAnsi="Calibri" w:cs="Calibri"/>
          <w:color w:val="000000" w:themeColor="text1"/>
          <w:sz w:val="23"/>
          <w:szCs w:val="23"/>
        </w:rPr>
        <w:t xml:space="preserve">Define or clearly explain each of the guiding principles. </w:t>
      </w:r>
      <w:r w:rsidRPr="00554D8D">
        <w:rPr>
          <w:rFonts w:ascii="Calibri" w:hAnsi="Calibri" w:cs="Times New Roman"/>
          <w:color w:val="000000" w:themeColor="text1"/>
          <w:sz w:val="23"/>
          <w:szCs w:val="23"/>
        </w:rPr>
        <w:t xml:space="preserve"> </w:t>
      </w:r>
      <w:r w:rsidRPr="00554D8D">
        <w:rPr>
          <w:rFonts w:ascii="Calibri" w:hAnsi="Calibri" w:cs="Calibri"/>
          <w:color w:val="000000" w:themeColor="text1"/>
          <w:sz w:val="23"/>
          <w:szCs w:val="23"/>
        </w:rPr>
        <w:t xml:space="preserve">Discuss the research and experiences that have informed the formation of these guiding principles. </w:t>
      </w:r>
      <w:r w:rsidRPr="00554D8D">
        <w:rPr>
          <w:rFonts w:ascii="Calibri" w:hAnsi="Calibri" w:cs="Times New Roman"/>
          <w:color w:val="000000" w:themeColor="text1"/>
          <w:sz w:val="23"/>
          <w:szCs w:val="23"/>
        </w:rPr>
        <w:t xml:space="preserve"> </w:t>
      </w:r>
    </w:p>
    <w:p w:rsidRPr="00554D8D" w:rsidR="00867A86" w:rsidP="00937BD3" w:rsidRDefault="00867A86" w14:paraId="4BD5D175" w14:textId="77777777">
      <w:pPr>
        <w:pStyle w:val="ListParagraph"/>
        <w:widowControl w:val="0"/>
        <w:numPr>
          <w:ilvl w:val="0"/>
          <w:numId w:val="23"/>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554D8D">
        <w:rPr>
          <w:rFonts w:ascii="Calibri" w:hAnsi="Calibri" w:cs="Calibri"/>
          <w:color w:val="000000" w:themeColor="text1"/>
          <w:sz w:val="23"/>
          <w:szCs w:val="23"/>
        </w:rPr>
        <w:t>Include examples of how each principle will translate into actions and decisions at your proposed school</w:t>
      </w:r>
      <w:r w:rsidRPr="00554D8D">
        <w:rPr>
          <w:rFonts w:ascii="Calibri" w:hAnsi="Calibri" w:cs="Calibri"/>
          <w:b/>
          <w:bCs/>
          <w:color w:val="000000" w:themeColor="text1"/>
          <w:sz w:val="23"/>
          <w:szCs w:val="23"/>
        </w:rPr>
        <w:t>.</w:t>
      </w:r>
      <w:r w:rsidRPr="00554D8D">
        <w:rPr>
          <w:rFonts w:ascii="Calibri" w:hAnsi="Calibri" w:cs="Calibri"/>
          <w:color w:val="000000" w:themeColor="text1"/>
          <w:sz w:val="23"/>
          <w:szCs w:val="23"/>
        </w:rPr>
        <w:t xml:space="preserve"> </w:t>
      </w:r>
      <w:r w:rsidRPr="00554D8D">
        <w:rPr>
          <w:rFonts w:ascii="Calibri" w:hAnsi="Calibri" w:cs="Times New Roman"/>
          <w:color w:val="000000" w:themeColor="text1"/>
          <w:sz w:val="23"/>
          <w:szCs w:val="23"/>
        </w:rPr>
        <w:t xml:space="preserve"> </w:t>
      </w:r>
    </w:p>
    <w:p w:rsidRPr="00554D8D" w:rsidR="00867A86" w:rsidP="00937BD3" w:rsidRDefault="00867A86" w14:paraId="64D14A8C" w14:textId="77777777">
      <w:pPr>
        <w:pStyle w:val="ListParagraph"/>
        <w:widowControl w:val="0"/>
        <w:numPr>
          <w:ilvl w:val="0"/>
          <w:numId w:val="23"/>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554D8D">
        <w:rPr>
          <w:rFonts w:ascii="Calibri" w:hAnsi="Calibri" w:cs="Calibri"/>
          <w:color w:val="000000" w:themeColor="text1"/>
          <w:sz w:val="23"/>
          <w:szCs w:val="23"/>
        </w:rPr>
        <w:t xml:space="preserve">Provide examples of role models–schools, programs, or individuals–who are succeeding using related principles under similar conditions. </w:t>
      </w:r>
      <w:r w:rsidRPr="00554D8D">
        <w:rPr>
          <w:rFonts w:ascii="Calibri" w:hAnsi="Calibri" w:cs="Times New Roman"/>
          <w:color w:val="000000" w:themeColor="text1"/>
          <w:sz w:val="23"/>
          <w:szCs w:val="23"/>
        </w:rPr>
        <w:t xml:space="preserve"> </w:t>
      </w:r>
    </w:p>
    <w:p w:rsidRPr="00554D8D" w:rsidR="00867A86" w:rsidP="00393CA2" w:rsidRDefault="00256A7E" w14:paraId="4C25BCEB" w14:textId="77777777">
      <w:pPr>
        <w:pStyle w:val="Heading3"/>
        <w:spacing w:before="0" w:after="120" w:line="240" w:lineRule="auto"/>
        <w:ind w:left="-270"/>
        <w:rPr>
          <w:rFonts w:ascii="Calibri" w:hAnsi="Calibri" w:cs="Arial"/>
          <w:color w:val="000000" w:themeColor="text1"/>
          <w:sz w:val="23"/>
          <w:szCs w:val="23"/>
        </w:rPr>
      </w:pPr>
      <w:bookmarkStart w:name="_Toc473877424" w:id="125"/>
      <w:bookmarkStart w:name="_Toc1124902" w:id="126"/>
      <w:bookmarkStart w:name="_Toc30531318" w:id="127"/>
      <w:bookmarkStart w:name="_Toc30531508" w:id="128"/>
      <w:r>
        <w:rPr>
          <w:rFonts w:ascii="Calibri" w:hAnsi="Calibri" w:cs="Arial"/>
          <w:color w:val="000000" w:themeColor="text1"/>
          <w:sz w:val="23"/>
          <w:szCs w:val="23"/>
        </w:rPr>
        <w:t xml:space="preserve">7(B). </w:t>
      </w:r>
      <w:r w:rsidRPr="00554D8D" w:rsidR="00867A86">
        <w:rPr>
          <w:rFonts w:ascii="Calibri" w:hAnsi="Calibri" w:cs="Arial"/>
          <w:color w:val="000000" w:themeColor="text1"/>
          <w:sz w:val="23"/>
          <w:szCs w:val="23"/>
        </w:rPr>
        <w:t>Curriculum and Coursework</w:t>
      </w:r>
      <w:bookmarkEnd w:id="125"/>
      <w:bookmarkEnd w:id="126"/>
      <w:bookmarkEnd w:id="127"/>
      <w:bookmarkEnd w:id="128"/>
      <w:r w:rsidRPr="00554D8D" w:rsidR="00867A86">
        <w:rPr>
          <w:rFonts w:ascii="Calibri" w:hAnsi="Calibri" w:cs="Arial"/>
          <w:color w:val="000000" w:themeColor="text1"/>
          <w:sz w:val="23"/>
          <w:szCs w:val="23"/>
        </w:rPr>
        <w:t xml:space="preserve"> </w:t>
      </w:r>
    </w:p>
    <w:p w:rsidR="00867A86" w:rsidP="00393CA2" w:rsidRDefault="00867A86" w14:paraId="5ECD57F7" w14:textId="5FC59419">
      <w:pPr>
        <w:widowControl w:val="0"/>
        <w:autoSpaceDE w:val="0"/>
        <w:autoSpaceDN w:val="0"/>
        <w:adjustRightInd w:val="0"/>
        <w:spacing w:after="120" w:line="240" w:lineRule="auto"/>
        <w:ind w:left="-270"/>
        <w:jc w:val="both"/>
        <w:rPr>
          <w:rFonts w:ascii="Calibri" w:hAnsi="Calibri" w:cs="Times New Roman"/>
          <w:color w:val="000000" w:themeColor="text1"/>
          <w:sz w:val="23"/>
          <w:szCs w:val="23"/>
        </w:rPr>
      </w:pPr>
      <w:r w:rsidRPr="00554D8D">
        <w:rPr>
          <w:rFonts w:ascii="Calibri" w:hAnsi="Calibri" w:cs="Calibri"/>
          <w:color w:val="000000" w:themeColor="text1"/>
          <w:sz w:val="23"/>
          <w:szCs w:val="23"/>
        </w:rPr>
        <w:t>Rhode Island’s charter schools have the freedom to choose and/or develop curricula and courses of study that</w:t>
      </w:r>
      <w:r w:rsidRPr="00554D8D">
        <w:rPr>
          <w:rFonts w:ascii="Calibri" w:hAnsi="Calibri" w:cs="Times New Roman"/>
          <w:color w:val="000000" w:themeColor="text1"/>
          <w:sz w:val="23"/>
          <w:szCs w:val="23"/>
        </w:rPr>
        <w:t xml:space="preserve"> </w:t>
      </w:r>
      <w:r w:rsidRPr="00554D8D">
        <w:rPr>
          <w:rFonts w:ascii="Calibri" w:hAnsi="Calibri" w:cs="Calibri"/>
          <w:color w:val="000000" w:themeColor="text1"/>
          <w:sz w:val="23"/>
          <w:szCs w:val="23"/>
        </w:rPr>
        <w:t>best serve the diverse needs of the student population and reflect the mission of the school. In this section,</w:t>
      </w:r>
      <w:r w:rsidRPr="00554D8D">
        <w:rPr>
          <w:rFonts w:ascii="Calibri" w:hAnsi="Calibri" w:cs="Times New Roman"/>
          <w:color w:val="000000" w:themeColor="text1"/>
          <w:sz w:val="23"/>
          <w:szCs w:val="23"/>
        </w:rPr>
        <w:t xml:space="preserve"> </w:t>
      </w:r>
      <w:r w:rsidR="00FB5AC1">
        <w:rPr>
          <w:rFonts w:ascii="Calibri" w:hAnsi="Calibri" w:cs="Calibri"/>
          <w:color w:val="000000" w:themeColor="text1"/>
          <w:sz w:val="23"/>
          <w:szCs w:val="23"/>
        </w:rPr>
        <w:t>with the proposal must include</w:t>
      </w:r>
      <w:r w:rsidRPr="00554D8D">
        <w:rPr>
          <w:rFonts w:ascii="Calibri" w:hAnsi="Calibri" w:cs="Calibri"/>
          <w:color w:val="000000" w:themeColor="text1"/>
          <w:sz w:val="23"/>
          <w:szCs w:val="23"/>
        </w:rPr>
        <w:t xml:space="preserve"> a comprehensive sense of the breadth and depth of the program, including</w:t>
      </w:r>
      <w:r w:rsidRPr="00554D8D">
        <w:rPr>
          <w:rFonts w:ascii="Calibri" w:hAnsi="Calibri" w:cs="Times New Roman"/>
          <w:color w:val="000000" w:themeColor="text1"/>
          <w:sz w:val="23"/>
          <w:szCs w:val="23"/>
        </w:rPr>
        <w:t xml:space="preserve"> </w:t>
      </w:r>
      <w:r w:rsidRPr="00554D8D">
        <w:rPr>
          <w:rFonts w:ascii="Calibri" w:hAnsi="Calibri" w:cs="Calibri"/>
          <w:color w:val="000000" w:themeColor="text1"/>
          <w:sz w:val="23"/>
          <w:szCs w:val="23"/>
        </w:rPr>
        <w:t xml:space="preserve">how curriculum and coursework will align across grade levels. </w:t>
      </w:r>
      <w:bookmarkStart w:name="_Hlk62649314" w:id="129"/>
      <w:r w:rsidRPr="00554D8D">
        <w:rPr>
          <w:rFonts w:ascii="Calibri" w:hAnsi="Calibri" w:cs="Calibri"/>
          <w:color w:val="000000" w:themeColor="text1"/>
          <w:sz w:val="23"/>
          <w:szCs w:val="23"/>
        </w:rPr>
        <w:t>Regardless of whether the curriculum is</w:t>
      </w:r>
      <w:r w:rsidRPr="00554D8D">
        <w:rPr>
          <w:rFonts w:ascii="Calibri" w:hAnsi="Calibri" w:cs="Times New Roman"/>
          <w:color w:val="000000" w:themeColor="text1"/>
          <w:sz w:val="23"/>
          <w:szCs w:val="23"/>
        </w:rPr>
        <w:t xml:space="preserve"> </w:t>
      </w:r>
      <w:r w:rsidRPr="00554D8D">
        <w:rPr>
          <w:rFonts w:ascii="Calibri" w:hAnsi="Calibri" w:cs="Calibri"/>
          <w:color w:val="000000" w:themeColor="text1"/>
          <w:sz w:val="23"/>
          <w:szCs w:val="23"/>
        </w:rPr>
        <w:t xml:space="preserve">purchased, previously developed, or internally developed, it must be clear that it will be aligned with </w:t>
      </w:r>
      <w:hyperlink w:history="1" r:id="rId83">
        <w:r w:rsidRPr="00F91F62" w:rsidR="00F91F62">
          <w:rPr>
            <w:rStyle w:val="Hyperlink"/>
            <w:rFonts w:ascii="Calibri" w:hAnsi="Calibri" w:cs="Calibri"/>
            <w:sz w:val="23"/>
            <w:szCs w:val="23"/>
          </w:rPr>
          <w:t>Common Core Standards</w:t>
        </w:r>
      </w:hyperlink>
      <w:r w:rsidRPr="00554D8D">
        <w:rPr>
          <w:rFonts w:ascii="Calibri" w:hAnsi="Calibri" w:cs="Calibri"/>
          <w:color w:val="000000" w:themeColor="text1"/>
          <w:sz w:val="23"/>
          <w:szCs w:val="23"/>
        </w:rPr>
        <w:t xml:space="preserve"> and other standards adopted by the state of Rhode Island, such as the </w:t>
      </w:r>
      <w:hyperlink w:history="1" r:id="rId84">
        <w:r w:rsidRPr="00AB1FF8" w:rsidR="00AB1FF8">
          <w:rPr>
            <w:rStyle w:val="Hyperlink"/>
            <w:rFonts w:ascii="Calibri" w:hAnsi="Calibri" w:cs="Calibri"/>
            <w:sz w:val="23"/>
            <w:szCs w:val="23"/>
          </w:rPr>
          <w:t>Next Generation Science Standards</w:t>
        </w:r>
      </w:hyperlink>
      <w:r w:rsidRPr="00554D8D">
        <w:rPr>
          <w:rFonts w:ascii="Calibri" w:hAnsi="Calibri" w:cs="Calibri"/>
          <w:color w:val="000000" w:themeColor="text1"/>
          <w:sz w:val="23"/>
          <w:szCs w:val="23"/>
        </w:rPr>
        <w:t>.</w:t>
      </w:r>
      <w:r w:rsidRPr="00554D8D">
        <w:rPr>
          <w:rFonts w:ascii="Calibri" w:hAnsi="Calibri" w:cs="Times New Roman"/>
          <w:color w:val="000000" w:themeColor="text1"/>
          <w:sz w:val="23"/>
          <w:szCs w:val="23"/>
        </w:rPr>
        <w:t xml:space="preserve"> </w:t>
      </w:r>
      <w:bookmarkEnd w:id="129"/>
    </w:p>
    <w:p w:rsidRPr="00FB5AC1" w:rsidR="00FB5AC1" w:rsidP="00A45DAD" w:rsidRDefault="00421FD9" w14:paraId="081B3AFC" w14:textId="2A75CFB3">
      <w:pPr>
        <w:pStyle w:val="ListParagraph"/>
        <w:widowControl w:val="0"/>
        <w:numPr>
          <w:ilvl w:val="0"/>
          <w:numId w:val="26"/>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Pr>
          <w:rFonts w:ascii="Calibri" w:hAnsi="Calibri" w:cs="Arial"/>
          <w:color w:val="000000" w:themeColor="text1"/>
          <w:sz w:val="23"/>
          <w:szCs w:val="23"/>
        </w:rPr>
        <w:t>Include why, given the proposed mission of the school, this curriculum was selected.</w:t>
      </w:r>
      <w:r w:rsidRPr="00FB5AC1" w:rsidR="00FB5AC1">
        <w:rPr>
          <w:rFonts w:ascii="Calibri" w:hAnsi="Calibri" w:cs="Calibri"/>
          <w:color w:val="000000" w:themeColor="text1"/>
          <w:sz w:val="23"/>
          <w:szCs w:val="23"/>
        </w:rPr>
        <w:t xml:space="preserve"> </w:t>
      </w:r>
      <w:r w:rsidRPr="00554D8D" w:rsidR="00FB5AC1">
        <w:rPr>
          <w:rFonts w:ascii="Calibri" w:hAnsi="Calibri" w:cs="Calibri"/>
          <w:color w:val="000000" w:themeColor="text1"/>
          <w:sz w:val="23"/>
          <w:szCs w:val="23"/>
        </w:rPr>
        <w:t>Note which standards are guiding decisions around curriculum</w:t>
      </w:r>
      <w:r w:rsidR="00FB5AC1">
        <w:rPr>
          <w:rFonts w:ascii="Calibri" w:hAnsi="Calibri" w:cs="Calibri"/>
          <w:color w:val="000000" w:themeColor="text1"/>
          <w:sz w:val="23"/>
          <w:szCs w:val="23"/>
        </w:rPr>
        <w:t>.</w:t>
      </w:r>
    </w:p>
    <w:p w:rsidRPr="006E3D9D" w:rsidR="004B109F" w:rsidP="00A45DAD" w:rsidRDefault="00FB5AC1" w14:paraId="1CF3FAA0" w14:textId="76F90C8B">
      <w:pPr>
        <w:pStyle w:val="ListParagraph"/>
        <w:widowControl w:val="0"/>
        <w:numPr>
          <w:ilvl w:val="0"/>
          <w:numId w:val="26"/>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Pr>
          <w:rFonts w:ascii="Calibri" w:hAnsi="Calibri" w:cs="Arial"/>
          <w:color w:val="000000" w:themeColor="text1"/>
          <w:sz w:val="23"/>
          <w:szCs w:val="23"/>
        </w:rPr>
        <w:t>For core subjects (ELA, Math, Science) include Ed Reports ratings, if available, for chosen curriculum.</w:t>
      </w:r>
      <w:r>
        <w:rPr>
          <w:rFonts w:ascii="Calibri" w:hAnsi="Calibri" w:cs="Times New Roman"/>
          <w:color w:val="000000" w:themeColor="text1"/>
          <w:sz w:val="23"/>
          <w:szCs w:val="23"/>
        </w:rPr>
        <w:t xml:space="preserve"> If curriculum is not rated as “Meets Expectations” or not rated on Ed Reports, provide rationale, research, experiences, and/or best practices that support this curriculum choice. </w:t>
      </w:r>
    </w:p>
    <w:p w:rsidRPr="00554D8D" w:rsidR="004B109F" w:rsidP="00A45DAD" w:rsidRDefault="004B109F" w14:paraId="56E28658" w14:textId="6B7D885D">
      <w:pPr>
        <w:pStyle w:val="ListParagraph"/>
        <w:widowControl w:val="0"/>
        <w:numPr>
          <w:ilvl w:val="0"/>
          <w:numId w:val="26"/>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Pr>
          <w:rFonts w:ascii="Calibri" w:hAnsi="Calibri" w:cs="Calibri"/>
          <w:color w:val="000000" w:themeColor="text1"/>
          <w:sz w:val="23"/>
          <w:szCs w:val="23"/>
        </w:rPr>
        <w:t>P</w:t>
      </w:r>
      <w:r w:rsidRPr="00554D8D">
        <w:rPr>
          <w:rFonts w:ascii="Calibri" w:hAnsi="Calibri" w:cs="Calibri"/>
          <w:color w:val="000000" w:themeColor="text1"/>
          <w:sz w:val="23"/>
          <w:szCs w:val="23"/>
        </w:rPr>
        <w:t>rovide an assurance</w:t>
      </w:r>
      <w:r w:rsidR="00B51A23">
        <w:rPr>
          <w:rFonts w:ascii="Calibri" w:hAnsi="Calibri" w:cs="Calibri"/>
          <w:color w:val="000000" w:themeColor="text1"/>
          <w:sz w:val="23"/>
          <w:szCs w:val="23"/>
        </w:rPr>
        <w:t xml:space="preserve"> (Appendix A)</w:t>
      </w:r>
      <w:r w:rsidRPr="00554D8D">
        <w:rPr>
          <w:rFonts w:ascii="Calibri" w:hAnsi="Calibri" w:cs="Calibri"/>
          <w:color w:val="000000" w:themeColor="text1"/>
          <w:sz w:val="23"/>
          <w:szCs w:val="23"/>
        </w:rPr>
        <w:t xml:space="preserve"> that curriculum will align with appropriate standards.</w:t>
      </w:r>
      <w:r w:rsidRPr="00554D8D">
        <w:rPr>
          <w:rFonts w:ascii="Calibri" w:hAnsi="Calibri" w:cs="Times New Roman"/>
          <w:color w:val="000000" w:themeColor="text1"/>
          <w:sz w:val="23"/>
          <w:szCs w:val="23"/>
        </w:rPr>
        <w:t xml:space="preserve"> </w:t>
      </w:r>
    </w:p>
    <w:p w:rsidR="004B109F" w:rsidP="00A45DAD" w:rsidRDefault="004B109F" w14:paraId="4B48BCFA" w14:textId="77A4BD3C">
      <w:pPr>
        <w:pStyle w:val="ListParagraph"/>
        <w:widowControl w:val="0"/>
        <w:numPr>
          <w:ilvl w:val="0"/>
          <w:numId w:val="26"/>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554D8D">
        <w:rPr>
          <w:rFonts w:ascii="Calibri" w:hAnsi="Calibri" w:cs="Calibri"/>
          <w:color w:val="000000" w:themeColor="text1"/>
          <w:sz w:val="23"/>
          <w:szCs w:val="23"/>
        </w:rPr>
        <w:t>Describe how the school will manage the development, evaluation</w:t>
      </w:r>
      <w:r w:rsidR="00FB5AC1">
        <w:rPr>
          <w:rFonts w:ascii="Calibri" w:hAnsi="Calibri" w:cs="Calibri"/>
          <w:color w:val="000000" w:themeColor="text1"/>
          <w:sz w:val="23"/>
          <w:szCs w:val="23"/>
        </w:rPr>
        <w:t>,</w:t>
      </w:r>
      <w:r w:rsidRPr="00554D8D">
        <w:rPr>
          <w:rFonts w:ascii="Calibri" w:hAnsi="Calibri" w:cs="Calibri"/>
          <w:color w:val="000000" w:themeColor="text1"/>
          <w:sz w:val="23"/>
          <w:szCs w:val="23"/>
        </w:rPr>
        <w:t xml:space="preserve"> and refinement of curriculum over time. </w:t>
      </w:r>
      <w:r w:rsidRPr="00554D8D">
        <w:rPr>
          <w:rFonts w:ascii="Calibri" w:hAnsi="Calibri" w:cs="Times New Roman"/>
          <w:color w:val="000000" w:themeColor="text1"/>
          <w:sz w:val="23"/>
          <w:szCs w:val="23"/>
        </w:rPr>
        <w:t xml:space="preserve"> </w:t>
      </w:r>
    </w:p>
    <w:p w:rsidRPr="006E3D9D" w:rsidR="004B109F" w:rsidP="00A45DAD" w:rsidRDefault="004B109F" w14:paraId="644380DC" w14:textId="7DE15CA4">
      <w:pPr>
        <w:pStyle w:val="ListParagraph"/>
        <w:widowControl w:val="0"/>
        <w:numPr>
          <w:ilvl w:val="0"/>
          <w:numId w:val="26"/>
        </w:numPr>
        <w:tabs>
          <w:tab w:val="left" w:pos="360"/>
        </w:tabs>
        <w:autoSpaceDE w:val="0"/>
        <w:autoSpaceDN w:val="0"/>
        <w:adjustRightInd w:val="0"/>
        <w:spacing w:after="120" w:line="240" w:lineRule="auto"/>
        <w:contextualSpacing w:val="0"/>
        <w:jc w:val="both"/>
        <w:rPr>
          <w:rFonts w:ascii="Calibri" w:hAnsi="Calibri" w:cs="Arial"/>
          <w:color w:val="000000" w:themeColor="text1"/>
          <w:sz w:val="23"/>
          <w:szCs w:val="23"/>
        </w:rPr>
      </w:pPr>
      <w:r w:rsidRPr="00554D8D">
        <w:rPr>
          <w:rFonts w:ascii="Calibri" w:hAnsi="Calibri" w:cs="Calibri"/>
          <w:color w:val="000000" w:themeColor="text1"/>
          <w:sz w:val="23"/>
          <w:szCs w:val="23"/>
        </w:rPr>
        <w:t xml:space="preserve">If decisions have not yet been made in certain areas of the curriculum, please explain how decisions will be made </w:t>
      </w:r>
      <w:proofErr w:type="gramStart"/>
      <w:r w:rsidRPr="00554D8D">
        <w:rPr>
          <w:rFonts w:ascii="Calibri" w:hAnsi="Calibri" w:cs="Calibri"/>
          <w:color w:val="000000" w:themeColor="text1"/>
          <w:sz w:val="23"/>
          <w:szCs w:val="23"/>
        </w:rPr>
        <w:t>at a later date</w:t>
      </w:r>
      <w:proofErr w:type="gramEnd"/>
      <w:r w:rsidRPr="00554D8D">
        <w:rPr>
          <w:rFonts w:ascii="Calibri" w:hAnsi="Calibri" w:cs="Calibri"/>
          <w:color w:val="000000" w:themeColor="text1"/>
          <w:sz w:val="23"/>
          <w:szCs w:val="23"/>
        </w:rPr>
        <w:t>.</w:t>
      </w:r>
    </w:p>
    <w:p w:rsidR="004B109F" w:rsidP="00F56FAE" w:rsidRDefault="00D3713F" w14:paraId="7A9C50BB" w14:textId="21A1BCE5">
      <w:pPr>
        <w:widowControl w:val="0"/>
        <w:autoSpaceDE w:val="0"/>
        <w:autoSpaceDN w:val="0"/>
        <w:adjustRightInd w:val="0"/>
        <w:spacing w:after="120" w:line="240" w:lineRule="auto"/>
        <w:ind w:left="-270"/>
        <w:jc w:val="both"/>
        <w:rPr>
          <w:rFonts w:ascii="Calibri" w:hAnsi="Calibri" w:cs="Calibri"/>
          <w:color w:val="000000" w:themeColor="text1"/>
          <w:sz w:val="23"/>
          <w:szCs w:val="23"/>
        </w:rPr>
      </w:pPr>
      <w:r>
        <w:rPr>
          <w:rFonts w:ascii="Calibri" w:hAnsi="Calibri" w:cs="Calibri"/>
          <w:color w:val="000000" w:themeColor="text1"/>
          <w:sz w:val="23"/>
          <w:szCs w:val="23"/>
          <w:u w:val="single"/>
        </w:rPr>
        <w:t>REQUIRED ATTACHMEN</w:t>
      </w:r>
      <w:r w:rsidR="00A32C48">
        <w:rPr>
          <w:rFonts w:ascii="Calibri" w:hAnsi="Calibri" w:cs="Calibri"/>
          <w:color w:val="000000" w:themeColor="text1"/>
          <w:sz w:val="23"/>
          <w:szCs w:val="23"/>
          <w:u w:val="single"/>
        </w:rPr>
        <w:t>T</w:t>
      </w:r>
      <w:r w:rsidRPr="00421FD9" w:rsidR="00A32C48">
        <w:rPr>
          <w:rFonts w:ascii="Calibri" w:hAnsi="Calibri" w:cs="Calibri"/>
          <w:color w:val="000000" w:themeColor="text1"/>
          <w:sz w:val="23"/>
          <w:szCs w:val="23"/>
        </w:rPr>
        <w:t xml:space="preserve">: </w:t>
      </w:r>
    </w:p>
    <w:p w:rsidRPr="006E3D9D" w:rsidR="00F56FAE" w:rsidP="00A45DAD" w:rsidRDefault="004B109F" w14:paraId="54ECA5ED" w14:textId="5AA7816E">
      <w:pPr>
        <w:pStyle w:val="ListParagraph"/>
        <w:widowControl w:val="0"/>
        <w:numPr>
          <w:ilvl w:val="0"/>
          <w:numId w:val="80"/>
        </w:numPr>
        <w:autoSpaceDE w:val="0"/>
        <w:autoSpaceDN w:val="0"/>
        <w:adjustRightInd w:val="0"/>
        <w:spacing w:after="120" w:line="240" w:lineRule="auto"/>
        <w:jc w:val="both"/>
        <w:rPr>
          <w:rFonts w:ascii="Calibri" w:hAnsi="Calibri" w:cs="Calibri"/>
          <w:color w:val="000000" w:themeColor="text1"/>
          <w:sz w:val="23"/>
          <w:szCs w:val="23"/>
        </w:rPr>
      </w:pPr>
      <w:r>
        <w:rPr>
          <w:rFonts w:ascii="Calibri" w:hAnsi="Calibri" w:cs="Calibri"/>
          <w:color w:val="000000" w:themeColor="text1"/>
          <w:sz w:val="23"/>
          <w:szCs w:val="23"/>
        </w:rPr>
        <w:t>A</w:t>
      </w:r>
      <w:r w:rsidRPr="006E3D9D" w:rsidR="00867A86">
        <w:rPr>
          <w:rFonts w:ascii="Calibri" w:hAnsi="Calibri" w:cs="Calibri"/>
          <w:color w:val="000000" w:themeColor="text1"/>
          <w:sz w:val="23"/>
          <w:szCs w:val="23"/>
        </w:rPr>
        <w:t xml:space="preserve"> table organized by grade level, </w:t>
      </w:r>
      <w:r>
        <w:rPr>
          <w:rFonts w:ascii="Calibri" w:hAnsi="Calibri" w:cs="Calibri"/>
          <w:color w:val="000000" w:themeColor="text1"/>
          <w:sz w:val="23"/>
          <w:szCs w:val="23"/>
        </w:rPr>
        <w:t xml:space="preserve">including </w:t>
      </w:r>
      <w:r w:rsidRPr="006E3D9D" w:rsidR="00867A86">
        <w:rPr>
          <w:rFonts w:ascii="Calibri" w:hAnsi="Calibri" w:cs="Calibri"/>
          <w:color w:val="000000" w:themeColor="text1"/>
          <w:sz w:val="23"/>
          <w:szCs w:val="23"/>
        </w:rPr>
        <w:t>the course of study/ course offerings at the school</w:t>
      </w:r>
      <w:r w:rsidR="00FB5AC1">
        <w:rPr>
          <w:rFonts w:ascii="Calibri" w:hAnsi="Calibri" w:cs="Calibri"/>
          <w:color w:val="000000" w:themeColor="text1"/>
          <w:sz w:val="23"/>
          <w:szCs w:val="23"/>
        </w:rPr>
        <w:t xml:space="preserve"> and the curriculum to be used in each course</w:t>
      </w:r>
      <w:r w:rsidRPr="006E3D9D" w:rsidR="00867A86">
        <w:rPr>
          <w:rFonts w:ascii="Calibri" w:hAnsi="Calibri" w:cs="Calibri"/>
          <w:color w:val="000000" w:themeColor="text1"/>
          <w:sz w:val="23"/>
          <w:szCs w:val="23"/>
        </w:rPr>
        <w:t>. Include core academic subjects</w:t>
      </w:r>
      <w:r w:rsidRPr="006E3D9D" w:rsidR="00AC72D5">
        <w:rPr>
          <w:rFonts w:ascii="Calibri" w:hAnsi="Calibri" w:cs="Calibri"/>
          <w:color w:val="000000" w:themeColor="text1"/>
          <w:sz w:val="23"/>
          <w:szCs w:val="23"/>
        </w:rPr>
        <w:t>, s</w:t>
      </w:r>
      <w:r w:rsidRPr="006E3D9D" w:rsidR="00867A86">
        <w:rPr>
          <w:rFonts w:ascii="Calibri" w:hAnsi="Calibri" w:cs="Calibri"/>
          <w:color w:val="000000" w:themeColor="text1"/>
          <w:sz w:val="23"/>
          <w:szCs w:val="23"/>
        </w:rPr>
        <w:t>pecial</w:t>
      </w:r>
      <w:r w:rsidRPr="006E3D9D" w:rsidR="00AC72D5">
        <w:rPr>
          <w:rFonts w:ascii="Calibri" w:hAnsi="Calibri" w:cs="Calibri"/>
          <w:color w:val="000000" w:themeColor="text1"/>
          <w:sz w:val="23"/>
          <w:szCs w:val="23"/>
        </w:rPr>
        <w:t>s</w:t>
      </w:r>
      <w:r w:rsidRPr="006E3D9D" w:rsidR="00867A86">
        <w:rPr>
          <w:rFonts w:ascii="Calibri" w:hAnsi="Calibri" w:cs="Calibri"/>
          <w:color w:val="000000" w:themeColor="text1"/>
          <w:sz w:val="23"/>
          <w:szCs w:val="23"/>
        </w:rPr>
        <w:t>, elective</w:t>
      </w:r>
      <w:r w:rsidRPr="006E3D9D" w:rsidR="00AC72D5">
        <w:rPr>
          <w:rFonts w:ascii="Calibri" w:hAnsi="Calibri" w:cs="Calibri"/>
          <w:color w:val="000000" w:themeColor="text1"/>
          <w:sz w:val="23"/>
          <w:szCs w:val="23"/>
        </w:rPr>
        <w:t>s</w:t>
      </w:r>
      <w:r w:rsidRPr="006E3D9D" w:rsidR="00867A86">
        <w:rPr>
          <w:rFonts w:ascii="Calibri" w:hAnsi="Calibri" w:cs="Calibri"/>
          <w:color w:val="000000" w:themeColor="text1"/>
          <w:sz w:val="23"/>
          <w:szCs w:val="23"/>
        </w:rPr>
        <w:t>, alternative, and other coursework</w:t>
      </w:r>
      <w:r w:rsidRPr="006E3D9D" w:rsidR="00F56FAE">
        <w:rPr>
          <w:rFonts w:ascii="Calibri" w:hAnsi="Calibri" w:cs="Calibri"/>
          <w:color w:val="000000" w:themeColor="text1"/>
          <w:sz w:val="23"/>
          <w:szCs w:val="23"/>
        </w:rPr>
        <w:t xml:space="preserve">. </w:t>
      </w:r>
    </w:p>
    <w:p w:rsidRPr="00554D8D" w:rsidR="00867A86" w:rsidP="00393CA2" w:rsidRDefault="00867A86" w14:paraId="15A64F77" w14:textId="7D61FC29">
      <w:pPr>
        <w:widowControl w:val="0"/>
        <w:autoSpaceDE w:val="0"/>
        <w:autoSpaceDN w:val="0"/>
        <w:adjustRightInd w:val="0"/>
        <w:spacing w:after="120" w:line="240" w:lineRule="auto"/>
        <w:ind w:left="-270"/>
        <w:jc w:val="both"/>
        <w:rPr>
          <w:rFonts w:ascii="Calibri" w:hAnsi="Calibri" w:cs="Times New Roman"/>
          <w:color w:val="000000" w:themeColor="text1"/>
          <w:sz w:val="23"/>
          <w:szCs w:val="23"/>
        </w:rPr>
      </w:pPr>
    </w:p>
    <w:p w:rsidRPr="00554D8D" w:rsidR="00867A86" w:rsidP="00393CA2" w:rsidRDefault="00256A7E" w14:paraId="3B433438" w14:textId="77777777">
      <w:pPr>
        <w:pStyle w:val="Heading3"/>
        <w:spacing w:before="0" w:after="120" w:line="240" w:lineRule="auto"/>
        <w:ind w:left="-270"/>
        <w:jc w:val="both"/>
        <w:rPr>
          <w:rFonts w:ascii="Calibri" w:hAnsi="Calibri" w:cs="Arial"/>
          <w:color w:val="000000" w:themeColor="text1"/>
          <w:sz w:val="23"/>
          <w:szCs w:val="23"/>
        </w:rPr>
      </w:pPr>
      <w:bookmarkStart w:name="_Toc473877425" w:id="130"/>
      <w:bookmarkStart w:name="_Toc1124903" w:id="131"/>
      <w:bookmarkStart w:name="_Toc30531319" w:id="132"/>
      <w:bookmarkStart w:name="_Toc30531509" w:id="133"/>
      <w:r>
        <w:rPr>
          <w:rFonts w:ascii="Calibri" w:hAnsi="Calibri" w:cs="Arial"/>
          <w:color w:val="000000" w:themeColor="text1"/>
          <w:sz w:val="23"/>
          <w:szCs w:val="23"/>
        </w:rPr>
        <w:t>7</w:t>
      </w:r>
      <w:r w:rsidR="006C56B2">
        <w:rPr>
          <w:rFonts w:ascii="Calibri" w:hAnsi="Calibri" w:cs="Arial"/>
          <w:color w:val="000000" w:themeColor="text1"/>
          <w:sz w:val="23"/>
          <w:szCs w:val="23"/>
        </w:rPr>
        <w:t xml:space="preserve">(C). </w:t>
      </w:r>
      <w:r w:rsidRPr="00554D8D" w:rsidR="00867A86">
        <w:rPr>
          <w:rFonts w:ascii="Calibri" w:hAnsi="Calibri" w:cs="Arial"/>
          <w:color w:val="000000" w:themeColor="text1"/>
          <w:sz w:val="23"/>
          <w:szCs w:val="23"/>
        </w:rPr>
        <w:t>Learning Environment and Pedagogy</w:t>
      </w:r>
      <w:bookmarkEnd w:id="130"/>
      <w:bookmarkEnd w:id="131"/>
      <w:bookmarkEnd w:id="132"/>
      <w:bookmarkEnd w:id="133"/>
      <w:r w:rsidRPr="00554D8D" w:rsidR="00867A86">
        <w:rPr>
          <w:rFonts w:ascii="Calibri" w:hAnsi="Calibri" w:cs="Arial"/>
          <w:color w:val="000000" w:themeColor="text1"/>
          <w:sz w:val="23"/>
          <w:szCs w:val="23"/>
        </w:rPr>
        <w:t xml:space="preserve"> </w:t>
      </w:r>
    </w:p>
    <w:p w:rsidRPr="00554D8D" w:rsidR="00867A86" w:rsidP="00393CA2" w:rsidRDefault="00650508" w14:paraId="1C371D8A" w14:textId="77777777">
      <w:pPr>
        <w:widowControl w:val="0"/>
        <w:autoSpaceDE w:val="0"/>
        <w:autoSpaceDN w:val="0"/>
        <w:adjustRightInd w:val="0"/>
        <w:spacing w:after="120" w:line="240" w:lineRule="auto"/>
        <w:ind w:left="-270"/>
        <w:jc w:val="both"/>
        <w:rPr>
          <w:rFonts w:ascii="Calibri" w:hAnsi="Calibri" w:cs="Times New Roman"/>
          <w:color w:val="000000" w:themeColor="text1"/>
          <w:sz w:val="23"/>
          <w:szCs w:val="23"/>
        </w:rPr>
      </w:pPr>
      <w:r>
        <w:rPr>
          <w:rFonts w:ascii="Calibri" w:hAnsi="Calibri" w:cs="Calibri"/>
          <w:color w:val="000000" w:themeColor="text1"/>
          <w:sz w:val="23"/>
          <w:szCs w:val="23"/>
        </w:rPr>
        <w:t>E</w:t>
      </w:r>
      <w:r w:rsidRPr="00554D8D" w:rsidR="00867A86">
        <w:rPr>
          <w:rFonts w:ascii="Calibri" w:hAnsi="Calibri" w:cs="Calibri"/>
          <w:color w:val="000000" w:themeColor="text1"/>
          <w:sz w:val="23"/>
          <w:szCs w:val="23"/>
        </w:rPr>
        <w:t xml:space="preserve">xplain how specific instructional methods will ensure that </w:t>
      </w:r>
      <w:r>
        <w:rPr>
          <w:rFonts w:ascii="Calibri" w:hAnsi="Calibri" w:cs="Calibri"/>
          <w:color w:val="000000" w:themeColor="text1"/>
          <w:sz w:val="23"/>
          <w:szCs w:val="23"/>
        </w:rPr>
        <w:t>the school’s</w:t>
      </w:r>
      <w:r w:rsidRPr="00554D8D">
        <w:rPr>
          <w:rFonts w:ascii="Calibri" w:hAnsi="Calibri" w:cs="Calibri"/>
          <w:color w:val="000000" w:themeColor="text1"/>
          <w:sz w:val="23"/>
          <w:szCs w:val="23"/>
        </w:rPr>
        <w:t xml:space="preserve"> </w:t>
      </w:r>
      <w:r w:rsidRPr="00554D8D" w:rsidR="00867A86">
        <w:rPr>
          <w:rFonts w:ascii="Calibri" w:hAnsi="Calibri" w:cs="Calibri"/>
          <w:color w:val="000000" w:themeColor="text1"/>
          <w:sz w:val="23"/>
          <w:szCs w:val="23"/>
        </w:rPr>
        <w:t xml:space="preserve">academic program is accessible and appropriate for all students at all levels. Focus on </w:t>
      </w:r>
      <w:r>
        <w:rPr>
          <w:rFonts w:ascii="Calibri" w:hAnsi="Calibri" w:cs="Calibri"/>
          <w:color w:val="000000" w:themeColor="text1"/>
          <w:sz w:val="23"/>
          <w:szCs w:val="23"/>
        </w:rPr>
        <w:t>the</w:t>
      </w:r>
      <w:r w:rsidRPr="00554D8D">
        <w:rPr>
          <w:rFonts w:ascii="Calibri" w:hAnsi="Calibri" w:cs="Calibri"/>
          <w:color w:val="000000" w:themeColor="text1"/>
          <w:sz w:val="23"/>
          <w:szCs w:val="23"/>
        </w:rPr>
        <w:t xml:space="preserve"> </w:t>
      </w:r>
      <w:r w:rsidRPr="00554D8D" w:rsidR="00867A86">
        <w:rPr>
          <w:rFonts w:ascii="Calibri" w:hAnsi="Calibri" w:cs="Calibri"/>
          <w:color w:val="000000" w:themeColor="text1"/>
          <w:sz w:val="23"/>
          <w:szCs w:val="23"/>
        </w:rPr>
        <w:t xml:space="preserve">target student community. Be sure to specify how these instructional practices will work to close performance gaps. </w:t>
      </w:r>
    </w:p>
    <w:p w:rsidR="00867A86" w:rsidP="00A45DAD" w:rsidRDefault="00867A86" w14:paraId="0974FEC5" w14:textId="77777777">
      <w:pPr>
        <w:pStyle w:val="ListParagraph"/>
        <w:widowControl w:val="0"/>
        <w:numPr>
          <w:ilvl w:val="0"/>
          <w:numId w:val="26"/>
        </w:numPr>
        <w:tabs>
          <w:tab w:val="left" w:pos="360"/>
        </w:tabs>
        <w:autoSpaceDE w:val="0"/>
        <w:autoSpaceDN w:val="0"/>
        <w:adjustRightInd w:val="0"/>
        <w:spacing w:after="120" w:line="240" w:lineRule="auto"/>
        <w:contextualSpacing w:val="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examples of classroom environments for students at </w:t>
      </w:r>
      <w:r w:rsidR="00650508">
        <w:rPr>
          <w:rFonts w:ascii="Calibri" w:hAnsi="Calibri" w:cs="Calibri"/>
          <w:color w:val="000000" w:themeColor="text1"/>
          <w:sz w:val="23"/>
          <w:szCs w:val="23"/>
        </w:rPr>
        <w:t>the</w:t>
      </w:r>
      <w:r w:rsidRPr="00554D8D" w:rsidR="00650508">
        <w:rPr>
          <w:rFonts w:ascii="Calibri" w:hAnsi="Calibri" w:cs="Calibri"/>
          <w:color w:val="000000" w:themeColor="text1"/>
          <w:sz w:val="23"/>
          <w:szCs w:val="23"/>
        </w:rPr>
        <w:t xml:space="preserve"> </w:t>
      </w:r>
      <w:r w:rsidRPr="00554D8D">
        <w:rPr>
          <w:rFonts w:ascii="Calibri" w:hAnsi="Calibri" w:cs="Calibri"/>
          <w:color w:val="000000" w:themeColor="text1"/>
          <w:sz w:val="23"/>
          <w:szCs w:val="23"/>
        </w:rPr>
        <w:t xml:space="preserve">proposed school. Include details around class size, class structure and classroom layout, differentiated by grade or subject as applicable. </w:t>
      </w:r>
    </w:p>
    <w:p w:rsidRPr="00554D8D" w:rsidR="005A581E" w:rsidP="00A45DAD" w:rsidRDefault="00803BBB" w14:paraId="685E718E" w14:textId="77777777">
      <w:pPr>
        <w:pStyle w:val="ListParagraph"/>
        <w:widowControl w:val="0"/>
        <w:numPr>
          <w:ilvl w:val="2"/>
          <w:numId w:val="26"/>
        </w:numPr>
        <w:tabs>
          <w:tab w:val="left" w:pos="360"/>
        </w:tabs>
        <w:autoSpaceDE w:val="0"/>
        <w:autoSpaceDN w:val="0"/>
        <w:adjustRightInd w:val="0"/>
        <w:spacing w:after="120" w:line="240" w:lineRule="auto"/>
        <w:contextualSpacing w:val="0"/>
        <w:jc w:val="both"/>
        <w:rPr>
          <w:rFonts w:ascii="Calibri" w:hAnsi="Calibri" w:cs="Calibri"/>
          <w:color w:val="000000" w:themeColor="text1"/>
          <w:sz w:val="23"/>
          <w:szCs w:val="23"/>
        </w:rPr>
      </w:pPr>
      <w:r>
        <w:rPr>
          <w:rFonts w:ascii="Calibri" w:hAnsi="Calibri" w:cs="Arial"/>
          <w:color w:val="000000" w:themeColor="text1"/>
          <w:sz w:val="23"/>
          <w:szCs w:val="23"/>
        </w:rPr>
        <w:t xml:space="preserve">Please explain why the specific classroom environment decisions were decided, how do the classroom layout, </w:t>
      </w:r>
      <w:r w:rsidR="007A45F3">
        <w:rPr>
          <w:rFonts w:ascii="Calibri" w:hAnsi="Calibri" w:cs="Arial"/>
          <w:color w:val="000000" w:themeColor="text1"/>
          <w:sz w:val="23"/>
          <w:szCs w:val="23"/>
        </w:rPr>
        <w:t xml:space="preserve">structure and size </w:t>
      </w:r>
      <w:r>
        <w:rPr>
          <w:rFonts w:ascii="Calibri" w:hAnsi="Calibri" w:cs="Arial"/>
          <w:color w:val="000000" w:themeColor="text1"/>
          <w:sz w:val="23"/>
          <w:szCs w:val="23"/>
        </w:rPr>
        <w:t>align to the proposed mission?</w:t>
      </w:r>
    </w:p>
    <w:p w:rsidRPr="00B63F89" w:rsidR="00867A86" w:rsidP="00A45DAD" w:rsidRDefault="00867A86" w14:paraId="0A3731F3" w14:textId="77777777">
      <w:pPr>
        <w:pStyle w:val="ListParagraph"/>
        <w:widowControl w:val="0"/>
        <w:numPr>
          <w:ilvl w:val="0"/>
          <w:numId w:val="26"/>
        </w:numPr>
        <w:tabs>
          <w:tab w:val="left" w:pos="360"/>
        </w:tabs>
        <w:autoSpaceDE w:val="0"/>
        <w:autoSpaceDN w:val="0"/>
        <w:adjustRightInd w:val="0"/>
        <w:spacing w:after="120" w:line="240" w:lineRule="auto"/>
        <w:contextualSpacing w:val="0"/>
        <w:jc w:val="both"/>
        <w:rPr>
          <w:rFonts w:ascii="Calibri" w:hAnsi="Calibri" w:cs="Arial"/>
          <w:color w:val="000000" w:themeColor="text1"/>
          <w:sz w:val="23"/>
          <w:szCs w:val="23"/>
        </w:rPr>
      </w:pPr>
      <w:r w:rsidRPr="00554D8D">
        <w:rPr>
          <w:rFonts w:ascii="Calibri" w:hAnsi="Calibri" w:cs="Calibri"/>
          <w:color w:val="000000" w:themeColor="text1"/>
          <w:sz w:val="23"/>
          <w:szCs w:val="23"/>
        </w:rPr>
        <w:t xml:space="preserve">Describe several instructional methods and techniques that will be used to deliver the curriculum. Specify which instructional methods would remain consistent across subjects or across grade levels. Alternatively, discuss how instructional methods might differ by subject or as students grow.  </w:t>
      </w:r>
    </w:p>
    <w:p w:rsidRPr="00E24C79" w:rsidR="00B63F89" w:rsidP="00A45DAD" w:rsidRDefault="00E24C79" w14:paraId="0283F732" w14:textId="77777777">
      <w:pPr>
        <w:pStyle w:val="ListParagraph"/>
        <w:widowControl w:val="0"/>
        <w:numPr>
          <w:ilvl w:val="2"/>
          <w:numId w:val="26"/>
        </w:numPr>
        <w:tabs>
          <w:tab w:val="left" w:pos="360"/>
        </w:tabs>
        <w:autoSpaceDE w:val="0"/>
        <w:autoSpaceDN w:val="0"/>
        <w:adjustRightInd w:val="0"/>
        <w:spacing w:after="120" w:line="240" w:lineRule="auto"/>
        <w:contextualSpacing w:val="0"/>
        <w:jc w:val="both"/>
        <w:rPr>
          <w:rFonts w:ascii="Calibri" w:hAnsi="Calibri" w:cs="Arial"/>
          <w:color w:val="000000" w:themeColor="text1"/>
          <w:sz w:val="23"/>
          <w:szCs w:val="23"/>
        </w:rPr>
      </w:pPr>
      <w:r>
        <w:rPr>
          <w:rFonts w:ascii="Calibri" w:hAnsi="Calibri" w:cs="Arial"/>
          <w:color w:val="000000" w:themeColor="text1"/>
          <w:sz w:val="23"/>
          <w:szCs w:val="23"/>
        </w:rPr>
        <w:t xml:space="preserve">Please explain why </w:t>
      </w:r>
      <w:r w:rsidR="009D74B2">
        <w:rPr>
          <w:rFonts w:ascii="Calibri" w:hAnsi="Calibri" w:cs="Arial"/>
          <w:color w:val="000000" w:themeColor="text1"/>
          <w:sz w:val="23"/>
          <w:szCs w:val="23"/>
        </w:rPr>
        <w:t>the</w:t>
      </w:r>
      <w:r>
        <w:rPr>
          <w:rFonts w:ascii="Calibri" w:hAnsi="Calibri" w:cs="Arial"/>
          <w:color w:val="000000" w:themeColor="text1"/>
          <w:sz w:val="23"/>
          <w:szCs w:val="23"/>
        </w:rPr>
        <w:t xml:space="preserve"> specific</w:t>
      </w:r>
      <w:r w:rsidR="009D74B2">
        <w:rPr>
          <w:rFonts w:ascii="Calibri" w:hAnsi="Calibri" w:cs="Arial"/>
          <w:color w:val="000000" w:themeColor="text1"/>
          <w:sz w:val="23"/>
          <w:szCs w:val="23"/>
        </w:rPr>
        <w:t xml:space="preserve"> instructional methods and techniques were chosen, how do</w:t>
      </w:r>
      <w:r w:rsidR="005A581E">
        <w:rPr>
          <w:rFonts w:ascii="Calibri" w:hAnsi="Calibri" w:cs="Arial"/>
          <w:color w:val="000000" w:themeColor="text1"/>
          <w:sz w:val="23"/>
          <w:szCs w:val="23"/>
        </w:rPr>
        <w:t xml:space="preserve"> the techniques </w:t>
      </w:r>
      <w:r>
        <w:rPr>
          <w:rFonts w:ascii="Calibri" w:hAnsi="Calibri" w:cs="Arial"/>
          <w:color w:val="000000" w:themeColor="text1"/>
          <w:sz w:val="23"/>
          <w:szCs w:val="23"/>
        </w:rPr>
        <w:t>align to the proposed mission?</w:t>
      </w:r>
      <w:r w:rsidRPr="00E24C79" w:rsidR="00B63F89">
        <w:rPr>
          <w:rFonts w:ascii="Calibri" w:hAnsi="Calibri" w:cs="Arial"/>
          <w:color w:val="000000" w:themeColor="text1"/>
          <w:sz w:val="23"/>
          <w:szCs w:val="23"/>
        </w:rPr>
        <w:tab/>
      </w:r>
    </w:p>
    <w:p w:rsidRPr="003E574A" w:rsidR="003E574A" w:rsidP="00A45DAD" w:rsidRDefault="00867A86" w14:paraId="1BAEEA52" w14:textId="77777777">
      <w:pPr>
        <w:pStyle w:val="ListParagraph"/>
        <w:widowControl w:val="0"/>
        <w:numPr>
          <w:ilvl w:val="0"/>
          <w:numId w:val="26"/>
        </w:numPr>
        <w:tabs>
          <w:tab w:val="left" w:pos="360"/>
        </w:tabs>
        <w:autoSpaceDE w:val="0"/>
        <w:autoSpaceDN w:val="0"/>
        <w:adjustRightInd w:val="0"/>
        <w:spacing w:after="120" w:line="240" w:lineRule="auto"/>
        <w:contextualSpacing w:val="0"/>
        <w:jc w:val="both"/>
        <w:rPr>
          <w:rFonts w:ascii="Calibri" w:hAnsi="Calibri" w:cs="Arial"/>
          <w:color w:val="000000" w:themeColor="text1"/>
          <w:sz w:val="23"/>
          <w:szCs w:val="23"/>
        </w:rPr>
      </w:pPr>
      <w:r w:rsidRPr="00554D8D">
        <w:rPr>
          <w:rFonts w:ascii="Calibri" w:hAnsi="Calibri" w:cs="Calibri"/>
          <w:color w:val="000000" w:themeColor="text1"/>
          <w:sz w:val="23"/>
          <w:szCs w:val="23"/>
        </w:rPr>
        <w:t xml:space="preserve">Make a case in support of these instructional methods. How will these methods work to accelerate student achievement? What research, experiences, and best practices support these decisions? </w:t>
      </w:r>
    </w:p>
    <w:p w:rsidRPr="00554D8D" w:rsidR="00867A86" w:rsidP="00393CA2" w:rsidRDefault="00256A7E" w14:paraId="20600543" w14:textId="77777777">
      <w:pPr>
        <w:pStyle w:val="Heading3"/>
        <w:spacing w:before="0" w:after="120" w:line="240" w:lineRule="auto"/>
        <w:ind w:left="-270"/>
        <w:jc w:val="both"/>
        <w:rPr>
          <w:rFonts w:ascii="Calibri" w:hAnsi="Calibri" w:cstheme="minorBidi"/>
          <w:color w:val="000000" w:themeColor="text1"/>
          <w:sz w:val="23"/>
          <w:szCs w:val="23"/>
        </w:rPr>
      </w:pPr>
      <w:bookmarkStart w:name="_Toc473877426" w:id="134"/>
      <w:bookmarkStart w:name="_Toc1124904" w:id="135"/>
      <w:bookmarkStart w:name="_Toc30531320" w:id="136"/>
      <w:bookmarkStart w:name="_Toc30531510" w:id="137"/>
      <w:r>
        <w:rPr>
          <w:rFonts w:ascii="Calibri" w:hAnsi="Calibri" w:cstheme="minorBidi"/>
          <w:bCs w:val="0"/>
          <w:color w:val="000000" w:themeColor="text1"/>
          <w:sz w:val="23"/>
          <w:szCs w:val="23"/>
        </w:rPr>
        <w:t>7</w:t>
      </w:r>
      <w:r w:rsidR="006C56B2">
        <w:rPr>
          <w:rFonts w:ascii="Calibri" w:hAnsi="Calibri" w:cstheme="minorBidi"/>
          <w:bCs w:val="0"/>
          <w:color w:val="000000" w:themeColor="text1"/>
          <w:sz w:val="23"/>
          <w:szCs w:val="23"/>
        </w:rPr>
        <w:t xml:space="preserve">(D). </w:t>
      </w:r>
      <w:r w:rsidRPr="00554D8D" w:rsidR="00867A86">
        <w:rPr>
          <w:rFonts w:ascii="Calibri" w:hAnsi="Calibri" w:cstheme="minorBidi"/>
          <w:bCs w:val="0"/>
          <w:color w:val="000000" w:themeColor="text1"/>
          <w:sz w:val="23"/>
          <w:szCs w:val="23"/>
        </w:rPr>
        <w:t>Specific Populations</w:t>
      </w:r>
      <w:bookmarkEnd w:id="134"/>
      <w:bookmarkEnd w:id="135"/>
      <w:bookmarkEnd w:id="136"/>
      <w:bookmarkEnd w:id="137"/>
      <w:r w:rsidRPr="00554D8D" w:rsidR="00867A86">
        <w:rPr>
          <w:rFonts w:ascii="Calibri" w:hAnsi="Calibri" w:cstheme="minorBidi"/>
          <w:bCs w:val="0"/>
          <w:color w:val="000000" w:themeColor="text1"/>
          <w:sz w:val="23"/>
          <w:szCs w:val="23"/>
        </w:rPr>
        <w:t xml:space="preserve"> </w:t>
      </w:r>
    </w:p>
    <w:p w:rsidRPr="00554D8D" w:rsidR="00867A86" w:rsidP="00393CA2" w:rsidRDefault="00867A86" w14:paraId="1EB6B209" w14:textId="77777777">
      <w:pPr>
        <w:widowControl w:val="0"/>
        <w:autoSpaceDE w:val="0"/>
        <w:autoSpaceDN w:val="0"/>
        <w:adjustRightInd w:val="0"/>
        <w:spacing w:after="120" w:line="240" w:lineRule="auto"/>
        <w:ind w:left="-274"/>
        <w:jc w:val="both"/>
        <w:rPr>
          <w:rFonts w:ascii="Calibri" w:hAnsi="Calibri" w:cs="Times New Roman"/>
          <w:color w:val="000000" w:themeColor="text1"/>
          <w:sz w:val="23"/>
          <w:szCs w:val="23"/>
        </w:rPr>
      </w:pPr>
      <w:r w:rsidRPr="00554D8D">
        <w:rPr>
          <w:rFonts w:ascii="Calibri" w:hAnsi="Calibri" w:cs="Calibri"/>
          <w:color w:val="000000" w:themeColor="text1"/>
          <w:sz w:val="23"/>
          <w:szCs w:val="23"/>
        </w:rPr>
        <w:t xml:space="preserve">Charter schools are nonselective public schools and must be prepared to enroll and serve all students, including struggling students, gifted students, </w:t>
      </w:r>
      <w:proofErr w:type="gramStart"/>
      <w:r w:rsidR="00C03D8E">
        <w:rPr>
          <w:rFonts w:ascii="Calibri" w:hAnsi="Calibri" w:cs="Calibri"/>
          <w:color w:val="000000" w:themeColor="text1"/>
          <w:sz w:val="23"/>
          <w:szCs w:val="23"/>
        </w:rPr>
        <w:t>differently-abled</w:t>
      </w:r>
      <w:proofErr w:type="gramEnd"/>
      <w:r w:rsidRPr="00554D8D">
        <w:rPr>
          <w:rFonts w:ascii="Calibri" w:hAnsi="Calibri" w:cs="Calibri"/>
          <w:color w:val="000000" w:themeColor="text1"/>
          <w:sz w:val="23"/>
          <w:szCs w:val="23"/>
        </w:rPr>
        <w:t xml:space="preserve">, </w:t>
      </w:r>
      <w:r w:rsidR="00C03D8E">
        <w:rPr>
          <w:rFonts w:ascii="Calibri" w:hAnsi="Calibri" w:cs="Calibri"/>
          <w:color w:val="000000" w:themeColor="text1"/>
          <w:sz w:val="23"/>
          <w:szCs w:val="23"/>
        </w:rPr>
        <w:t>multilingual learners</w:t>
      </w:r>
      <w:r w:rsidRPr="00554D8D">
        <w:rPr>
          <w:rFonts w:ascii="Calibri" w:hAnsi="Calibri" w:cs="Calibri"/>
          <w:color w:val="000000" w:themeColor="text1"/>
          <w:sz w:val="23"/>
          <w:szCs w:val="23"/>
        </w:rPr>
        <w:t xml:space="preserve">, and students with other diverse learning needs. </w:t>
      </w:r>
    </w:p>
    <w:p w:rsidRPr="00554D8D" w:rsidR="00867A86" w:rsidP="00393CA2" w:rsidRDefault="00867A86" w14:paraId="61D8BCD0" w14:textId="77777777">
      <w:pPr>
        <w:widowControl w:val="0"/>
        <w:autoSpaceDE w:val="0"/>
        <w:autoSpaceDN w:val="0"/>
        <w:adjustRightInd w:val="0"/>
        <w:spacing w:after="120" w:line="240" w:lineRule="auto"/>
        <w:ind w:left="-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The general education classroom needs to be an environment which is responsive to the educational needs of all children. A continuum of services must also be available through the school so that all students can participate fully in the educational program and mission of the school. This section of the application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describe the school’s programs and services, and how they will be implemented within the context of the proposed school. The applicant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consider the stated target population and priority to serve </w:t>
      </w:r>
      <w:r w:rsidR="00E01B18">
        <w:rPr>
          <w:rFonts w:ascii="Calibri" w:hAnsi="Calibri" w:cs="Calibri"/>
          <w:color w:val="000000" w:themeColor="text1"/>
          <w:sz w:val="23"/>
          <w:szCs w:val="23"/>
        </w:rPr>
        <w:t>educationally</w:t>
      </w:r>
      <w:r w:rsidRPr="00554D8D">
        <w:rPr>
          <w:rFonts w:ascii="Calibri" w:hAnsi="Calibri" w:cs="Calibri"/>
          <w:color w:val="000000" w:themeColor="text1"/>
          <w:sz w:val="23"/>
          <w:szCs w:val="23"/>
        </w:rPr>
        <w:t xml:space="preserve"> disadvantaged students, </w:t>
      </w:r>
      <w:proofErr w:type="gramStart"/>
      <w:r w:rsidR="00C03D8E">
        <w:rPr>
          <w:rFonts w:ascii="Calibri" w:hAnsi="Calibri" w:cs="Calibri"/>
          <w:color w:val="000000" w:themeColor="text1"/>
          <w:sz w:val="23"/>
          <w:szCs w:val="23"/>
        </w:rPr>
        <w:t>differently-abled</w:t>
      </w:r>
      <w:proofErr w:type="gramEnd"/>
      <w:r w:rsidRPr="00554D8D">
        <w:rPr>
          <w:rFonts w:ascii="Calibri" w:hAnsi="Calibri" w:cs="Calibri"/>
          <w:color w:val="000000" w:themeColor="text1"/>
          <w:sz w:val="23"/>
          <w:szCs w:val="23"/>
        </w:rPr>
        <w:t xml:space="preserve">, or limited English proficient students (also referred to as </w:t>
      </w:r>
      <w:r w:rsidR="00C03D8E">
        <w:rPr>
          <w:rFonts w:ascii="Calibri" w:hAnsi="Calibri" w:cs="Calibri"/>
          <w:color w:val="000000" w:themeColor="text1"/>
          <w:sz w:val="23"/>
          <w:szCs w:val="23"/>
        </w:rPr>
        <w:t xml:space="preserve">multilingual learners, </w:t>
      </w:r>
      <w:r w:rsidRPr="00554D8D">
        <w:rPr>
          <w:rFonts w:ascii="Calibri" w:hAnsi="Calibri" w:cs="Calibri"/>
          <w:color w:val="000000" w:themeColor="text1"/>
          <w:sz w:val="23"/>
          <w:szCs w:val="23"/>
        </w:rPr>
        <w:t xml:space="preserve">English learners or English language learners). </w:t>
      </w:r>
      <w:r w:rsidR="00650508">
        <w:rPr>
          <w:rFonts w:ascii="Calibri" w:hAnsi="Calibri" w:cs="Calibri"/>
          <w:color w:val="000000" w:themeColor="text1"/>
          <w:sz w:val="23"/>
          <w:szCs w:val="23"/>
        </w:rPr>
        <w:t xml:space="preserve"> </w:t>
      </w:r>
    </w:p>
    <w:p w:rsidRPr="00554D8D" w:rsidR="00867A86" w:rsidP="00393CA2" w:rsidRDefault="00867A86" w14:paraId="52D06495" w14:textId="77777777">
      <w:pPr>
        <w:widowControl w:val="0"/>
        <w:autoSpaceDE w:val="0"/>
        <w:autoSpaceDN w:val="0"/>
        <w:adjustRightInd w:val="0"/>
        <w:spacing w:after="120" w:line="240" w:lineRule="auto"/>
        <w:jc w:val="both"/>
        <w:rPr>
          <w:rFonts w:ascii="Calibri" w:hAnsi="Calibri" w:cs="Arial"/>
          <w:color w:val="000000" w:themeColor="text1"/>
        </w:rPr>
      </w:pPr>
      <w:r w:rsidRPr="00554D8D">
        <w:rPr>
          <w:rFonts w:ascii="Calibri" w:hAnsi="Calibri" w:cs="Arial"/>
          <w:b/>
          <w:bCs/>
          <w:color w:val="000000" w:themeColor="text1"/>
        </w:rPr>
        <w:t xml:space="preserve">1. For </w:t>
      </w:r>
      <w:r w:rsidR="00273847">
        <w:rPr>
          <w:rFonts w:ascii="Calibri" w:hAnsi="Calibri" w:cs="Arial"/>
          <w:b/>
          <w:bCs/>
          <w:color w:val="000000" w:themeColor="text1"/>
        </w:rPr>
        <w:t>students struggling academically and behaviorally</w:t>
      </w:r>
      <w:r w:rsidRPr="00554D8D">
        <w:rPr>
          <w:rFonts w:ascii="Calibri" w:hAnsi="Calibri" w:cs="Arial"/>
          <w:b/>
          <w:bCs/>
          <w:color w:val="000000" w:themeColor="text1"/>
        </w:rPr>
        <w:t xml:space="preserve">: </w:t>
      </w:r>
    </w:p>
    <w:p w:rsidRPr="00554D8D" w:rsidR="00867A86" w:rsidP="00A45DAD" w:rsidRDefault="00867A86" w14:paraId="1FAF8CFC" w14:textId="77777777">
      <w:pPr>
        <w:pStyle w:val="ListParagraph"/>
        <w:widowControl w:val="0"/>
        <w:numPr>
          <w:ilvl w:val="0"/>
          <w:numId w:val="27"/>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554D8D">
        <w:rPr>
          <w:rFonts w:ascii="Calibri" w:hAnsi="Calibri" w:cs="Calibri"/>
          <w:color w:val="000000" w:themeColor="text1"/>
          <w:sz w:val="23"/>
          <w:szCs w:val="23"/>
        </w:rPr>
        <w:t xml:space="preserve">Describe how the proposed school will define and identify which students are struggling. </w:t>
      </w:r>
      <w:r w:rsidRPr="00554D8D">
        <w:rPr>
          <w:rFonts w:ascii="Calibri" w:hAnsi="Calibri" w:cs="Times New Roman"/>
          <w:color w:val="000000" w:themeColor="text1"/>
          <w:sz w:val="23"/>
          <w:szCs w:val="23"/>
        </w:rPr>
        <w:t xml:space="preserve"> </w:t>
      </w:r>
    </w:p>
    <w:p w:rsidRPr="00554D8D" w:rsidR="00867A86" w:rsidP="00A45DAD" w:rsidRDefault="00867A86" w14:paraId="2CC065C2" w14:textId="77777777">
      <w:pPr>
        <w:pStyle w:val="ListParagraph"/>
        <w:widowControl w:val="0"/>
        <w:numPr>
          <w:ilvl w:val="0"/>
          <w:numId w:val="27"/>
        </w:numPr>
        <w:autoSpaceDE w:val="0"/>
        <w:autoSpaceDN w:val="0"/>
        <w:adjustRightInd w:val="0"/>
        <w:spacing w:after="120" w:line="240" w:lineRule="auto"/>
        <w:contextualSpacing w:val="0"/>
        <w:jc w:val="both"/>
        <w:rPr>
          <w:rFonts w:ascii="Calibri" w:hAnsi="Calibri" w:cs="Times New Roman"/>
          <w:color w:val="000000" w:themeColor="text1"/>
          <w:sz w:val="23"/>
          <w:szCs w:val="23"/>
        </w:rPr>
      </w:pPr>
      <w:r w:rsidRPr="00554D8D">
        <w:rPr>
          <w:rFonts w:ascii="Calibri" w:hAnsi="Calibri" w:cs="Calibri"/>
          <w:color w:val="000000" w:themeColor="text1"/>
          <w:sz w:val="23"/>
          <w:szCs w:val="23"/>
        </w:rPr>
        <w:t xml:space="preserve">Describe the intervention strategies that will be used for struggling students. </w:t>
      </w:r>
      <w:r w:rsidRPr="00554D8D">
        <w:rPr>
          <w:rFonts w:ascii="Calibri" w:hAnsi="Calibri" w:cs="Times New Roman"/>
          <w:color w:val="000000" w:themeColor="text1"/>
          <w:sz w:val="23"/>
          <w:szCs w:val="23"/>
        </w:rPr>
        <w:t xml:space="preserve"> </w:t>
      </w:r>
    </w:p>
    <w:p w:rsidRPr="00256A7E" w:rsidR="00867A86" w:rsidP="00393CA2" w:rsidRDefault="00867A86" w14:paraId="6C0C7E85" w14:textId="77777777">
      <w:pPr>
        <w:widowControl w:val="0"/>
        <w:autoSpaceDE w:val="0"/>
        <w:autoSpaceDN w:val="0"/>
        <w:adjustRightInd w:val="0"/>
        <w:spacing w:after="120" w:line="240" w:lineRule="auto"/>
        <w:jc w:val="both"/>
        <w:rPr>
          <w:rFonts w:ascii="Calibri" w:hAnsi="Calibri" w:cs="Arial"/>
          <w:color w:val="000000" w:themeColor="text1"/>
        </w:rPr>
      </w:pPr>
      <w:r w:rsidRPr="00554D8D">
        <w:rPr>
          <w:rFonts w:ascii="Calibri" w:hAnsi="Calibri" w:cs="Arial"/>
          <w:b/>
          <w:bCs/>
          <w:color w:val="000000" w:themeColor="text1"/>
        </w:rPr>
        <w:t>2. For students learning English</w:t>
      </w:r>
      <w:r w:rsidR="008A3786">
        <w:rPr>
          <w:rFonts w:ascii="Calibri" w:hAnsi="Calibri" w:cs="Arial"/>
          <w:b/>
          <w:bCs/>
          <w:color w:val="000000" w:themeColor="text1"/>
        </w:rPr>
        <w:t xml:space="preserve"> (Multilingual Learners)</w:t>
      </w:r>
      <w:r w:rsidRPr="00554D8D">
        <w:rPr>
          <w:rFonts w:ascii="Calibri" w:hAnsi="Calibri" w:cs="Arial"/>
          <w:b/>
          <w:bCs/>
          <w:color w:val="000000" w:themeColor="text1"/>
        </w:rPr>
        <w:t xml:space="preserve">: </w:t>
      </w:r>
    </w:p>
    <w:p w:rsidRPr="00C627CC" w:rsidR="00C627CC" w:rsidP="00A45DAD" w:rsidRDefault="00C627CC" w14:paraId="365E9340" w14:textId="77777777">
      <w:pPr>
        <w:pStyle w:val="ListParagraph"/>
        <w:widowControl w:val="0"/>
        <w:numPr>
          <w:ilvl w:val="0"/>
          <w:numId w:val="24"/>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C627CC">
        <w:rPr>
          <w:sz w:val="23"/>
          <w:szCs w:val="23"/>
        </w:rPr>
        <w:t xml:space="preserve">Describe how the proposed mission and school </w:t>
      </w:r>
      <w:r w:rsidR="001B26CF">
        <w:rPr>
          <w:sz w:val="23"/>
          <w:szCs w:val="23"/>
        </w:rPr>
        <w:t>program</w:t>
      </w:r>
      <w:r w:rsidRPr="00C627CC">
        <w:rPr>
          <w:sz w:val="23"/>
          <w:szCs w:val="23"/>
        </w:rPr>
        <w:t xml:space="preserve"> will </w:t>
      </w:r>
      <w:r w:rsidR="001B26CF">
        <w:rPr>
          <w:sz w:val="23"/>
          <w:szCs w:val="23"/>
        </w:rPr>
        <w:t>ensure</w:t>
      </w:r>
      <w:r w:rsidRPr="00C627CC">
        <w:rPr>
          <w:sz w:val="23"/>
          <w:szCs w:val="23"/>
        </w:rPr>
        <w:t xml:space="preserve"> the </w:t>
      </w:r>
      <w:r w:rsidR="001B26CF">
        <w:rPr>
          <w:sz w:val="23"/>
          <w:szCs w:val="23"/>
        </w:rPr>
        <w:t>requirements</w:t>
      </w:r>
      <w:r w:rsidRPr="00C627CC">
        <w:rPr>
          <w:sz w:val="23"/>
          <w:szCs w:val="23"/>
        </w:rPr>
        <w:t xml:space="preserve"> for </w:t>
      </w:r>
      <w:r w:rsidR="001B26CF">
        <w:rPr>
          <w:sz w:val="23"/>
          <w:szCs w:val="23"/>
        </w:rPr>
        <w:t>supporting students learning English are met, at a minimum</w:t>
      </w:r>
      <w:r w:rsidR="00C016DB">
        <w:rPr>
          <w:sz w:val="23"/>
          <w:szCs w:val="23"/>
        </w:rPr>
        <w:t xml:space="preserve"> and </w:t>
      </w:r>
      <w:r w:rsidR="00C34BED">
        <w:rPr>
          <w:sz w:val="23"/>
          <w:szCs w:val="23"/>
        </w:rPr>
        <w:t xml:space="preserve">in accordance with </w:t>
      </w:r>
      <w:hyperlink w:history="1" r:id="rId85">
        <w:r w:rsidR="00DF4FBD">
          <w:rPr>
            <w:rStyle w:val="Hyperlink"/>
            <w:rFonts w:cstheme="minorBidi"/>
            <w:sz w:val="23"/>
            <w:szCs w:val="23"/>
          </w:rPr>
          <w:t>Regulations Governing the Education of English Language Learners (200-RICR-20-30-3)</w:t>
        </w:r>
      </w:hyperlink>
      <w:r w:rsidR="00480549">
        <w:rPr>
          <w:sz w:val="23"/>
          <w:szCs w:val="23"/>
        </w:rPr>
        <w:t>.</w:t>
      </w:r>
      <w:r w:rsidR="00C016DB">
        <w:rPr>
          <w:sz w:val="23"/>
          <w:szCs w:val="23"/>
        </w:rPr>
        <w:t xml:space="preserve"> </w:t>
      </w:r>
    </w:p>
    <w:p w:rsidR="00867A86" w:rsidP="00A45DAD" w:rsidRDefault="00867A86" w14:paraId="6543DD7B" w14:textId="77777777">
      <w:pPr>
        <w:pStyle w:val="ListParagraph"/>
        <w:widowControl w:val="0"/>
        <w:numPr>
          <w:ilvl w:val="2"/>
          <w:numId w:val="24"/>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the procedures that the proposed school will use to identify students who are learning English.  </w:t>
      </w:r>
      <w:r w:rsidRPr="4640BF15" w:rsidR="4640BF15">
        <w:rPr>
          <w:rFonts w:ascii="Calibri" w:hAnsi="Calibri" w:cs="Calibri"/>
          <w:color w:val="000000" w:themeColor="text1"/>
          <w:sz w:val="23"/>
          <w:szCs w:val="23"/>
        </w:rPr>
        <w:t xml:space="preserve"> </w:t>
      </w:r>
    </w:p>
    <w:p w:rsidR="00867A86" w:rsidP="00A45DAD" w:rsidRDefault="00867A86" w14:paraId="7794B2B6" w14:textId="77777777">
      <w:pPr>
        <w:pStyle w:val="ListParagraph"/>
        <w:widowControl w:val="0"/>
        <w:numPr>
          <w:ilvl w:val="0"/>
          <w:numId w:val="24"/>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Discuss the </w:t>
      </w:r>
      <w:r w:rsidR="008A3786">
        <w:rPr>
          <w:rFonts w:ascii="Calibri" w:hAnsi="Calibri" w:cs="Calibri"/>
          <w:color w:val="000000" w:themeColor="text1"/>
          <w:sz w:val="23"/>
          <w:szCs w:val="23"/>
        </w:rPr>
        <w:t>Multilingual Learner (MLL)</w:t>
      </w:r>
      <w:r w:rsidRPr="00554D8D">
        <w:rPr>
          <w:rFonts w:ascii="Calibri" w:hAnsi="Calibri" w:cs="Calibri"/>
          <w:color w:val="000000" w:themeColor="text1"/>
          <w:sz w:val="23"/>
          <w:szCs w:val="23"/>
        </w:rPr>
        <w:t xml:space="preserve"> instructional program that the school will employ for its </w:t>
      </w:r>
      <w:r w:rsidR="008A3786">
        <w:rPr>
          <w:rFonts w:ascii="Calibri" w:hAnsi="Calibri" w:cs="Calibri"/>
          <w:color w:val="000000" w:themeColor="text1"/>
          <w:sz w:val="23"/>
          <w:szCs w:val="23"/>
        </w:rPr>
        <w:t>MLL</w:t>
      </w:r>
      <w:r w:rsidRPr="00554D8D">
        <w:rPr>
          <w:rFonts w:ascii="Calibri" w:hAnsi="Calibri" w:cs="Calibri"/>
          <w:color w:val="000000" w:themeColor="text1"/>
          <w:sz w:val="23"/>
          <w:szCs w:val="23"/>
        </w:rPr>
        <w:t xml:space="preserve">s, examples of its effectiveness, and/or the research base that supports it. Explain when and </w:t>
      </w:r>
      <w:r w:rsidR="008A3786">
        <w:rPr>
          <w:rFonts w:ascii="Calibri" w:hAnsi="Calibri" w:cs="Calibri"/>
          <w:color w:val="000000" w:themeColor="text1"/>
          <w:sz w:val="23"/>
          <w:szCs w:val="23"/>
        </w:rPr>
        <w:t>where ML</w:t>
      </w:r>
      <w:r w:rsidRPr="00554D8D">
        <w:rPr>
          <w:rFonts w:ascii="Calibri" w:hAnsi="Calibri" w:cs="Calibri"/>
          <w:color w:val="000000" w:themeColor="text1"/>
          <w:sz w:val="23"/>
          <w:szCs w:val="23"/>
        </w:rPr>
        <w:t xml:space="preserve">L services will be provided, within the confines of the schedule.  </w:t>
      </w:r>
    </w:p>
    <w:p w:rsidRPr="00166844" w:rsidR="00166844" w:rsidP="00A45DAD" w:rsidRDefault="00166844" w14:paraId="1E98FA10" w14:textId="77777777">
      <w:pPr>
        <w:pStyle w:val="ListParagraph"/>
        <w:widowControl w:val="0"/>
        <w:numPr>
          <w:ilvl w:val="2"/>
          <w:numId w:val="24"/>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Pr>
          <w:rFonts w:ascii="Calibri" w:hAnsi="Calibri" w:cs="Calibri"/>
          <w:color w:val="000000" w:themeColor="text1"/>
          <w:sz w:val="23"/>
          <w:szCs w:val="23"/>
        </w:rPr>
        <w:t>Include</w:t>
      </w:r>
      <w:r w:rsidRPr="00DE3A3F">
        <w:rPr>
          <w:rFonts w:ascii="Calibri" w:hAnsi="Calibri" w:cs="Calibri"/>
          <w:color w:val="000000" w:themeColor="text1"/>
          <w:sz w:val="23"/>
          <w:szCs w:val="23"/>
        </w:rPr>
        <w:t xml:space="preserve"> an example of an intervention strategy and the process the school will rely</w:t>
      </w:r>
      <w:r w:rsidR="008A3786">
        <w:rPr>
          <w:rFonts w:ascii="Calibri" w:hAnsi="Calibri" w:cs="Calibri"/>
          <w:color w:val="000000" w:themeColor="text1"/>
          <w:sz w:val="23"/>
          <w:szCs w:val="23"/>
        </w:rPr>
        <w:t xml:space="preserve"> on </w:t>
      </w:r>
      <w:r>
        <w:rPr>
          <w:rFonts w:ascii="Calibri" w:hAnsi="Calibri" w:cs="Calibri"/>
          <w:color w:val="000000" w:themeColor="text1"/>
          <w:sz w:val="23"/>
          <w:szCs w:val="23"/>
        </w:rPr>
        <w:t>to determine its effectiveness.</w:t>
      </w:r>
    </w:p>
    <w:p w:rsidRPr="00554D8D" w:rsidR="00867A86" w:rsidP="00393CA2" w:rsidRDefault="00867A86" w14:paraId="6DBDFAB9" w14:textId="77777777">
      <w:pPr>
        <w:widowControl w:val="0"/>
        <w:autoSpaceDE w:val="0"/>
        <w:autoSpaceDN w:val="0"/>
        <w:adjustRightInd w:val="0"/>
        <w:spacing w:after="120" w:line="240" w:lineRule="auto"/>
        <w:jc w:val="both"/>
        <w:rPr>
          <w:rFonts w:ascii="Calibri" w:hAnsi="Calibri" w:cs="Arial"/>
          <w:color w:val="000000" w:themeColor="text1"/>
        </w:rPr>
      </w:pPr>
      <w:r w:rsidRPr="00554D8D">
        <w:rPr>
          <w:rFonts w:ascii="Calibri" w:hAnsi="Calibri" w:cs="Arial"/>
          <w:b/>
          <w:bCs/>
          <w:color w:val="000000" w:themeColor="text1"/>
        </w:rPr>
        <w:t xml:space="preserve">3. For students with </w:t>
      </w:r>
      <w:r w:rsidR="00166844">
        <w:rPr>
          <w:rFonts w:ascii="Calibri" w:hAnsi="Calibri" w:cs="Arial"/>
          <w:b/>
          <w:bCs/>
          <w:color w:val="000000" w:themeColor="text1"/>
        </w:rPr>
        <w:t xml:space="preserve">identified </w:t>
      </w:r>
      <w:r w:rsidRPr="00554D8D">
        <w:rPr>
          <w:rFonts w:ascii="Calibri" w:hAnsi="Calibri" w:cs="Arial"/>
          <w:b/>
          <w:bCs/>
          <w:color w:val="000000" w:themeColor="text1"/>
        </w:rPr>
        <w:t>disabilities</w:t>
      </w:r>
      <w:r w:rsidR="008A3786">
        <w:rPr>
          <w:rFonts w:ascii="Calibri" w:hAnsi="Calibri" w:cs="Arial"/>
          <w:b/>
          <w:bCs/>
          <w:color w:val="000000" w:themeColor="text1"/>
        </w:rPr>
        <w:t xml:space="preserve"> (</w:t>
      </w:r>
      <w:proofErr w:type="gramStart"/>
      <w:r w:rsidR="008A3786">
        <w:rPr>
          <w:rFonts w:ascii="Calibri" w:hAnsi="Calibri" w:cs="Arial"/>
          <w:b/>
          <w:bCs/>
          <w:color w:val="000000" w:themeColor="text1"/>
        </w:rPr>
        <w:t>Differently-abled</w:t>
      </w:r>
      <w:proofErr w:type="gramEnd"/>
      <w:r w:rsidR="008A3786">
        <w:rPr>
          <w:rFonts w:ascii="Calibri" w:hAnsi="Calibri" w:cs="Arial"/>
          <w:b/>
          <w:bCs/>
          <w:color w:val="000000" w:themeColor="text1"/>
        </w:rPr>
        <w:t xml:space="preserve"> students)</w:t>
      </w:r>
      <w:r w:rsidRPr="00554D8D">
        <w:rPr>
          <w:rFonts w:ascii="Calibri" w:hAnsi="Calibri" w:cs="Arial"/>
          <w:b/>
          <w:bCs/>
          <w:color w:val="000000" w:themeColor="text1"/>
        </w:rPr>
        <w:t xml:space="preserve">: </w:t>
      </w:r>
    </w:p>
    <w:p w:rsidRPr="00AC72D5" w:rsidR="00250F7A" w:rsidP="00A45DAD" w:rsidRDefault="00250F7A" w14:paraId="2C486CEA" w14:textId="77777777">
      <w:pPr>
        <w:pStyle w:val="ListParagraph"/>
        <w:widowControl w:val="0"/>
        <w:numPr>
          <w:ilvl w:val="0"/>
          <w:numId w:val="28"/>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C627CC">
        <w:rPr>
          <w:sz w:val="23"/>
          <w:szCs w:val="23"/>
        </w:rPr>
        <w:t xml:space="preserve">Describe how the proposed mission and school </w:t>
      </w:r>
      <w:r>
        <w:rPr>
          <w:sz w:val="23"/>
          <w:szCs w:val="23"/>
        </w:rPr>
        <w:t>program</w:t>
      </w:r>
      <w:r w:rsidRPr="00C627CC">
        <w:rPr>
          <w:sz w:val="23"/>
          <w:szCs w:val="23"/>
        </w:rPr>
        <w:t xml:space="preserve"> will </w:t>
      </w:r>
      <w:r>
        <w:rPr>
          <w:sz w:val="23"/>
          <w:szCs w:val="23"/>
        </w:rPr>
        <w:t>ensure</w:t>
      </w:r>
      <w:r w:rsidRPr="00C627CC">
        <w:rPr>
          <w:sz w:val="23"/>
          <w:szCs w:val="23"/>
        </w:rPr>
        <w:t xml:space="preserve"> the </w:t>
      </w:r>
      <w:r>
        <w:rPr>
          <w:sz w:val="23"/>
          <w:szCs w:val="23"/>
        </w:rPr>
        <w:t>requirements</w:t>
      </w:r>
      <w:r w:rsidRPr="00C627CC">
        <w:rPr>
          <w:sz w:val="23"/>
          <w:szCs w:val="23"/>
        </w:rPr>
        <w:t xml:space="preserve"> for </w:t>
      </w:r>
      <w:r>
        <w:rPr>
          <w:sz w:val="23"/>
          <w:szCs w:val="23"/>
        </w:rPr>
        <w:t>supporting students with identified disabilities</w:t>
      </w:r>
      <w:r w:rsidR="00AC72D5">
        <w:rPr>
          <w:sz w:val="23"/>
          <w:szCs w:val="23"/>
        </w:rPr>
        <w:t xml:space="preserve"> </w:t>
      </w:r>
      <w:r>
        <w:rPr>
          <w:sz w:val="23"/>
          <w:szCs w:val="23"/>
        </w:rPr>
        <w:t xml:space="preserve">are met, in accordance with </w:t>
      </w:r>
      <w:hyperlink w:history="1" r:id="rId86">
        <w:r w:rsidR="00AC72D5">
          <w:rPr>
            <w:rStyle w:val="Hyperlink"/>
            <w:rFonts w:cstheme="minorBidi"/>
            <w:sz w:val="23"/>
            <w:szCs w:val="23"/>
          </w:rPr>
          <w:t>Regulations Governing the Education of Children with Disabilities</w:t>
        </w:r>
      </w:hyperlink>
      <w:r>
        <w:rPr>
          <w:sz w:val="23"/>
          <w:szCs w:val="23"/>
        </w:rPr>
        <w:t xml:space="preserve">. </w:t>
      </w:r>
    </w:p>
    <w:p w:rsidRPr="00AC72D5" w:rsidR="00AC72D5" w:rsidP="00A45DAD" w:rsidRDefault="00AC72D5" w14:paraId="71872173" w14:textId="77777777">
      <w:pPr>
        <w:pStyle w:val="ListParagraph"/>
        <w:widowControl w:val="0"/>
        <w:numPr>
          <w:ilvl w:val="2"/>
          <w:numId w:val="24"/>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FC7D6A">
        <w:rPr>
          <w:rFonts w:ascii="Calibri" w:hAnsi="Calibri" w:cs="Calibri"/>
          <w:color w:val="000000" w:themeColor="text1"/>
          <w:sz w:val="23"/>
          <w:szCs w:val="23"/>
        </w:rPr>
        <w:t>Discuss the instructional program</w:t>
      </w:r>
      <w:r w:rsidRPr="00FC7D6A" w:rsidR="008A3786">
        <w:rPr>
          <w:rFonts w:ascii="Calibri" w:hAnsi="Calibri" w:cs="Calibri"/>
          <w:color w:val="000000" w:themeColor="text1"/>
          <w:sz w:val="23"/>
          <w:szCs w:val="23"/>
        </w:rPr>
        <w:t xml:space="preserve"> for </w:t>
      </w:r>
      <w:proofErr w:type="gramStart"/>
      <w:r w:rsidRPr="00FC7D6A" w:rsidR="008A3786">
        <w:rPr>
          <w:rFonts w:ascii="Calibri" w:hAnsi="Calibri" w:cs="Calibri"/>
          <w:color w:val="000000" w:themeColor="text1"/>
          <w:sz w:val="23"/>
          <w:szCs w:val="23"/>
        </w:rPr>
        <w:t>differently-abled</w:t>
      </w:r>
      <w:proofErr w:type="gramEnd"/>
      <w:r w:rsidRPr="00FC7D6A" w:rsidR="008A3786">
        <w:rPr>
          <w:rFonts w:ascii="Calibri" w:hAnsi="Calibri" w:cs="Calibri"/>
          <w:color w:val="000000" w:themeColor="text1"/>
          <w:sz w:val="23"/>
          <w:szCs w:val="23"/>
        </w:rPr>
        <w:t xml:space="preserve"> students that the school will employ</w:t>
      </w:r>
      <w:r w:rsidRPr="00FC7D6A">
        <w:rPr>
          <w:rFonts w:ascii="Calibri" w:hAnsi="Calibri" w:cs="Calibri"/>
          <w:color w:val="000000" w:themeColor="text1"/>
          <w:sz w:val="23"/>
          <w:szCs w:val="23"/>
        </w:rPr>
        <w:t xml:space="preserve">, examples of its effectiveness, and/or the research base that supports it. </w:t>
      </w:r>
    </w:p>
    <w:p w:rsidRPr="00AC72D5" w:rsidR="00250F7A" w:rsidP="00A45DAD" w:rsidRDefault="00AC72D5" w14:paraId="681B2DD0" w14:textId="77777777">
      <w:pPr>
        <w:pStyle w:val="ListParagraph"/>
        <w:widowControl w:val="0"/>
        <w:numPr>
          <w:ilvl w:val="2"/>
          <w:numId w:val="24"/>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FC7D6A">
        <w:rPr>
          <w:rFonts w:ascii="Calibri" w:hAnsi="Calibri" w:cs="Calibri"/>
          <w:color w:val="000000" w:themeColor="text1"/>
          <w:sz w:val="23"/>
          <w:szCs w:val="23"/>
        </w:rPr>
        <w:t>Explain when and where services will be provided, within the confines of the schedule.</w:t>
      </w:r>
    </w:p>
    <w:p w:rsidRPr="006E3D9D" w:rsidR="00867A86" w:rsidP="00A45DAD" w:rsidRDefault="00867A86" w14:paraId="625BD6C8" w14:textId="2ADB0340">
      <w:pPr>
        <w:pStyle w:val="ListParagraph"/>
        <w:widowControl w:val="0"/>
        <w:numPr>
          <w:ilvl w:val="0"/>
          <w:numId w:val="28"/>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procedures that the proposed school will use to identify </w:t>
      </w:r>
      <w:proofErr w:type="gramStart"/>
      <w:r w:rsidR="008A3786">
        <w:rPr>
          <w:rFonts w:ascii="Calibri" w:hAnsi="Calibri" w:cs="Calibri"/>
          <w:color w:val="000000" w:themeColor="text1"/>
          <w:sz w:val="23"/>
          <w:szCs w:val="23"/>
        </w:rPr>
        <w:t>differently-abled</w:t>
      </w:r>
      <w:proofErr w:type="gramEnd"/>
      <w:r w:rsidR="008A3786">
        <w:rPr>
          <w:rFonts w:ascii="Calibri" w:hAnsi="Calibri" w:cs="Calibri"/>
          <w:color w:val="000000" w:themeColor="text1"/>
          <w:sz w:val="23"/>
          <w:szCs w:val="23"/>
        </w:rPr>
        <w:t xml:space="preserve"> </w:t>
      </w:r>
      <w:r w:rsidRPr="00554D8D">
        <w:rPr>
          <w:rFonts w:ascii="Calibri" w:hAnsi="Calibri" w:cs="Calibri"/>
          <w:color w:val="000000" w:themeColor="text1"/>
          <w:sz w:val="23"/>
          <w:szCs w:val="23"/>
        </w:rPr>
        <w:t xml:space="preserve">students. Be sure to address how the school will ensure students are not inappropriately diagnosed.  </w:t>
      </w:r>
      <w:r w:rsidR="004F7963">
        <w:rPr>
          <w:rFonts w:ascii="Calibri" w:hAnsi="Calibri" w:cs="Calibri"/>
          <w:color w:val="000000" w:themeColor="text1"/>
          <w:sz w:val="23"/>
          <w:szCs w:val="23"/>
        </w:rPr>
        <w:t xml:space="preserve"> </w:t>
      </w:r>
    </w:p>
    <w:p w:rsidRPr="00554D8D" w:rsidR="00867A86" w:rsidP="00393CA2" w:rsidRDefault="008A3786" w14:paraId="784B9AD5" w14:textId="77777777">
      <w:pPr>
        <w:pStyle w:val="Heading3"/>
        <w:spacing w:before="0" w:after="120" w:line="240" w:lineRule="auto"/>
        <w:ind w:left="-270"/>
        <w:rPr>
          <w:rFonts w:ascii="Calibri" w:hAnsi="Calibri" w:cstheme="minorBidi"/>
          <w:color w:val="000000" w:themeColor="text1"/>
          <w:sz w:val="23"/>
          <w:szCs w:val="23"/>
        </w:rPr>
      </w:pPr>
      <w:bookmarkStart w:name="_Toc473877427" w:id="138"/>
      <w:bookmarkStart w:name="_Toc1124905" w:id="139"/>
      <w:bookmarkStart w:name="_Toc30531321" w:id="140"/>
      <w:bookmarkStart w:name="_Toc30531511" w:id="141"/>
      <w:r>
        <w:rPr>
          <w:rFonts w:ascii="Calibri" w:hAnsi="Calibri" w:cstheme="minorBidi"/>
          <w:bCs w:val="0"/>
          <w:color w:val="000000" w:themeColor="text1"/>
          <w:sz w:val="23"/>
          <w:szCs w:val="23"/>
        </w:rPr>
        <w:t>7</w:t>
      </w:r>
      <w:r w:rsidR="006C56B2">
        <w:rPr>
          <w:rFonts w:ascii="Calibri" w:hAnsi="Calibri" w:cstheme="minorBidi"/>
          <w:bCs w:val="0"/>
          <w:color w:val="000000" w:themeColor="text1"/>
          <w:sz w:val="23"/>
          <w:szCs w:val="23"/>
        </w:rPr>
        <w:t xml:space="preserve">(E). </w:t>
      </w:r>
      <w:r w:rsidRPr="00554D8D" w:rsidR="00867A86">
        <w:rPr>
          <w:rFonts w:ascii="Calibri" w:hAnsi="Calibri" w:cstheme="minorBidi"/>
          <w:bCs w:val="0"/>
          <w:color w:val="000000" w:themeColor="text1"/>
          <w:sz w:val="23"/>
          <w:szCs w:val="23"/>
        </w:rPr>
        <w:t>Assessment System</w:t>
      </w:r>
      <w:bookmarkEnd w:id="138"/>
      <w:bookmarkEnd w:id="139"/>
      <w:bookmarkEnd w:id="140"/>
      <w:bookmarkEnd w:id="141"/>
      <w:r w:rsidRPr="00554D8D" w:rsidR="00867A86">
        <w:rPr>
          <w:rFonts w:ascii="Calibri" w:hAnsi="Calibri" w:cstheme="minorBidi"/>
          <w:bCs w:val="0"/>
          <w:color w:val="000000" w:themeColor="text1"/>
          <w:sz w:val="23"/>
          <w:szCs w:val="23"/>
        </w:rPr>
        <w:t xml:space="preserve">  </w:t>
      </w:r>
    </w:p>
    <w:p w:rsidRPr="00554D8D" w:rsidR="00867A86" w:rsidP="00393CA2" w:rsidRDefault="00867A86" w14:paraId="077FD7F7" w14:textId="77777777">
      <w:pPr>
        <w:widowControl w:val="0"/>
        <w:autoSpaceDE w:val="0"/>
        <w:autoSpaceDN w:val="0"/>
        <w:adjustRightInd w:val="0"/>
        <w:spacing w:after="120" w:line="240" w:lineRule="auto"/>
        <w:ind w:left="-270"/>
        <w:jc w:val="both"/>
        <w:rPr>
          <w:rFonts w:ascii="Calibri" w:hAnsi="Calibri" w:cs="Times New Roman"/>
          <w:color w:val="000000" w:themeColor="text1"/>
          <w:sz w:val="23"/>
          <w:szCs w:val="23"/>
        </w:rPr>
      </w:pPr>
      <w:r w:rsidRPr="00554D8D">
        <w:rPr>
          <w:rFonts w:ascii="Calibri" w:hAnsi="Calibri" w:cs="Calibri"/>
          <w:color w:val="000000" w:themeColor="text1"/>
          <w:sz w:val="23"/>
          <w:szCs w:val="23"/>
        </w:rPr>
        <w:t xml:space="preserve">Charter schools are expected to develop a comprehensive assessment system. A comprehensive assessment system will include (but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not be limited to) state </w:t>
      </w:r>
      <w:proofErr w:type="gramStart"/>
      <w:r w:rsidRPr="00554D8D">
        <w:rPr>
          <w:rFonts w:ascii="Calibri" w:hAnsi="Calibri" w:cs="Calibri"/>
          <w:color w:val="000000" w:themeColor="text1"/>
          <w:sz w:val="23"/>
          <w:szCs w:val="23"/>
        </w:rPr>
        <w:t>assessments, and</w:t>
      </w:r>
      <w:proofErr w:type="gramEnd"/>
      <w:r w:rsidRPr="00554D8D">
        <w:rPr>
          <w:rFonts w:ascii="Calibri" w:hAnsi="Calibri" w:cs="Calibri"/>
          <w:color w:val="000000" w:themeColor="text1"/>
          <w:sz w:val="23"/>
          <w:szCs w:val="23"/>
        </w:rPr>
        <w:t xml:space="preserve"> serves as a structure for how teachers and administrators will measure what students know and are able to do from attending your school. A comprehensive assessment system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measure the academic progress of individual students, cohorts of students over time, and the </w:t>
      </w:r>
      <w:proofErr w:type="gramStart"/>
      <w:r w:rsidRPr="00554D8D">
        <w:rPr>
          <w:rFonts w:ascii="Calibri" w:hAnsi="Calibri" w:cs="Calibri"/>
          <w:color w:val="000000" w:themeColor="text1"/>
          <w:sz w:val="23"/>
          <w:szCs w:val="23"/>
        </w:rPr>
        <w:t>school as a whole, and</w:t>
      </w:r>
      <w:proofErr w:type="gramEnd"/>
      <w:r w:rsidRPr="00554D8D">
        <w:rPr>
          <w:rFonts w:ascii="Calibri" w:hAnsi="Calibri" w:cs="Calibri"/>
          <w:color w:val="000000" w:themeColor="text1"/>
          <w:sz w:val="23"/>
          <w:szCs w:val="23"/>
        </w:rPr>
        <w:t xml:space="preserve"> will provide information to a variety of stakeholders about whether the school is an academic success. </w:t>
      </w:r>
      <w:r w:rsidR="00AB1BDF">
        <w:rPr>
          <w:rFonts w:ascii="Calibri" w:hAnsi="Calibri" w:cs="Calibri"/>
          <w:color w:val="000000" w:themeColor="text1"/>
          <w:sz w:val="23"/>
          <w:szCs w:val="23"/>
        </w:rPr>
        <w:t>Provide a narrative that:</w:t>
      </w:r>
    </w:p>
    <w:p w:rsidRPr="00554D8D" w:rsidR="00867A86" w:rsidP="00A45DAD" w:rsidRDefault="00867A86" w14:paraId="4E8CD880" w14:textId="77777777">
      <w:pPr>
        <w:pStyle w:val="ListParagraph"/>
        <w:widowControl w:val="0"/>
        <w:numPr>
          <w:ilvl w:val="0"/>
          <w:numId w:val="2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554D8D">
        <w:rPr>
          <w:rFonts w:ascii="Calibri" w:hAnsi="Calibri" w:cs="Calibri"/>
          <w:color w:val="000000" w:themeColor="text1"/>
          <w:sz w:val="23"/>
          <w:szCs w:val="23"/>
        </w:rPr>
        <w:t>Discuss</w:t>
      </w:r>
      <w:r w:rsidR="00591B98">
        <w:rPr>
          <w:rFonts w:ascii="Calibri" w:hAnsi="Calibri" w:cs="Calibri"/>
          <w:color w:val="000000" w:themeColor="text1"/>
          <w:sz w:val="23"/>
          <w:szCs w:val="23"/>
        </w:rPr>
        <w:t>es</w:t>
      </w:r>
      <w:r w:rsidRPr="00554D8D">
        <w:rPr>
          <w:rFonts w:ascii="Calibri" w:hAnsi="Calibri" w:cs="Calibri"/>
          <w:color w:val="000000" w:themeColor="text1"/>
          <w:sz w:val="23"/>
          <w:szCs w:val="23"/>
        </w:rPr>
        <w:t xml:space="preserve"> several of the questions </w:t>
      </w:r>
      <w:r w:rsidR="00AB1BDF">
        <w:rPr>
          <w:rFonts w:ascii="Calibri" w:hAnsi="Calibri" w:cs="Calibri"/>
          <w:color w:val="000000" w:themeColor="text1"/>
          <w:sz w:val="23"/>
          <w:szCs w:val="23"/>
        </w:rPr>
        <w:t>the</w:t>
      </w:r>
      <w:r w:rsidRPr="00554D8D">
        <w:rPr>
          <w:rFonts w:ascii="Calibri" w:hAnsi="Calibri" w:cs="Calibri"/>
          <w:color w:val="000000" w:themeColor="text1"/>
          <w:sz w:val="23"/>
          <w:szCs w:val="23"/>
        </w:rPr>
        <w:t xml:space="preserve"> school will seek to answer or track progress through its assessment system. </w:t>
      </w:r>
    </w:p>
    <w:p w:rsidRPr="00554D8D" w:rsidR="00867A86" w:rsidP="00A45DAD" w:rsidRDefault="00867A86" w14:paraId="0C5A8211" w14:textId="77777777">
      <w:pPr>
        <w:pStyle w:val="ListParagraph"/>
        <w:widowControl w:val="0"/>
        <w:numPr>
          <w:ilvl w:val="0"/>
          <w:numId w:val="29"/>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554D8D">
        <w:rPr>
          <w:rFonts w:ascii="Calibri" w:hAnsi="Calibri" w:cs="Calibri"/>
          <w:color w:val="000000" w:themeColor="text1"/>
          <w:sz w:val="23"/>
          <w:szCs w:val="23"/>
        </w:rPr>
        <w:t>Describe</w:t>
      </w:r>
      <w:r w:rsidR="00591B98">
        <w:rPr>
          <w:rFonts w:ascii="Calibri" w:hAnsi="Calibri" w:cs="Calibri"/>
          <w:color w:val="000000" w:themeColor="text1"/>
          <w:sz w:val="23"/>
          <w:szCs w:val="23"/>
        </w:rPr>
        <w:t>s</w:t>
      </w:r>
      <w:r w:rsidRPr="00554D8D">
        <w:rPr>
          <w:rFonts w:ascii="Calibri" w:hAnsi="Calibri" w:cs="Calibri"/>
          <w:color w:val="000000" w:themeColor="text1"/>
          <w:sz w:val="23"/>
          <w:szCs w:val="23"/>
        </w:rPr>
        <w:t xml:space="preserve"> the types of assessments that will be used at the school. Organize the discussion by content area and grade level.  </w:t>
      </w:r>
    </w:p>
    <w:p w:rsidRPr="00554D8D" w:rsidR="00867A86" w:rsidP="00A45DAD" w:rsidRDefault="004F7963" w14:paraId="073C784E" w14:textId="77777777">
      <w:pPr>
        <w:pStyle w:val="ListParagraph"/>
        <w:widowControl w:val="0"/>
        <w:numPr>
          <w:ilvl w:val="0"/>
          <w:numId w:val="29"/>
        </w:numPr>
        <w:autoSpaceDE w:val="0"/>
        <w:autoSpaceDN w:val="0"/>
        <w:adjustRightInd w:val="0"/>
        <w:spacing w:after="120" w:line="240" w:lineRule="auto"/>
        <w:contextualSpacing w:val="0"/>
        <w:jc w:val="both"/>
        <w:rPr>
          <w:rFonts w:ascii="Calibri" w:hAnsi="Calibri" w:cs="Calibri"/>
          <w:color w:val="000000" w:themeColor="text1"/>
          <w:sz w:val="23"/>
          <w:szCs w:val="23"/>
        </w:rPr>
      </w:pPr>
      <w:r>
        <w:rPr>
          <w:rFonts w:ascii="Calibri" w:hAnsi="Calibri" w:cs="Calibri"/>
          <w:color w:val="000000" w:themeColor="text1"/>
          <w:sz w:val="23"/>
          <w:szCs w:val="23"/>
        </w:rPr>
        <w:t>Discuss</w:t>
      </w:r>
      <w:r w:rsidR="00591B98">
        <w:rPr>
          <w:rFonts w:ascii="Calibri" w:hAnsi="Calibri" w:cs="Calibri"/>
          <w:color w:val="000000" w:themeColor="text1"/>
          <w:sz w:val="23"/>
          <w:szCs w:val="23"/>
        </w:rPr>
        <w:t>es</w:t>
      </w:r>
      <w:r>
        <w:rPr>
          <w:rFonts w:ascii="Calibri" w:hAnsi="Calibri" w:cs="Calibri"/>
          <w:color w:val="000000" w:themeColor="text1"/>
          <w:sz w:val="23"/>
          <w:szCs w:val="23"/>
        </w:rPr>
        <w:t xml:space="preserve"> the process by which assessment results will be analyzed to drive curriculum and instruction.</w:t>
      </w:r>
    </w:p>
    <w:p w:rsidR="00867A86" w:rsidP="00393CA2" w:rsidRDefault="008A3786" w14:paraId="35E00FAB" w14:textId="77777777">
      <w:pPr>
        <w:pStyle w:val="Heading3"/>
        <w:spacing w:before="0" w:after="120" w:line="240" w:lineRule="auto"/>
        <w:ind w:left="-270"/>
        <w:rPr>
          <w:rFonts w:ascii="Calibri" w:hAnsi="Calibri" w:cs="Arial"/>
          <w:color w:val="000000" w:themeColor="text1"/>
          <w:sz w:val="23"/>
          <w:szCs w:val="23"/>
        </w:rPr>
      </w:pPr>
      <w:bookmarkStart w:name="_Toc473877428" w:id="142"/>
      <w:bookmarkStart w:name="_Toc1124906" w:id="143"/>
      <w:bookmarkStart w:name="_Toc30531322" w:id="144"/>
      <w:bookmarkStart w:name="_Toc30531512" w:id="145"/>
      <w:r>
        <w:rPr>
          <w:rFonts w:ascii="Calibri" w:hAnsi="Calibri" w:cs="Arial"/>
          <w:color w:val="000000" w:themeColor="text1"/>
          <w:sz w:val="23"/>
          <w:szCs w:val="23"/>
        </w:rPr>
        <w:t>7</w:t>
      </w:r>
      <w:r w:rsidR="006C56B2">
        <w:rPr>
          <w:rFonts w:ascii="Calibri" w:hAnsi="Calibri" w:cs="Arial"/>
          <w:color w:val="000000" w:themeColor="text1"/>
          <w:sz w:val="23"/>
          <w:szCs w:val="23"/>
        </w:rPr>
        <w:t xml:space="preserve">(F). </w:t>
      </w:r>
      <w:r w:rsidRPr="00554D8D" w:rsidR="00867A86">
        <w:rPr>
          <w:rFonts w:ascii="Calibri" w:hAnsi="Calibri" w:cs="Arial"/>
          <w:color w:val="000000" w:themeColor="text1"/>
          <w:sz w:val="23"/>
          <w:szCs w:val="23"/>
        </w:rPr>
        <w:t>Promotion and Graduation Policy</w:t>
      </w:r>
      <w:bookmarkEnd w:id="142"/>
      <w:bookmarkEnd w:id="143"/>
      <w:bookmarkEnd w:id="144"/>
      <w:bookmarkEnd w:id="145"/>
      <w:r w:rsidRPr="00554D8D" w:rsidR="00867A86">
        <w:rPr>
          <w:rFonts w:ascii="Calibri" w:hAnsi="Calibri" w:cs="Arial"/>
          <w:color w:val="000000" w:themeColor="text1"/>
          <w:sz w:val="23"/>
          <w:szCs w:val="23"/>
        </w:rPr>
        <w:t xml:space="preserve"> </w:t>
      </w:r>
    </w:p>
    <w:p w:rsidRPr="00392677" w:rsidR="00650508" w:rsidP="00FC7D6A" w:rsidRDefault="00650508" w14:paraId="6FC5E9F6" w14:textId="77777777">
      <w:pPr>
        <w:spacing w:after="120"/>
      </w:pPr>
      <w:r>
        <w:t xml:space="preserve">Provide a narrative that: </w:t>
      </w:r>
    </w:p>
    <w:p w:rsidRPr="004F7963" w:rsidR="004F7963" w:rsidP="00A45DAD" w:rsidRDefault="00867A86" w14:paraId="16AD7037" w14:textId="77777777">
      <w:pPr>
        <w:pStyle w:val="ListParagraph"/>
        <w:widowControl w:val="0"/>
        <w:numPr>
          <w:ilvl w:val="0"/>
          <w:numId w:val="30"/>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554D8D">
        <w:rPr>
          <w:rFonts w:ascii="Calibri" w:hAnsi="Calibri" w:cs="Calibri"/>
          <w:color w:val="000000" w:themeColor="text1"/>
          <w:sz w:val="23"/>
          <w:szCs w:val="23"/>
        </w:rPr>
        <w:t>Explain</w:t>
      </w:r>
      <w:r w:rsidR="00E01B18">
        <w:rPr>
          <w:rFonts w:ascii="Calibri" w:hAnsi="Calibri" w:cs="Calibri"/>
          <w:color w:val="000000" w:themeColor="text1"/>
          <w:sz w:val="23"/>
          <w:szCs w:val="23"/>
        </w:rPr>
        <w:t>s</w:t>
      </w:r>
      <w:r w:rsidRPr="00554D8D">
        <w:rPr>
          <w:rFonts w:ascii="Calibri" w:hAnsi="Calibri" w:cs="Calibri"/>
          <w:color w:val="000000" w:themeColor="text1"/>
          <w:sz w:val="23"/>
          <w:szCs w:val="23"/>
        </w:rPr>
        <w:t xml:space="preserve"> the proposed standards for promoting students from one grade to the next. Include in the description any provisions related to retention of students. For high schools, include any school-specific graduation requirements. </w:t>
      </w:r>
      <w:r w:rsidR="004F7963">
        <w:rPr>
          <w:rFonts w:ascii="Calibri" w:hAnsi="Calibri" w:cs="Calibri"/>
          <w:color w:val="000000" w:themeColor="text1"/>
          <w:sz w:val="23"/>
          <w:szCs w:val="23"/>
        </w:rPr>
        <w:t xml:space="preserve">Ensure that graduation requirements align to the </w:t>
      </w:r>
      <w:hyperlink w:history="1" r:id="rId87">
        <w:r w:rsidRPr="004F7963" w:rsidR="004F7963">
          <w:rPr>
            <w:rStyle w:val="Hyperlink"/>
            <w:rFonts w:ascii="Calibri" w:hAnsi="Calibri" w:cs="Calibri"/>
            <w:sz w:val="23"/>
            <w:szCs w:val="23"/>
          </w:rPr>
          <w:t>Rhode Island High School Graduation Requirements</w:t>
        </w:r>
      </w:hyperlink>
      <w:r w:rsidR="004F7963">
        <w:rPr>
          <w:rFonts w:ascii="Calibri" w:hAnsi="Calibri" w:cs="Calibri"/>
          <w:color w:val="000000" w:themeColor="text1"/>
          <w:sz w:val="23"/>
          <w:szCs w:val="23"/>
        </w:rPr>
        <w:t>.</w:t>
      </w:r>
    </w:p>
    <w:p w:rsidRPr="00554D8D" w:rsidR="00867A86" w:rsidP="00A45DAD" w:rsidRDefault="00867A86" w14:paraId="16B6AC8C" w14:textId="77777777">
      <w:pPr>
        <w:pStyle w:val="ListParagraph"/>
        <w:widowControl w:val="0"/>
        <w:numPr>
          <w:ilvl w:val="0"/>
          <w:numId w:val="30"/>
        </w:numPr>
        <w:autoSpaceDE w:val="0"/>
        <w:autoSpaceDN w:val="0"/>
        <w:adjustRightInd w:val="0"/>
        <w:spacing w:after="120" w:line="240" w:lineRule="auto"/>
        <w:contextualSpacing w:val="0"/>
        <w:jc w:val="both"/>
        <w:rPr>
          <w:rFonts w:ascii="Calibri" w:hAnsi="Calibri" w:cs="Calibri"/>
          <w:color w:val="000000" w:themeColor="text1"/>
          <w:sz w:val="23"/>
          <w:szCs w:val="23"/>
        </w:rPr>
      </w:pPr>
      <w:r w:rsidRPr="00554D8D">
        <w:rPr>
          <w:rFonts w:ascii="Calibri" w:hAnsi="Calibri" w:cs="Calibri"/>
          <w:color w:val="000000" w:themeColor="text1"/>
          <w:sz w:val="23"/>
          <w:szCs w:val="23"/>
        </w:rPr>
        <w:t>Address</w:t>
      </w:r>
      <w:r w:rsidR="00E01B18">
        <w:rPr>
          <w:rFonts w:ascii="Calibri" w:hAnsi="Calibri" w:cs="Calibri"/>
          <w:color w:val="000000" w:themeColor="text1"/>
          <w:sz w:val="23"/>
          <w:szCs w:val="23"/>
        </w:rPr>
        <w:t>es</w:t>
      </w:r>
      <w:r w:rsidRPr="00554D8D">
        <w:rPr>
          <w:rFonts w:ascii="Calibri" w:hAnsi="Calibri" w:cs="Calibri"/>
          <w:color w:val="000000" w:themeColor="text1"/>
          <w:sz w:val="23"/>
          <w:szCs w:val="23"/>
        </w:rPr>
        <w:t xml:space="preserve"> how the school will inform parents about promotion and graduation decisions. </w:t>
      </w:r>
    </w:p>
    <w:p w:rsidRPr="00554D8D" w:rsidR="00867A86" w:rsidP="00393CA2" w:rsidRDefault="008A3786" w14:paraId="79064408" w14:textId="77777777">
      <w:pPr>
        <w:pStyle w:val="Heading3"/>
        <w:spacing w:before="0" w:after="120" w:line="240" w:lineRule="auto"/>
        <w:ind w:left="-270"/>
        <w:rPr>
          <w:rFonts w:ascii="Calibri" w:hAnsi="Calibri" w:cs="Arial"/>
          <w:color w:val="000000" w:themeColor="text1"/>
          <w:sz w:val="23"/>
          <w:szCs w:val="23"/>
        </w:rPr>
      </w:pPr>
      <w:bookmarkStart w:name="_Toc473877429" w:id="146"/>
      <w:bookmarkStart w:name="_Toc1124907" w:id="147"/>
      <w:bookmarkStart w:name="_Toc30531323" w:id="148"/>
      <w:bookmarkStart w:name="_Toc30531513" w:id="149"/>
      <w:r>
        <w:rPr>
          <w:rFonts w:ascii="Calibri" w:hAnsi="Calibri" w:cs="Arial"/>
          <w:color w:val="000000" w:themeColor="text1"/>
          <w:sz w:val="23"/>
          <w:szCs w:val="23"/>
        </w:rPr>
        <w:t>7</w:t>
      </w:r>
      <w:r w:rsidR="006C56B2">
        <w:rPr>
          <w:rFonts w:ascii="Calibri" w:hAnsi="Calibri" w:cs="Arial"/>
          <w:color w:val="000000" w:themeColor="text1"/>
          <w:sz w:val="23"/>
          <w:szCs w:val="23"/>
        </w:rPr>
        <w:t xml:space="preserve">(G). </w:t>
      </w:r>
      <w:r w:rsidRPr="00554D8D" w:rsidR="00867A86">
        <w:rPr>
          <w:rFonts w:ascii="Calibri" w:hAnsi="Calibri" w:cs="Arial"/>
          <w:color w:val="000000" w:themeColor="text1"/>
          <w:sz w:val="23"/>
          <w:szCs w:val="23"/>
        </w:rPr>
        <w:t>School Culture</w:t>
      </w:r>
      <w:bookmarkEnd w:id="146"/>
      <w:bookmarkEnd w:id="147"/>
      <w:bookmarkEnd w:id="148"/>
      <w:bookmarkEnd w:id="149"/>
      <w:r w:rsidRPr="00554D8D" w:rsidR="00867A86">
        <w:rPr>
          <w:rFonts w:ascii="Calibri" w:hAnsi="Calibri" w:cs="Arial"/>
          <w:color w:val="000000" w:themeColor="text1"/>
          <w:sz w:val="23"/>
          <w:szCs w:val="23"/>
        </w:rPr>
        <w:t xml:space="preserve"> </w:t>
      </w:r>
    </w:p>
    <w:p w:rsidRPr="00554D8D" w:rsidR="00713E01" w:rsidP="00713E01" w:rsidRDefault="00867A86" w14:paraId="006CEA8F" w14:textId="77777777">
      <w:pPr>
        <w:widowControl w:val="0"/>
        <w:autoSpaceDE w:val="0"/>
        <w:autoSpaceDN w:val="0"/>
        <w:adjustRightInd w:val="0"/>
        <w:spacing w:after="120" w:line="240" w:lineRule="auto"/>
        <w:ind w:left="-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This subsection prompts applicants to describe what will foster and maintain a healthy school culture and environment for the benefit of the whole school community. It also asks applicants to discuss the character skills and behaviors that will be valued at the school. </w:t>
      </w:r>
      <w:r w:rsidR="004F7963">
        <w:rPr>
          <w:rFonts w:ascii="Calibri" w:hAnsi="Calibri" w:cs="Calibri"/>
          <w:color w:val="000000" w:themeColor="text1"/>
          <w:sz w:val="23"/>
          <w:szCs w:val="23"/>
        </w:rPr>
        <w:t xml:space="preserve">This subsection aligns to the Rhode Island </w:t>
      </w:r>
      <w:hyperlink w:history="1" r:id="rId88">
        <w:r w:rsidRPr="004F7963" w:rsidR="004F7963">
          <w:rPr>
            <w:rStyle w:val="Hyperlink"/>
            <w:rFonts w:ascii="Calibri" w:hAnsi="Calibri" w:cs="Calibri"/>
            <w:sz w:val="23"/>
            <w:szCs w:val="23"/>
          </w:rPr>
          <w:t>Charter School Performance Framework</w:t>
        </w:r>
      </w:hyperlink>
      <w:r w:rsidR="00B44CCB">
        <w:rPr>
          <w:rFonts w:ascii="Calibri" w:hAnsi="Calibri" w:cs="Calibri"/>
          <w:color w:val="000000" w:themeColor="text1"/>
          <w:sz w:val="23"/>
          <w:szCs w:val="23"/>
        </w:rPr>
        <w:t xml:space="preserve"> and must:</w:t>
      </w:r>
    </w:p>
    <w:p w:rsidR="00867A86" w:rsidP="00A45DAD" w:rsidRDefault="00867A86" w14:paraId="6D6F28F8" w14:textId="77777777">
      <w:pPr>
        <w:pStyle w:val="ListParagraph"/>
        <w:widowControl w:val="0"/>
        <w:numPr>
          <w:ilvl w:val="0"/>
          <w:numId w:val="66"/>
        </w:numPr>
        <w:autoSpaceDE w:val="0"/>
        <w:autoSpaceDN w:val="0"/>
        <w:adjustRightInd w:val="0"/>
        <w:spacing w:after="120" w:line="240" w:lineRule="auto"/>
        <w:contextualSpacing w:val="0"/>
        <w:jc w:val="both"/>
        <w:rPr>
          <w:rFonts w:ascii="Calibri" w:hAnsi="Calibri" w:cs="Calibri"/>
          <w:sz w:val="23"/>
          <w:szCs w:val="23"/>
        </w:rPr>
      </w:pPr>
      <w:r w:rsidRPr="001657D1">
        <w:rPr>
          <w:rFonts w:ascii="Calibri" w:hAnsi="Calibri" w:cs="Calibri"/>
          <w:sz w:val="23"/>
          <w:szCs w:val="23"/>
        </w:rPr>
        <w:t xml:space="preserve">Include a compelling description of the culture at the school, and how the culture and climate of the school is related to student outcomes and expectations.  </w:t>
      </w:r>
    </w:p>
    <w:p w:rsidRPr="00FC7D6A" w:rsidR="00713E01" w:rsidP="00A45DAD" w:rsidRDefault="00713E01" w14:paraId="5C8394B3" w14:textId="77777777">
      <w:pPr>
        <w:pStyle w:val="ListParagraph"/>
        <w:widowControl w:val="0"/>
        <w:numPr>
          <w:ilvl w:val="2"/>
          <w:numId w:val="24"/>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FC7D6A">
        <w:rPr>
          <w:rFonts w:ascii="Calibri" w:hAnsi="Calibri" w:cs="Calibri"/>
          <w:color w:val="000000" w:themeColor="text1"/>
          <w:sz w:val="23"/>
          <w:szCs w:val="23"/>
        </w:rPr>
        <w:t>Discuss the school culture strategies that will add</w:t>
      </w:r>
      <w:r w:rsidR="00FC7D6A">
        <w:rPr>
          <w:rFonts w:ascii="Calibri" w:hAnsi="Calibri" w:cs="Calibri"/>
          <w:color w:val="000000" w:themeColor="text1"/>
          <w:sz w:val="23"/>
          <w:szCs w:val="23"/>
        </w:rPr>
        <w:t>ress student attendance issues.</w:t>
      </w:r>
    </w:p>
    <w:p w:rsidRPr="00FC7D6A" w:rsidR="00713E01" w:rsidP="00A45DAD" w:rsidRDefault="00713E01" w14:paraId="3EEC7DE7" w14:textId="77777777">
      <w:pPr>
        <w:pStyle w:val="ListParagraph"/>
        <w:widowControl w:val="0"/>
        <w:numPr>
          <w:ilvl w:val="2"/>
          <w:numId w:val="24"/>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FC7D6A">
        <w:rPr>
          <w:rFonts w:ascii="Calibri" w:hAnsi="Calibri" w:cs="Calibri"/>
          <w:color w:val="000000" w:themeColor="text1"/>
          <w:sz w:val="23"/>
          <w:szCs w:val="23"/>
        </w:rPr>
        <w:t xml:space="preserve">Include a description of the plan to engage parent and families in the school culture. </w:t>
      </w:r>
    </w:p>
    <w:p w:rsidRPr="00FC7D6A" w:rsidR="00713E01" w:rsidP="00A45DAD" w:rsidRDefault="00713E01" w14:paraId="11A6EFD2" w14:textId="77777777">
      <w:pPr>
        <w:pStyle w:val="ListParagraph"/>
        <w:widowControl w:val="0"/>
        <w:numPr>
          <w:ilvl w:val="2"/>
          <w:numId w:val="24"/>
        </w:numPr>
        <w:autoSpaceDE w:val="0"/>
        <w:autoSpaceDN w:val="0"/>
        <w:adjustRightInd w:val="0"/>
        <w:spacing w:after="120" w:line="240" w:lineRule="auto"/>
        <w:ind w:left="1620" w:hanging="180"/>
        <w:contextualSpacing w:val="0"/>
        <w:jc w:val="both"/>
        <w:rPr>
          <w:rFonts w:ascii="Calibri" w:hAnsi="Calibri" w:cs="Calibri"/>
          <w:color w:val="000000" w:themeColor="text1"/>
          <w:sz w:val="23"/>
          <w:szCs w:val="23"/>
        </w:rPr>
      </w:pPr>
      <w:r w:rsidRPr="00FC7D6A">
        <w:rPr>
          <w:rFonts w:ascii="Calibri" w:hAnsi="Calibri" w:cs="Calibri"/>
          <w:color w:val="000000" w:themeColor="text1"/>
          <w:sz w:val="23"/>
          <w:szCs w:val="23"/>
        </w:rPr>
        <w:t xml:space="preserve">Include a plan that encourages high retention rates, particularly in </w:t>
      </w:r>
      <w:r w:rsidRPr="00FC7D6A" w:rsidR="008A3786">
        <w:rPr>
          <w:rFonts w:ascii="Calibri" w:hAnsi="Calibri" w:cs="Calibri"/>
          <w:color w:val="000000" w:themeColor="text1"/>
          <w:sz w:val="23"/>
          <w:szCs w:val="23"/>
        </w:rPr>
        <w:t>grades where attrition is not typical.</w:t>
      </w:r>
    </w:p>
    <w:p w:rsidRPr="001657D1" w:rsidR="00867A86" w:rsidP="00A45DAD" w:rsidRDefault="00867A86" w14:paraId="4C4B0A27" w14:textId="77777777">
      <w:pPr>
        <w:pStyle w:val="ListParagraph"/>
        <w:widowControl w:val="0"/>
        <w:numPr>
          <w:ilvl w:val="0"/>
          <w:numId w:val="66"/>
        </w:numPr>
        <w:autoSpaceDE w:val="0"/>
        <w:autoSpaceDN w:val="0"/>
        <w:adjustRightInd w:val="0"/>
        <w:spacing w:after="120" w:line="240" w:lineRule="auto"/>
        <w:contextualSpacing w:val="0"/>
        <w:jc w:val="both"/>
        <w:rPr>
          <w:rFonts w:ascii="Calibri" w:hAnsi="Calibri" w:cs="Calibri"/>
          <w:sz w:val="23"/>
          <w:szCs w:val="23"/>
        </w:rPr>
      </w:pPr>
      <w:r w:rsidRPr="001657D1">
        <w:rPr>
          <w:rFonts w:ascii="Calibri" w:hAnsi="Calibri" w:cs="Calibri"/>
          <w:sz w:val="23"/>
          <w:szCs w:val="23"/>
        </w:rPr>
        <w:t xml:space="preserve">Provide a description of the strategies that will be used to establish the desired school culture and/or climate, including the research, experiences, and other evidence that informs these decisions. </w:t>
      </w:r>
    </w:p>
    <w:p w:rsidR="00867A86" w:rsidP="00A45DAD" w:rsidRDefault="00867A86" w14:paraId="75D16337" w14:textId="77777777">
      <w:pPr>
        <w:pStyle w:val="ListParagraph"/>
        <w:widowControl w:val="0"/>
        <w:numPr>
          <w:ilvl w:val="0"/>
          <w:numId w:val="66"/>
        </w:numPr>
        <w:autoSpaceDE w:val="0"/>
        <w:autoSpaceDN w:val="0"/>
        <w:adjustRightInd w:val="0"/>
        <w:spacing w:after="120" w:line="240" w:lineRule="auto"/>
        <w:contextualSpacing w:val="0"/>
        <w:jc w:val="both"/>
        <w:rPr>
          <w:rFonts w:ascii="Calibri" w:hAnsi="Calibri" w:cs="Calibri"/>
          <w:sz w:val="23"/>
          <w:szCs w:val="23"/>
        </w:rPr>
      </w:pPr>
      <w:r w:rsidRPr="001657D1">
        <w:rPr>
          <w:rFonts w:ascii="Calibri" w:hAnsi="Calibri" w:cs="Calibri"/>
          <w:sz w:val="23"/>
          <w:szCs w:val="23"/>
        </w:rPr>
        <w:t xml:space="preserve">Provide plans for maintaining a safe and orderly environment, including behavior management and discipline procedures. These plans must be supported by research and evidence from experience and best practices.  </w:t>
      </w:r>
    </w:p>
    <w:p w:rsidRPr="001657D1" w:rsidR="006269B9" w:rsidP="00A45DAD" w:rsidRDefault="006269B9" w14:paraId="7CD82824" w14:textId="77777777">
      <w:pPr>
        <w:pStyle w:val="ListParagraph"/>
        <w:widowControl w:val="0"/>
        <w:numPr>
          <w:ilvl w:val="2"/>
          <w:numId w:val="66"/>
        </w:numPr>
        <w:autoSpaceDE w:val="0"/>
        <w:autoSpaceDN w:val="0"/>
        <w:adjustRightInd w:val="0"/>
        <w:spacing w:after="120" w:line="240" w:lineRule="auto"/>
        <w:contextualSpacing w:val="0"/>
        <w:jc w:val="both"/>
        <w:rPr>
          <w:rFonts w:ascii="Calibri" w:hAnsi="Calibri" w:cs="Calibri"/>
          <w:sz w:val="23"/>
          <w:szCs w:val="23"/>
        </w:rPr>
      </w:pPr>
      <w:r>
        <w:rPr>
          <w:rFonts w:ascii="Calibri" w:hAnsi="Calibri" w:cs="Calibri"/>
          <w:sz w:val="23"/>
          <w:szCs w:val="23"/>
        </w:rPr>
        <w:t xml:space="preserve">Describe </w:t>
      </w:r>
      <w:r w:rsidR="00382EE1">
        <w:rPr>
          <w:rFonts w:ascii="Calibri" w:hAnsi="Calibri" w:cs="Calibri"/>
          <w:sz w:val="23"/>
          <w:szCs w:val="23"/>
        </w:rPr>
        <w:t>how the selected behavior management system and discipline procedures align to the proposed mission of the school.</w:t>
      </w:r>
    </w:p>
    <w:p w:rsidRPr="001657D1" w:rsidR="00867A86" w:rsidP="00A45DAD" w:rsidRDefault="00867A86" w14:paraId="0B88F454" w14:textId="78A1D67D">
      <w:pPr>
        <w:pStyle w:val="ListParagraph"/>
        <w:widowControl w:val="0"/>
        <w:numPr>
          <w:ilvl w:val="0"/>
          <w:numId w:val="66"/>
        </w:numPr>
        <w:autoSpaceDE w:val="0"/>
        <w:autoSpaceDN w:val="0"/>
        <w:adjustRightInd w:val="0"/>
        <w:spacing w:after="120" w:line="240" w:lineRule="auto"/>
        <w:contextualSpacing w:val="0"/>
        <w:jc w:val="both"/>
        <w:rPr>
          <w:rFonts w:ascii="Calibri" w:hAnsi="Calibri" w:cs="Calibri"/>
          <w:sz w:val="23"/>
          <w:szCs w:val="23"/>
        </w:rPr>
      </w:pPr>
      <w:r w:rsidRPr="001657D1">
        <w:rPr>
          <w:rFonts w:ascii="Calibri" w:hAnsi="Calibri" w:cs="Calibri"/>
          <w:sz w:val="23"/>
          <w:szCs w:val="23"/>
        </w:rPr>
        <w:t xml:space="preserve">Provide an assurance </w:t>
      </w:r>
      <w:r w:rsidR="00B51A23">
        <w:rPr>
          <w:rFonts w:ascii="Calibri" w:hAnsi="Calibri" w:cs="Calibri"/>
          <w:sz w:val="23"/>
          <w:szCs w:val="23"/>
        </w:rPr>
        <w:t>(</w:t>
      </w:r>
      <w:r w:rsidR="00B51A23">
        <w:rPr>
          <w:rFonts w:ascii="Calibri" w:hAnsi="Calibri" w:cs="Calibri"/>
          <w:color w:val="000000" w:themeColor="text1"/>
          <w:sz w:val="23"/>
          <w:szCs w:val="23"/>
        </w:rPr>
        <w:t xml:space="preserve">Appendix A) </w:t>
      </w:r>
      <w:r w:rsidRPr="001657D1">
        <w:rPr>
          <w:rFonts w:ascii="Calibri" w:hAnsi="Calibri" w:cs="Calibri"/>
          <w:sz w:val="23"/>
          <w:szCs w:val="23"/>
        </w:rPr>
        <w:t xml:space="preserve">that the applicants will craft a comprehensive discipline policy in compliance with all federal, state and local laws and regulations, including a general discipline policy and a </w:t>
      </w:r>
      <w:proofErr w:type="gramStart"/>
      <w:r w:rsidR="00FC7D6A">
        <w:rPr>
          <w:rFonts w:ascii="Calibri" w:hAnsi="Calibri" w:cs="Calibri"/>
          <w:sz w:val="23"/>
          <w:szCs w:val="23"/>
        </w:rPr>
        <w:t>differently-abled</w:t>
      </w:r>
      <w:proofErr w:type="gramEnd"/>
      <w:r w:rsidR="00FC7D6A">
        <w:rPr>
          <w:rFonts w:ascii="Calibri" w:hAnsi="Calibri" w:cs="Calibri"/>
          <w:sz w:val="23"/>
          <w:szCs w:val="23"/>
        </w:rPr>
        <w:t xml:space="preserve"> student</w:t>
      </w:r>
      <w:r w:rsidRPr="001657D1">
        <w:rPr>
          <w:rFonts w:ascii="Calibri" w:hAnsi="Calibri" w:cs="Calibri"/>
          <w:sz w:val="23"/>
          <w:szCs w:val="23"/>
        </w:rPr>
        <w:t xml:space="preserve"> discipline policy. </w:t>
      </w:r>
    </w:p>
    <w:p w:rsidR="00867A86" w:rsidP="00867A86" w:rsidRDefault="00867A86" w14:paraId="2011E8C0"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5D17912E"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368CEDDB"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02653519"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5E5F2AD1"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4A40ADEA"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4AF1B9F4"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147AA921"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1E830BDE"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3384DC9E"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5DEBADAF"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18975A43"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3872F618"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29ED65BB"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3921D39E"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3DAC6FA2"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482F5342"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006A5797" w:rsidP="00867A86" w:rsidRDefault="006A5797" w14:paraId="586E2FD8"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p w:rsidRPr="00554D8D" w:rsidR="006A5797" w:rsidP="00867A86" w:rsidRDefault="006A5797" w14:paraId="48FBAFDC" w14:textId="77777777">
      <w:pPr>
        <w:widowControl w:val="0"/>
        <w:autoSpaceDE w:val="0"/>
        <w:autoSpaceDN w:val="0"/>
        <w:adjustRightInd w:val="0"/>
        <w:spacing w:line="240" w:lineRule="auto"/>
        <w:jc w:val="both"/>
        <w:rPr>
          <w:rFonts w:ascii="Calibri" w:hAnsi="Calibri" w:cs="Times New Roman"/>
          <w:color w:val="000000" w:themeColor="text1"/>
          <w:sz w:val="23"/>
          <w:szCs w:val="23"/>
        </w:rPr>
      </w:pPr>
    </w:p>
    <w:bookmarkStart w:name="_Toc30531514" w:id="150"/>
    <w:bookmarkStart w:name="_Toc30531659" w:id="151"/>
    <w:p w:rsidRPr="00A109C4" w:rsidR="00867A86" w:rsidP="00867A86" w:rsidRDefault="001A6BC4" w14:paraId="6A1AC3FF" w14:textId="17882062">
      <w:pPr>
        <w:pStyle w:val="Title"/>
        <w:spacing w:before="60" w:after="60"/>
        <w:ind w:left="-270"/>
        <w:contextualSpacing w:val="0"/>
        <w:outlineLvl w:val="0"/>
        <w:rPr>
          <w:rFonts w:ascii="Calibri" w:hAnsi="Calibri"/>
          <w:color w:val="000000" w:themeColor="text1"/>
          <w:sz w:val="44"/>
          <w:szCs w:val="44"/>
        </w:rPr>
      </w:pPr>
      <w:r w:rsidRPr="008622F2">
        <w:rPr>
          <w:rFonts w:ascii="Calibri" w:hAnsi="Calibri" w:cs="Calibri"/>
          <w:noProof/>
          <w:color w:val="000000" w:themeColor="text1"/>
          <w:sz w:val="23"/>
          <w:szCs w:val="23"/>
        </w:rPr>
        <mc:AlternateContent>
          <mc:Choice Requires="wps">
            <w:drawing>
              <wp:anchor distT="0" distB="0" distL="114300" distR="114300" simplePos="0" relativeHeight="251658248" behindDoc="0" locked="0" layoutInCell="1" allowOverlap="1" wp14:anchorId="5C36A584" wp14:editId="37788D9F">
                <wp:simplePos x="0" y="0"/>
                <wp:positionH relativeFrom="margin">
                  <wp:posOffset>-196849</wp:posOffset>
                </wp:positionH>
                <wp:positionV relativeFrom="paragraph">
                  <wp:posOffset>482600</wp:posOffset>
                </wp:positionV>
                <wp:extent cx="6127750" cy="267335"/>
                <wp:effectExtent l="0" t="0" r="25400" b="18415"/>
                <wp:wrapNone/>
                <wp:docPr id="19" name="TextBox 4"/>
                <wp:cNvGraphicFramePr/>
                <a:graphic xmlns:a="http://schemas.openxmlformats.org/drawingml/2006/main">
                  <a:graphicData uri="http://schemas.microsoft.com/office/word/2010/wordprocessingShape">
                    <wps:wsp>
                      <wps:cNvSpPr txBox="1"/>
                      <wps:spPr>
                        <a:xfrm>
                          <a:off x="0" y="0"/>
                          <a:ext cx="6127750" cy="267335"/>
                        </a:xfrm>
                        <a:prstGeom prst="rect">
                          <a:avLst/>
                        </a:prstGeom>
                        <a:solidFill>
                          <a:sysClr val="window" lastClr="FFFFFF">
                            <a:lumMod val="95000"/>
                          </a:sysClr>
                        </a:solidFill>
                        <a:ln w="12700">
                          <a:solidFill>
                            <a:sysClr val="windowText" lastClr="000000"/>
                          </a:solidFill>
                        </a:ln>
                      </wps:spPr>
                      <wps:txbx>
                        <w:txbxContent>
                          <w:p w:rsidR="00F14793" w:rsidP="0029252E" w:rsidRDefault="00F14793" w14:paraId="37F69C7E" w14:textId="2CDED50B">
                            <w:pPr>
                              <w:pStyle w:val="NormalWeb"/>
                              <w:spacing w:before="0" w:beforeAutospacing="0" w:after="0" w:afterAutospacing="0"/>
                              <w:jc w:val="cente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
                                <w:bCs/>
                                <w:color w:val="000000" w:themeColor="text1"/>
                                <w:kern w:val="24"/>
                                <w:sz w:val="28"/>
                                <w:szCs w:val="28"/>
                              </w:rPr>
                              <w:t xml:space="preserve"> </w:t>
                            </w:r>
                            <w:r w:rsidRPr="0029252E">
                              <w:rPr>
                                <w:rStyle w:val="Hyperlink"/>
                                <w:rFonts w:asciiTheme="minorHAnsi" w:hAnsiTheme="minorHAnsi"/>
                                <w:color w:val="auto"/>
                                <w:sz w:val="22"/>
                                <w:szCs w:val="22"/>
                                <w:u w:val="none"/>
                              </w:rPr>
                              <w:t xml:space="preserve">See Appendix </w:t>
                            </w:r>
                            <w:r w:rsidR="00B51A23">
                              <w:rPr>
                                <w:rStyle w:val="Hyperlink"/>
                                <w:rFonts w:asciiTheme="minorHAnsi" w:hAnsiTheme="minorHAnsi"/>
                                <w:color w:val="auto"/>
                                <w:sz w:val="22"/>
                                <w:szCs w:val="22"/>
                                <w:u w:val="none"/>
                              </w:rPr>
                              <w:t>D</w:t>
                            </w:r>
                            <w:r w:rsidRPr="0029252E">
                              <w:rPr>
                                <w:rStyle w:val="Hyperlink"/>
                                <w:rFonts w:asciiTheme="minorHAnsi" w:hAnsiTheme="minorHAnsi"/>
                                <w:color w:val="auto"/>
                                <w:sz w:val="22"/>
                                <w:szCs w:val="22"/>
                                <w:u w:val="none"/>
                              </w:rPr>
                              <w:t xml:space="preserve"> for Definition of “track record of </w:t>
                            </w:r>
                            <w:r>
                              <w:rPr>
                                <w:rStyle w:val="Hyperlink"/>
                                <w:rFonts w:asciiTheme="minorHAnsi" w:hAnsiTheme="minorHAnsi"/>
                                <w:color w:val="auto"/>
                                <w:sz w:val="22"/>
                                <w:szCs w:val="22"/>
                                <w:u w:val="none"/>
                              </w:rPr>
                              <w:t>academic performance.</w:t>
                            </w:r>
                            <w:r w:rsidRPr="0029252E">
                              <w:rPr>
                                <w:rStyle w:val="Hyperlink"/>
                                <w:rFonts w:asciiTheme="minorHAnsi" w:hAnsiTheme="minorHAnsi"/>
                                <w:color w:val="auto"/>
                                <w:sz w:val="22"/>
                                <w:szCs w:val="22"/>
                                <w:u w:val="non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DFEB2FA">
              <v:shape id="_x0000_s1034" style="position:absolute;left:0;text-align:left;margin-left:-15.5pt;margin-top:38pt;width:482.5pt;height:21.0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" w14:anchorId="5C36A584">
                <v:textbox>
                  <w:txbxContent>
                    <w:p w:rsidR="00F14793" w:rsidP="0029252E" w:rsidRDefault="00F14793" w14:paraId="5F245A43" w14:textId="2CDED50B">
                      <w:pPr>
                        <w:pStyle w:val="NormalWeb"/>
                        <w:spacing w:before="0" w:beforeAutospacing="0" w:after="0" w:afterAutospacing="0"/>
                        <w:jc w:val="cente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
                          <w:bCs/>
                          <w:color w:val="000000" w:themeColor="text1"/>
                          <w:kern w:val="24"/>
                          <w:sz w:val="28"/>
                          <w:szCs w:val="28"/>
                        </w:rPr>
                        <w:t xml:space="preserve"> </w:t>
                      </w:r>
                      <w:r w:rsidRPr="0029252E">
                        <w:rPr>
                          <w:rStyle w:val="Hyperlink"/>
                          <w:rFonts w:asciiTheme="minorHAnsi" w:hAnsiTheme="minorHAnsi"/>
                          <w:color w:val="auto"/>
                          <w:sz w:val="22"/>
                          <w:szCs w:val="22"/>
                          <w:u w:val="none"/>
                        </w:rPr>
                        <w:t xml:space="preserve">See Appendix </w:t>
                      </w:r>
                      <w:r w:rsidR="00B51A23">
                        <w:rPr>
                          <w:rStyle w:val="Hyperlink"/>
                          <w:rFonts w:asciiTheme="minorHAnsi" w:hAnsiTheme="minorHAnsi"/>
                          <w:color w:val="auto"/>
                          <w:sz w:val="22"/>
                          <w:szCs w:val="22"/>
                          <w:u w:val="none"/>
                        </w:rPr>
                        <w:t>D</w:t>
                      </w:r>
                      <w:r w:rsidRPr="0029252E">
                        <w:rPr>
                          <w:rStyle w:val="Hyperlink"/>
                          <w:rFonts w:asciiTheme="minorHAnsi" w:hAnsiTheme="minorHAnsi"/>
                          <w:color w:val="auto"/>
                          <w:sz w:val="22"/>
                          <w:szCs w:val="22"/>
                          <w:u w:val="none"/>
                        </w:rPr>
                        <w:t xml:space="preserve"> for Definition of “track record of </w:t>
                      </w:r>
                      <w:r>
                        <w:rPr>
                          <w:rStyle w:val="Hyperlink"/>
                          <w:rFonts w:asciiTheme="minorHAnsi" w:hAnsiTheme="minorHAnsi"/>
                          <w:color w:val="auto"/>
                          <w:sz w:val="22"/>
                          <w:szCs w:val="22"/>
                          <w:u w:val="none"/>
                        </w:rPr>
                        <w:t>academic performance.</w:t>
                      </w:r>
                      <w:r w:rsidRPr="0029252E">
                        <w:rPr>
                          <w:rStyle w:val="Hyperlink"/>
                          <w:rFonts w:asciiTheme="minorHAnsi" w:hAnsiTheme="minorHAnsi"/>
                          <w:color w:val="auto"/>
                          <w:sz w:val="22"/>
                          <w:szCs w:val="22"/>
                          <w:u w:val="none"/>
                        </w:rPr>
                        <w:t>”</w:t>
                      </w:r>
                    </w:p>
                  </w:txbxContent>
                </v:textbox>
                <w10:wrap anchorx="margin"/>
              </v:shape>
            </w:pict>
          </mc:Fallback>
        </mc:AlternateContent>
      </w:r>
      <w:r w:rsidR="00FC7D6A">
        <w:rPr>
          <w:rFonts w:ascii="Calibri" w:hAnsi="Calibri"/>
          <w:color w:val="000000" w:themeColor="text1"/>
          <w:sz w:val="44"/>
          <w:szCs w:val="44"/>
        </w:rPr>
        <w:t>7</w:t>
      </w:r>
      <w:r w:rsidRPr="00A109C4" w:rsidR="00867A86">
        <w:rPr>
          <w:rFonts w:ascii="Calibri" w:hAnsi="Calibri"/>
          <w:color w:val="000000" w:themeColor="text1"/>
          <w:sz w:val="44"/>
          <w:szCs w:val="44"/>
        </w:rPr>
        <w:t xml:space="preserve">. </w:t>
      </w:r>
      <w:r w:rsidRPr="00A109C4" w:rsidR="00CC7EAD">
        <w:rPr>
          <w:rFonts w:ascii="Calibri" w:hAnsi="Calibri"/>
          <w:color w:val="000000" w:themeColor="text1"/>
          <w:sz w:val="44"/>
          <w:szCs w:val="44"/>
        </w:rPr>
        <w:t>Educational Program (Expansion Proposals</w:t>
      </w:r>
      <w:r w:rsidRPr="00A109C4" w:rsidR="000B0D99">
        <w:rPr>
          <w:rFonts w:ascii="Calibri" w:hAnsi="Calibri"/>
          <w:color w:val="000000" w:themeColor="text1"/>
          <w:sz w:val="44"/>
          <w:szCs w:val="44"/>
        </w:rPr>
        <w:t>)</w:t>
      </w:r>
      <w:bookmarkEnd w:id="150"/>
      <w:bookmarkEnd w:id="151"/>
    </w:p>
    <w:p w:rsidRPr="0029252E" w:rsidR="0029252E" w:rsidP="00A078DC" w:rsidRDefault="0029252E" w14:paraId="1FDDFAF6" w14:textId="77777777">
      <w:pPr>
        <w:widowControl w:val="0"/>
        <w:autoSpaceDE w:val="0"/>
        <w:autoSpaceDN w:val="0"/>
        <w:adjustRightInd w:val="0"/>
        <w:spacing w:after="120" w:line="240" w:lineRule="auto"/>
        <w:ind w:left="-270"/>
        <w:jc w:val="both"/>
        <w:rPr>
          <w:rFonts w:ascii="Calibri" w:hAnsi="Calibri" w:cs="Calibri"/>
          <w:color w:val="000000" w:themeColor="text1"/>
          <w:sz w:val="23"/>
          <w:szCs w:val="23"/>
        </w:rPr>
      </w:pPr>
    </w:p>
    <w:p w:rsidR="0029252E" w:rsidP="00A078DC" w:rsidRDefault="0029252E" w14:paraId="21F1635F" w14:textId="77777777">
      <w:pPr>
        <w:widowControl w:val="0"/>
        <w:autoSpaceDE w:val="0"/>
        <w:autoSpaceDN w:val="0"/>
        <w:adjustRightInd w:val="0"/>
        <w:spacing w:after="120" w:line="240" w:lineRule="auto"/>
        <w:ind w:left="-270"/>
        <w:jc w:val="both"/>
        <w:rPr>
          <w:rFonts w:ascii="Calibri" w:hAnsi="Calibri" w:cs="Calibri"/>
          <w:i/>
          <w:color w:val="000000" w:themeColor="text1"/>
          <w:sz w:val="23"/>
          <w:szCs w:val="23"/>
        </w:rPr>
      </w:pPr>
    </w:p>
    <w:p w:rsidRPr="00CC7EAD" w:rsidR="00CC7EAD" w:rsidP="00A078DC" w:rsidRDefault="00CC7EAD" w14:paraId="447DE93C" w14:textId="77777777">
      <w:pPr>
        <w:widowControl w:val="0"/>
        <w:autoSpaceDE w:val="0"/>
        <w:autoSpaceDN w:val="0"/>
        <w:adjustRightInd w:val="0"/>
        <w:spacing w:after="120" w:line="240" w:lineRule="auto"/>
        <w:ind w:left="-270"/>
        <w:jc w:val="both"/>
        <w:rPr>
          <w:rFonts w:ascii="Calibri" w:hAnsi="Calibri" w:cs="Calibri"/>
          <w:i/>
          <w:color w:val="000000" w:themeColor="text1"/>
          <w:sz w:val="23"/>
          <w:szCs w:val="23"/>
        </w:rPr>
      </w:pPr>
      <w:r>
        <w:rPr>
          <w:rFonts w:ascii="Calibri" w:hAnsi="Calibri" w:cs="Calibri"/>
          <w:i/>
          <w:color w:val="000000" w:themeColor="text1"/>
          <w:sz w:val="23"/>
          <w:szCs w:val="23"/>
        </w:rPr>
        <w:t>About this section:</w:t>
      </w:r>
    </w:p>
    <w:p w:rsidR="00CC7EAD" w:rsidP="00A078DC" w:rsidRDefault="00CC7EAD" w14:paraId="2D6985B4" w14:textId="77777777">
      <w:pPr>
        <w:widowControl w:val="0"/>
        <w:autoSpaceDE w:val="0"/>
        <w:autoSpaceDN w:val="0"/>
        <w:adjustRightInd w:val="0"/>
        <w:spacing w:after="120" w:line="240" w:lineRule="auto"/>
        <w:ind w:left="-27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A clear and focused vision for an educational program is crucial to the success of a charter school proposal. Responses to the following prompts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inspire confidence and describe how your educational program </w:t>
      </w:r>
      <w:r w:rsidR="009E7265">
        <w:rPr>
          <w:rFonts w:ascii="Calibri" w:hAnsi="Calibri" w:cs="Calibri"/>
          <w:color w:val="000000" w:themeColor="text1"/>
          <w:sz w:val="23"/>
          <w:szCs w:val="23"/>
        </w:rPr>
        <w:t>has</w:t>
      </w:r>
      <w:r w:rsidRPr="00554D8D">
        <w:rPr>
          <w:rFonts w:ascii="Calibri" w:hAnsi="Calibri" w:cs="Calibri"/>
          <w:color w:val="000000" w:themeColor="text1"/>
          <w:sz w:val="23"/>
          <w:szCs w:val="23"/>
        </w:rPr>
        <w:t xml:space="preserve"> serve</w:t>
      </w:r>
      <w:r w:rsidR="009E7265">
        <w:rPr>
          <w:rFonts w:ascii="Calibri" w:hAnsi="Calibri" w:cs="Calibri"/>
          <w:color w:val="000000" w:themeColor="text1"/>
          <w:sz w:val="23"/>
          <w:szCs w:val="23"/>
        </w:rPr>
        <w:t>d</w:t>
      </w:r>
      <w:r w:rsidRPr="00554D8D">
        <w:rPr>
          <w:rFonts w:ascii="Calibri" w:hAnsi="Calibri" w:cs="Calibri"/>
          <w:color w:val="000000" w:themeColor="text1"/>
          <w:sz w:val="23"/>
          <w:szCs w:val="23"/>
        </w:rPr>
        <w:t xml:space="preserve"> the needs of all students. </w:t>
      </w:r>
      <w:r>
        <w:rPr>
          <w:rFonts w:ascii="Calibri" w:hAnsi="Calibri" w:cs="Calibri"/>
          <w:color w:val="000000" w:themeColor="text1"/>
          <w:sz w:val="23"/>
          <w:szCs w:val="23"/>
        </w:rPr>
        <w:t xml:space="preserve"> RIDE recognizes that the educational program submitted for a new charter proposal will substantially differ from existing charters with a track record of academic performance. This section pertains specifically to charter expansion proposals. The previous section pertains specifically to new charter proposals.</w:t>
      </w:r>
    </w:p>
    <w:p w:rsidR="00CC7EAD" w:rsidP="009E7265" w:rsidRDefault="00CC7EAD" w14:paraId="443B1B3D" w14:textId="77777777">
      <w:pPr>
        <w:pStyle w:val="Default"/>
        <w:ind w:left="-270"/>
        <w:jc w:val="both"/>
        <w:rPr>
          <w:rFonts w:ascii="Calibri" w:hAnsi="Calibri" w:cs="Calibri"/>
          <w:i/>
          <w:color w:val="000000" w:themeColor="text1"/>
          <w:sz w:val="23"/>
          <w:szCs w:val="23"/>
        </w:rPr>
      </w:pPr>
    </w:p>
    <w:p w:rsidRPr="00BF4F2C" w:rsidR="001336BA" w:rsidP="00A078DC" w:rsidRDefault="00BF4F2C" w14:paraId="31ABAB96" w14:textId="77777777">
      <w:pPr>
        <w:tabs>
          <w:tab w:val="left" w:pos="2160"/>
        </w:tabs>
        <w:spacing w:after="120" w:line="240" w:lineRule="auto"/>
        <w:ind w:left="-270"/>
        <w:jc w:val="both"/>
        <w:rPr>
          <w:rFonts w:ascii="Calibri" w:hAnsi="Calibri" w:cs="Times New Roman"/>
          <w:b/>
          <w:bCs/>
          <w:smallCaps/>
          <w:color w:val="000000" w:themeColor="text1"/>
          <w:spacing w:val="5"/>
          <w:sz w:val="24"/>
          <w:szCs w:val="24"/>
          <w:u w:val="single"/>
        </w:rPr>
      </w:pPr>
      <w:r w:rsidRPr="00BF4F2C">
        <w:rPr>
          <w:rFonts w:ascii="Calibri" w:hAnsi="Calibri"/>
          <w:b/>
          <w:bCs/>
          <w:smallCaps/>
          <w:color w:val="000000" w:themeColor="text1"/>
          <w:spacing w:val="5"/>
          <w:sz w:val="24"/>
          <w:szCs w:val="24"/>
          <w:u w:val="single"/>
        </w:rPr>
        <w:t>Standard Expansion</w:t>
      </w:r>
      <w:r w:rsidRPr="00BF4F2C" w:rsidR="001336BA">
        <w:rPr>
          <w:rFonts w:ascii="Calibri" w:hAnsi="Calibri"/>
          <w:b/>
          <w:bCs/>
          <w:smallCaps/>
          <w:color w:val="000000" w:themeColor="text1"/>
          <w:spacing w:val="5"/>
          <w:sz w:val="24"/>
          <w:szCs w:val="24"/>
          <w:u w:val="single"/>
        </w:rPr>
        <w:t xml:space="preserve"> </w:t>
      </w:r>
      <w:r w:rsidRPr="00BF4F2C" w:rsidR="001336BA">
        <w:rPr>
          <w:rFonts w:ascii="Calibri" w:hAnsi="Calibri" w:cs="Times New Roman"/>
          <w:b/>
          <w:bCs/>
          <w:smallCaps/>
          <w:color w:val="000000" w:themeColor="text1"/>
          <w:spacing w:val="5"/>
          <w:sz w:val="24"/>
          <w:szCs w:val="24"/>
          <w:u w:val="single"/>
        </w:rPr>
        <w:t>Proposals</w:t>
      </w:r>
      <w:r w:rsidRPr="00BF4F2C" w:rsidR="004F2B01">
        <w:rPr>
          <w:rFonts w:ascii="Calibri" w:hAnsi="Calibri" w:cs="Times New Roman"/>
          <w:b/>
          <w:bCs/>
          <w:smallCaps/>
          <w:color w:val="000000" w:themeColor="text1"/>
          <w:spacing w:val="5"/>
          <w:sz w:val="24"/>
          <w:szCs w:val="24"/>
          <w:u w:val="single"/>
        </w:rPr>
        <w:t>:</w:t>
      </w:r>
    </w:p>
    <w:p w:rsidRPr="00742761" w:rsidR="00742761" w:rsidP="00A078DC" w:rsidRDefault="007C7CBE" w14:paraId="21E276EE" w14:textId="46E7360F">
      <w:pPr>
        <w:tabs>
          <w:tab w:val="left" w:pos="2160"/>
        </w:tabs>
        <w:spacing w:after="120" w:line="240" w:lineRule="auto"/>
        <w:ind w:left="-270"/>
        <w:jc w:val="both"/>
        <w:rPr>
          <w:rFonts w:ascii="Calibri" w:hAnsi="Calibri" w:cs="Times New Roman"/>
          <w:b/>
          <w:bCs/>
          <w:smallCaps/>
          <w:color w:val="000000" w:themeColor="text1"/>
          <w:spacing w:val="5"/>
          <w:sz w:val="24"/>
          <w:szCs w:val="24"/>
          <w:u w:val="single"/>
        </w:rPr>
      </w:pPr>
      <w:r>
        <w:rPr>
          <w:rFonts w:ascii="Calibri" w:hAnsi="Calibri" w:cs="Arial"/>
          <w:i/>
          <w:color w:val="000000" w:themeColor="text1"/>
          <w:sz w:val="23"/>
          <w:szCs w:val="23"/>
        </w:rPr>
        <w:t>This section must</w:t>
      </w:r>
      <w:r w:rsidR="007B5DD1">
        <w:rPr>
          <w:rFonts w:ascii="Calibri" w:hAnsi="Calibri" w:cs="Arial"/>
          <w:i/>
          <w:color w:val="000000" w:themeColor="text1"/>
          <w:sz w:val="23"/>
          <w:szCs w:val="23"/>
        </w:rPr>
        <w:t>:</w:t>
      </w:r>
    </w:p>
    <w:p w:rsidRPr="00554D8D" w:rsidR="00867A86" w:rsidP="00A078DC" w:rsidRDefault="00867A86" w14:paraId="14A5C936" w14:textId="77777777">
      <w:pPr>
        <w:pStyle w:val="ListParagraph"/>
        <w:numPr>
          <w:ilvl w:val="1"/>
          <w:numId w:val="9"/>
        </w:numPr>
        <w:spacing w:after="120" w:line="240" w:lineRule="auto"/>
        <w:ind w:left="720"/>
        <w:contextualSpacing w:val="0"/>
        <w:jc w:val="both"/>
        <w:rPr>
          <w:rFonts w:ascii="Calibri" w:hAnsi="Calibri" w:cs="Calibri"/>
          <w:i/>
          <w:color w:val="000000" w:themeColor="text1"/>
          <w:sz w:val="23"/>
          <w:szCs w:val="23"/>
        </w:rPr>
      </w:pPr>
      <w:r w:rsidRPr="00554D8D">
        <w:rPr>
          <w:rFonts w:ascii="Calibri" w:hAnsi="Calibri" w:cs="Calibri"/>
          <w:color w:val="000000" w:themeColor="text1"/>
          <w:sz w:val="23"/>
          <w:szCs w:val="23"/>
        </w:rPr>
        <w:t>Identify and describe the</w:t>
      </w:r>
      <w:r w:rsidRPr="00554D8D">
        <w:rPr>
          <w:rFonts w:ascii="Calibri" w:hAnsi="Calibri" w:cs="Calibri"/>
          <w:b/>
          <w:color w:val="000000" w:themeColor="text1"/>
          <w:sz w:val="23"/>
          <w:szCs w:val="23"/>
        </w:rPr>
        <w:t xml:space="preserve"> </w:t>
      </w:r>
      <w:r w:rsidRPr="00554D8D">
        <w:rPr>
          <w:rFonts w:ascii="Calibri" w:hAnsi="Calibri" w:cs="Calibri"/>
          <w:color w:val="000000" w:themeColor="text1"/>
          <w:sz w:val="23"/>
          <w:szCs w:val="23"/>
        </w:rPr>
        <w:t>specific practices</w:t>
      </w:r>
      <w:r w:rsidRPr="00554D8D">
        <w:rPr>
          <w:rFonts w:ascii="Calibri" w:hAnsi="Calibri" w:cs="Calibri"/>
          <w:b/>
          <w:color w:val="000000" w:themeColor="text1"/>
          <w:sz w:val="23"/>
          <w:szCs w:val="23"/>
        </w:rPr>
        <w:t xml:space="preserve"> </w:t>
      </w:r>
      <w:r w:rsidRPr="00554D8D">
        <w:rPr>
          <w:rFonts w:ascii="Calibri" w:hAnsi="Calibri" w:cs="Calibri"/>
          <w:color w:val="000000" w:themeColor="text1"/>
          <w:sz w:val="23"/>
          <w:szCs w:val="23"/>
        </w:rPr>
        <w:t>of the charter school that have enabled it to sustain high academic achievement.</w:t>
      </w:r>
      <w:r w:rsidRPr="00554D8D">
        <w:rPr>
          <w:rFonts w:ascii="Calibri" w:hAnsi="Calibri" w:cs="Calibri"/>
          <w:b/>
          <w:color w:val="000000" w:themeColor="text1"/>
          <w:sz w:val="23"/>
          <w:szCs w:val="23"/>
        </w:rPr>
        <w:t xml:space="preserve"> </w:t>
      </w:r>
      <w:r w:rsidRPr="00554D8D">
        <w:rPr>
          <w:rFonts w:ascii="Calibri" w:hAnsi="Calibri" w:cs="Calibri"/>
          <w:color w:val="000000" w:themeColor="text1"/>
          <w:sz w:val="23"/>
          <w:szCs w:val="23"/>
        </w:rPr>
        <w:t xml:space="preserve">This description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include how the charter school will ensure that key elements of the program are kept intact and/or strengthened for all students as it expands.  Charter schools </w:t>
      </w:r>
      <w:r w:rsidR="00DC46EA">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consider</w:t>
      </w:r>
      <w:r w:rsidR="00DC46EA">
        <w:rPr>
          <w:rFonts w:ascii="Calibri" w:hAnsi="Calibri" w:cs="Calibri"/>
          <w:color w:val="000000" w:themeColor="text1"/>
          <w:sz w:val="23"/>
          <w:szCs w:val="23"/>
        </w:rPr>
        <w:t>:</w:t>
      </w:r>
    </w:p>
    <w:p w:rsidRPr="00554D8D" w:rsidR="00867A86" w:rsidP="00A078DC" w:rsidRDefault="00867A86" w14:paraId="3724DB42" w14:textId="77777777">
      <w:pPr>
        <w:numPr>
          <w:ilvl w:val="1"/>
          <w:numId w:val="8"/>
        </w:numPr>
        <w:tabs>
          <w:tab w:val="left" w:pos="1260"/>
        </w:tabs>
        <w:spacing w:after="120" w:line="240" w:lineRule="auto"/>
        <w:ind w:left="1170"/>
        <w:jc w:val="both"/>
        <w:rPr>
          <w:rFonts w:ascii="Calibri" w:hAnsi="Calibri" w:cs="Calibri"/>
          <w:color w:val="000000" w:themeColor="text1"/>
          <w:sz w:val="23"/>
          <w:szCs w:val="23"/>
        </w:rPr>
      </w:pPr>
      <w:r w:rsidRPr="00554D8D">
        <w:rPr>
          <w:rFonts w:ascii="Calibri" w:hAnsi="Calibri" w:cs="Calibri"/>
          <w:color w:val="000000" w:themeColor="text1"/>
          <w:sz w:val="23"/>
          <w:szCs w:val="23"/>
        </w:rPr>
        <w:t>Providing a detailed examination of the school’s guiding principles, pedagogy, and other practices to date, and a compelling rationale for why the charter seeking an expansion believes these practices have yielded strong student outcomes.</w:t>
      </w:r>
    </w:p>
    <w:p w:rsidR="00504C83" w:rsidP="00A078DC" w:rsidRDefault="00867A86" w14:paraId="1BFC4720" w14:textId="77777777">
      <w:pPr>
        <w:numPr>
          <w:ilvl w:val="1"/>
          <w:numId w:val="8"/>
        </w:numPr>
        <w:tabs>
          <w:tab w:val="left" w:pos="1260"/>
        </w:tabs>
        <w:spacing w:after="120" w:line="240" w:lineRule="auto"/>
        <w:ind w:left="117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Including a detailed description of how the school will continue to implement and build upon these practices with all new and existing students. </w:t>
      </w:r>
    </w:p>
    <w:p w:rsidRPr="00BF4F2C" w:rsidR="00BF4F2C" w:rsidP="00A078DC" w:rsidRDefault="00BF4F2C" w14:paraId="3841496D" w14:textId="77777777">
      <w:pPr>
        <w:tabs>
          <w:tab w:val="left" w:pos="2160"/>
        </w:tabs>
        <w:spacing w:after="120" w:line="240" w:lineRule="auto"/>
        <w:ind w:left="-270"/>
        <w:jc w:val="both"/>
        <w:rPr>
          <w:rFonts w:ascii="Calibri" w:hAnsi="Calibri" w:cs="Times New Roman"/>
          <w:b/>
          <w:bCs/>
          <w:smallCaps/>
          <w:color w:val="000000" w:themeColor="text1"/>
          <w:spacing w:val="5"/>
          <w:sz w:val="24"/>
          <w:szCs w:val="24"/>
          <w:u w:val="single"/>
        </w:rPr>
      </w:pPr>
      <w:r>
        <w:rPr>
          <w:rFonts w:ascii="Calibri" w:hAnsi="Calibri"/>
          <w:b/>
          <w:bCs/>
          <w:smallCaps/>
          <w:color w:val="000000" w:themeColor="text1"/>
          <w:spacing w:val="5"/>
          <w:sz w:val="24"/>
          <w:szCs w:val="24"/>
          <w:u w:val="single"/>
        </w:rPr>
        <w:t xml:space="preserve">Material </w:t>
      </w:r>
      <w:r w:rsidRPr="00BF4F2C">
        <w:rPr>
          <w:rFonts w:ascii="Calibri" w:hAnsi="Calibri"/>
          <w:b/>
          <w:bCs/>
          <w:smallCaps/>
          <w:color w:val="000000" w:themeColor="text1"/>
          <w:spacing w:val="5"/>
          <w:sz w:val="24"/>
          <w:szCs w:val="24"/>
          <w:u w:val="single"/>
        </w:rPr>
        <w:t xml:space="preserve">Expansion </w:t>
      </w:r>
      <w:r w:rsidRPr="00BF4F2C">
        <w:rPr>
          <w:rFonts w:ascii="Calibri" w:hAnsi="Calibri" w:cs="Times New Roman"/>
          <w:b/>
          <w:bCs/>
          <w:smallCaps/>
          <w:color w:val="000000" w:themeColor="text1"/>
          <w:spacing w:val="5"/>
          <w:sz w:val="24"/>
          <w:szCs w:val="24"/>
          <w:u w:val="single"/>
        </w:rPr>
        <w:t>Proposals:</w:t>
      </w:r>
    </w:p>
    <w:p w:rsidRPr="00742761" w:rsidR="00BF4F2C" w:rsidP="00A078DC" w:rsidRDefault="007C7CBE" w14:paraId="3BAABA48" w14:textId="2F11BA83">
      <w:pPr>
        <w:tabs>
          <w:tab w:val="left" w:pos="2160"/>
        </w:tabs>
        <w:spacing w:after="120" w:line="240" w:lineRule="auto"/>
        <w:ind w:left="-270"/>
        <w:jc w:val="both"/>
        <w:rPr>
          <w:rFonts w:ascii="Calibri" w:hAnsi="Calibri" w:cs="Times New Roman"/>
          <w:b/>
          <w:bCs/>
          <w:smallCaps/>
          <w:color w:val="000000" w:themeColor="text1"/>
          <w:spacing w:val="5"/>
          <w:sz w:val="24"/>
          <w:szCs w:val="24"/>
          <w:u w:val="single"/>
        </w:rPr>
      </w:pPr>
      <w:r>
        <w:rPr>
          <w:rFonts w:ascii="Calibri" w:hAnsi="Calibri" w:cs="Arial"/>
          <w:i/>
          <w:color w:val="000000" w:themeColor="text1"/>
          <w:sz w:val="23"/>
          <w:szCs w:val="23"/>
        </w:rPr>
        <w:t>This section</w:t>
      </w:r>
      <w:r w:rsidR="00BF4F2C">
        <w:rPr>
          <w:rFonts w:ascii="Calibri" w:hAnsi="Calibri" w:cs="Arial"/>
          <w:i/>
          <w:color w:val="000000" w:themeColor="text1"/>
          <w:sz w:val="23"/>
          <w:szCs w:val="23"/>
        </w:rPr>
        <w:t xml:space="preserve"> </w:t>
      </w:r>
      <w:r w:rsidR="00D3713F">
        <w:rPr>
          <w:rFonts w:ascii="Calibri" w:hAnsi="Calibri" w:cs="Arial"/>
          <w:i/>
          <w:color w:val="000000" w:themeColor="text1"/>
          <w:sz w:val="23"/>
          <w:szCs w:val="23"/>
        </w:rPr>
        <w:t>must</w:t>
      </w:r>
      <w:r w:rsidR="00BF4F2C">
        <w:rPr>
          <w:rFonts w:ascii="Calibri" w:hAnsi="Calibri" w:cs="Arial"/>
          <w:i/>
          <w:color w:val="000000" w:themeColor="text1"/>
          <w:sz w:val="23"/>
          <w:szCs w:val="23"/>
        </w:rPr>
        <w:t>:</w:t>
      </w:r>
    </w:p>
    <w:p w:rsidRPr="00554D8D" w:rsidR="00BF4F2C" w:rsidP="00A078DC" w:rsidRDefault="00BF4F2C" w14:paraId="1A2FA366" w14:textId="77777777">
      <w:pPr>
        <w:pStyle w:val="ListParagraph"/>
        <w:numPr>
          <w:ilvl w:val="1"/>
          <w:numId w:val="9"/>
        </w:numPr>
        <w:spacing w:after="120" w:line="240" w:lineRule="auto"/>
        <w:ind w:left="720"/>
        <w:contextualSpacing w:val="0"/>
        <w:jc w:val="both"/>
        <w:rPr>
          <w:rFonts w:ascii="Calibri" w:hAnsi="Calibri" w:cs="Calibri"/>
          <w:i/>
          <w:color w:val="000000" w:themeColor="text1"/>
          <w:sz w:val="23"/>
          <w:szCs w:val="23"/>
        </w:rPr>
      </w:pPr>
      <w:r w:rsidRPr="00554D8D">
        <w:rPr>
          <w:rFonts w:ascii="Calibri" w:hAnsi="Calibri" w:cs="Calibri"/>
          <w:color w:val="000000" w:themeColor="text1"/>
          <w:sz w:val="23"/>
          <w:szCs w:val="23"/>
        </w:rPr>
        <w:t>Identify and describe the</w:t>
      </w:r>
      <w:r w:rsidRPr="00554D8D">
        <w:rPr>
          <w:rFonts w:ascii="Calibri" w:hAnsi="Calibri" w:cs="Calibri"/>
          <w:b/>
          <w:color w:val="000000" w:themeColor="text1"/>
          <w:sz w:val="23"/>
          <w:szCs w:val="23"/>
        </w:rPr>
        <w:t xml:space="preserve"> </w:t>
      </w:r>
      <w:r w:rsidRPr="00554D8D">
        <w:rPr>
          <w:rFonts w:ascii="Calibri" w:hAnsi="Calibri" w:cs="Calibri"/>
          <w:color w:val="000000" w:themeColor="text1"/>
          <w:sz w:val="23"/>
          <w:szCs w:val="23"/>
        </w:rPr>
        <w:t>specific practices</w:t>
      </w:r>
      <w:r w:rsidRPr="00554D8D">
        <w:rPr>
          <w:rFonts w:ascii="Calibri" w:hAnsi="Calibri" w:cs="Calibri"/>
          <w:b/>
          <w:color w:val="000000" w:themeColor="text1"/>
          <w:sz w:val="23"/>
          <w:szCs w:val="23"/>
        </w:rPr>
        <w:t xml:space="preserve"> </w:t>
      </w:r>
      <w:r w:rsidRPr="00554D8D">
        <w:rPr>
          <w:rFonts w:ascii="Calibri" w:hAnsi="Calibri" w:cs="Calibri"/>
          <w:color w:val="000000" w:themeColor="text1"/>
          <w:sz w:val="23"/>
          <w:szCs w:val="23"/>
        </w:rPr>
        <w:t>of the charter school that have enabled it to sustain high academic achievement.</w:t>
      </w:r>
      <w:r w:rsidRPr="00554D8D">
        <w:rPr>
          <w:rFonts w:ascii="Calibri" w:hAnsi="Calibri" w:cs="Calibri"/>
          <w:b/>
          <w:color w:val="000000" w:themeColor="text1"/>
          <w:sz w:val="23"/>
          <w:szCs w:val="23"/>
        </w:rPr>
        <w:t xml:space="preserve"> </w:t>
      </w:r>
      <w:r w:rsidRPr="00554D8D">
        <w:rPr>
          <w:rFonts w:ascii="Calibri" w:hAnsi="Calibri" w:cs="Calibri"/>
          <w:color w:val="000000" w:themeColor="text1"/>
          <w:sz w:val="23"/>
          <w:szCs w:val="23"/>
        </w:rPr>
        <w:t xml:space="preserve">This description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include how the charter school will ensure that key elements of the program are kept intact and/or strengthened for all students as it expands.  Charter schools </w:t>
      </w:r>
      <w:r w:rsidR="00DC46EA">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consider</w:t>
      </w:r>
      <w:r w:rsidR="00DC46EA">
        <w:rPr>
          <w:rFonts w:ascii="Calibri" w:hAnsi="Calibri" w:cs="Calibri"/>
          <w:color w:val="000000" w:themeColor="text1"/>
          <w:sz w:val="23"/>
          <w:szCs w:val="23"/>
        </w:rPr>
        <w:t>:</w:t>
      </w:r>
    </w:p>
    <w:p w:rsidRPr="00554D8D" w:rsidR="00BF4F2C" w:rsidP="00A078DC" w:rsidRDefault="00BF4F2C" w14:paraId="309C333B" w14:textId="77777777">
      <w:pPr>
        <w:numPr>
          <w:ilvl w:val="1"/>
          <w:numId w:val="8"/>
        </w:numPr>
        <w:tabs>
          <w:tab w:val="left" w:pos="1260"/>
        </w:tabs>
        <w:spacing w:after="120" w:line="240" w:lineRule="auto"/>
        <w:ind w:left="1170"/>
        <w:jc w:val="both"/>
        <w:rPr>
          <w:rFonts w:ascii="Calibri" w:hAnsi="Calibri" w:cs="Calibri"/>
          <w:color w:val="000000" w:themeColor="text1"/>
          <w:sz w:val="23"/>
          <w:szCs w:val="23"/>
        </w:rPr>
      </w:pPr>
      <w:r w:rsidRPr="00554D8D">
        <w:rPr>
          <w:rFonts w:ascii="Calibri" w:hAnsi="Calibri" w:cs="Calibri"/>
          <w:color w:val="000000" w:themeColor="text1"/>
          <w:sz w:val="23"/>
          <w:szCs w:val="23"/>
        </w:rPr>
        <w:t>Providing a detailed examination of the school’s guiding principles, pedagogy, and other practices to date, and a compelling rationale for why the charter seeking an expansion believes these practices have yielded strong student outcomes.</w:t>
      </w:r>
    </w:p>
    <w:p w:rsidR="00BF4F2C" w:rsidP="00A078DC" w:rsidRDefault="00BF4F2C" w14:paraId="73663A98" w14:textId="77777777">
      <w:pPr>
        <w:numPr>
          <w:ilvl w:val="1"/>
          <w:numId w:val="8"/>
        </w:numPr>
        <w:tabs>
          <w:tab w:val="left" w:pos="1260"/>
        </w:tabs>
        <w:spacing w:after="120" w:line="240" w:lineRule="auto"/>
        <w:ind w:left="117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Including a detailed description of how the school will continue to implement and build upon these practices with all new and existing students. </w:t>
      </w:r>
    </w:p>
    <w:p w:rsidRPr="00B86461" w:rsidR="00BF4F2C" w:rsidP="00A45DAD" w:rsidRDefault="00BF4F2C" w14:paraId="33E2C318" w14:textId="412A1345">
      <w:pPr>
        <w:pStyle w:val="ListParagraph"/>
        <w:numPr>
          <w:ilvl w:val="0"/>
          <w:numId w:val="32"/>
        </w:numPr>
        <w:spacing w:after="120" w:line="240" w:lineRule="auto"/>
        <w:ind w:hanging="270"/>
        <w:contextualSpacing w:val="0"/>
        <w:jc w:val="both"/>
        <w:rPr>
          <w:rFonts w:ascii="Calibri" w:hAnsi="Calibri" w:cs="Calibri"/>
          <w:color w:val="000000" w:themeColor="text1"/>
          <w:sz w:val="23"/>
          <w:szCs w:val="23"/>
        </w:rPr>
      </w:pPr>
      <w:r w:rsidRPr="00554D8D">
        <w:rPr>
          <w:rFonts w:ascii="Calibri" w:hAnsi="Calibri"/>
          <w:color w:val="000000" w:themeColor="text1"/>
          <w:sz w:val="23"/>
          <w:szCs w:val="23"/>
        </w:rPr>
        <w:t>Identify and describe how the requested expansion will result in substantial changes</w:t>
      </w:r>
      <w:r w:rsidR="006805C9">
        <w:rPr>
          <w:rFonts w:ascii="Calibri" w:hAnsi="Calibri"/>
          <w:color w:val="000000" w:themeColor="text1"/>
          <w:sz w:val="23"/>
          <w:szCs w:val="23"/>
        </w:rPr>
        <w:t>, if any,</w:t>
      </w:r>
      <w:r w:rsidRPr="00554D8D">
        <w:rPr>
          <w:rFonts w:ascii="Calibri" w:hAnsi="Calibri"/>
          <w:color w:val="000000" w:themeColor="text1"/>
          <w:sz w:val="23"/>
          <w:szCs w:val="23"/>
        </w:rPr>
        <w:t xml:space="preserve"> for each of the following categories</w:t>
      </w:r>
      <w:r w:rsidR="006D3B75">
        <w:rPr>
          <w:rFonts w:ascii="Calibri" w:hAnsi="Calibri"/>
          <w:color w:val="000000" w:themeColor="text1"/>
          <w:sz w:val="23"/>
          <w:szCs w:val="23"/>
        </w:rPr>
        <w:t>. If there are no substantial changes for a category, this must be noted in addition to a description why there are no substantial changes</w:t>
      </w:r>
      <w:r w:rsidR="0042301F">
        <w:rPr>
          <w:rFonts w:ascii="Calibri" w:hAnsi="Calibri"/>
          <w:color w:val="000000" w:themeColor="text1"/>
          <w:sz w:val="23"/>
          <w:szCs w:val="23"/>
        </w:rPr>
        <w:t xml:space="preserve">. As applicable, </w:t>
      </w:r>
      <w:r w:rsidR="0042301F">
        <w:rPr>
          <w:rFonts w:ascii="Calibri" w:hAnsi="Calibri"/>
          <w:color w:val="000000" w:themeColor="text1"/>
          <w:sz w:val="21"/>
          <w:szCs w:val="21"/>
        </w:rPr>
        <w:t xml:space="preserve">if </w:t>
      </w:r>
      <w:r w:rsidRPr="00554D8D" w:rsidR="0042301F">
        <w:rPr>
          <w:rFonts w:ascii="Calibri" w:hAnsi="Calibri"/>
          <w:color w:val="000000" w:themeColor="text1"/>
          <w:sz w:val="21"/>
          <w:szCs w:val="21"/>
        </w:rPr>
        <w:t xml:space="preserve">decisions have not yet been made in certain areas, please explain how decisions will be made </w:t>
      </w:r>
      <w:proofErr w:type="gramStart"/>
      <w:r w:rsidRPr="00554D8D" w:rsidR="0042301F">
        <w:rPr>
          <w:rFonts w:ascii="Calibri" w:hAnsi="Calibri"/>
          <w:color w:val="000000" w:themeColor="text1"/>
          <w:sz w:val="21"/>
          <w:szCs w:val="21"/>
        </w:rPr>
        <w:t>at a later date</w:t>
      </w:r>
      <w:proofErr w:type="gramEnd"/>
      <w:r w:rsidRPr="00554D8D" w:rsidR="0042301F">
        <w:rPr>
          <w:rFonts w:ascii="Calibri" w:hAnsi="Calibri"/>
          <w:color w:val="000000" w:themeColor="text1"/>
          <w:sz w:val="21"/>
          <w:szCs w:val="21"/>
        </w:rPr>
        <w:t>.</w:t>
      </w:r>
    </w:p>
    <w:tbl>
      <w:tblPr>
        <w:tblStyle w:val="TableGrid"/>
        <w:tblW w:w="0" w:type="auto"/>
        <w:tblInd w:w="265" w:type="dxa"/>
        <w:tblLook w:val="04A0" w:firstRow="1" w:lastRow="0" w:firstColumn="1" w:lastColumn="0" w:noHBand="0" w:noVBand="1"/>
      </w:tblPr>
      <w:tblGrid>
        <w:gridCol w:w="1620"/>
        <w:gridCol w:w="8820"/>
      </w:tblGrid>
      <w:tr w:rsidRPr="00554D8D" w:rsidR="00BF4F2C" w:rsidTr="00A45DAD" w14:paraId="6EECE82C" w14:textId="77777777">
        <w:tc>
          <w:tcPr>
            <w:tcW w:w="1620" w:type="dxa"/>
            <w:shd w:val="clear" w:color="auto" w:fill="F2F2F2" w:themeFill="background1" w:themeFillShade="F2"/>
            <w:vAlign w:val="center"/>
          </w:tcPr>
          <w:p w:rsidRPr="00554D8D" w:rsidR="00BF4F2C" w:rsidP="00A078DC" w:rsidRDefault="00BF4F2C" w14:paraId="1D633C86" w14:textId="77777777">
            <w:pPr>
              <w:pStyle w:val="ListParagraph"/>
              <w:spacing w:before="60" w:after="60" w:line="240" w:lineRule="auto"/>
              <w:ind w:left="245" w:hanging="270"/>
              <w:contextualSpacing w:val="0"/>
              <w:rPr>
                <w:rFonts w:ascii="Calibri" w:hAnsi="Calibri"/>
                <w:b/>
                <w:color w:val="000000" w:themeColor="text1"/>
              </w:rPr>
            </w:pPr>
            <w:r w:rsidRPr="00554D8D">
              <w:rPr>
                <w:rFonts w:ascii="Calibri" w:hAnsi="Calibri"/>
                <w:b/>
                <w:color w:val="000000" w:themeColor="text1"/>
              </w:rPr>
              <w:t xml:space="preserve">Category: </w:t>
            </w:r>
          </w:p>
        </w:tc>
        <w:tc>
          <w:tcPr>
            <w:tcW w:w="8820" w:type="dxa"/>
            <w:shd w:val="clear" w:color="auto" w:fill="F2F2F2" w:themeFill="background1" w:themeFillShade="F2"/>
            <w:vAlign w:val="center"/>
          </w:tcPr>
          <w:p w:rsidRPr="00554D8D" w:rsidR="00BF4F2C" w:rsidP="00A078DC" w:rsidRDefault="00BF4F2C" w14:paraId="03159B21" w14:textId="77777777">
            <w:pPr>
              <w:pStyle w:val="ListParagraph"/>
              <w:spacing w:before="60" w:after="60" w:line="240" w:lineRule="auto"/>
              <w:ind w:left="823" w:hanging="630"/>
              <w:contextualSpacing w:val="0"/>
              <w:rPr>
                <w:rFonts w:ascii="Calibri" w:hAnsi="Calibri"/>
                <w:b/>
                <w:color w:val="000000" w:themeColor="text1"/>
              </w:rPr>
            </w:pPr>
            <w:r w:rsidRPr="00554D8D">
              <w:rPr>
                <w:rFonts w:ascii="Calibri" w:hAnsi="Calibri"/>
                <w:b/>
                <w:color w:val="000000" w:themeColor="text1"/>
              </w:rPr>
              <w:t>Requirement:</w:t>
            </w:r>
            <w:r w:rsidR="00BF39CB">
              <w:rPr>
                <w:rFonts w:ascii="Calibri" w:hAnsi="Calibri"/>
                <w:b/>
                <w:color w:val="000000" w:themeColor="text1"/>
              </w:rPr>
              <w:t xml:space="preserve"> </w:t>
            </w:r>
            <w:hyperlink w:history="1" r:id="rId89">
              <w:r w:rsidR="00BF39CB">
                <w:rPr>
                  <w:rStyle w:val="Hyperlink"/>
                </w:rPr>
                <w:t>Charter School Regulations (200-RICR-20-05-2), Section 2.2.2</w:t>
              </w:r>
            </w:hyperlink>
          </w:p>
        </w:tc>
      </w:tr>
      <w:tr w:rsidRPr="00554D8D" w:rsidR="00BF4F2C" w:rsidTr="00A45DAD" w14:paraId="663132A8" w14:textId="77777777">
        <w:tc>
          <w:tcPr>
            <w:tcW w:w="1620" w:type="dxa"/>
            <w:vAlign w:val="center"/>
          </w:tcPr>
          <w:p w:rsidRPr="00554D8D" w:rsidR="00BF4F2C" w:rsidP="00A078DC" w:rsidRDefault="00BF4F2C" w14:paraId="1193E01E" w14:textId="77777777">
            <w:pPr>
              <w:pStyle w:val="ListParagraph"/>
              <w:spacing w:before="60" w:after="60" w:line="240" w:lineRule="auto"/>
              <w:ind w:left="0" w:hanging="25"/>
              <w:contextualSpacing w:val="0"/>
              <w:rPr>
                <w:rFonts w:ascii="Calibri" w:hAnsi="Calibri"/>
                <w:color w:val="000000" w:themeColor="text1"/>
                <w:sz w:val="21"/>
                <w:szCs w:val="21"/>
              </w:rPr>
            </w:pPr>
            <w:r w:rsidRPr="00554D8D">
              <w:rPr>
                <w:rFonts w:ascii="Calibri" w:hAnsi="Calibri"/>
                <w:color w:val="000000" w:themeColor="text1"/>
                <w:sz w:val="21"/>
                <w:szCs w:val="21"/>
              </w:rPr>
              <w:t>Guiding Principles</w:t>
            </w:r>
          </w:p>
        </w:tc>
        <w:tc>
          <w:tcPr>
            <w:tcW w:w="8820" w:type="dxa"/>
            <w:vAlign w:val="center"/>
          </w:tcPr>
          <w:p w:rsidRPr="00A45DAD" w:rsidR="00BF4F2C" w:rsidP="00A45DAD" w:rsidRDefault="00BF4F2C" w14:paraId="1871F0D7" w14:textId="4AF5B7B0">
            <w:pPr>
              <w:pStyle w:val="ListParagraph"/>
              <w:numPr>
                <w:ilvl w:val="0"/>
                <w:numId w:val="80"/>
              </w:numPr>
              <w:spacing w:before="60" w:after="60" w:line="240" w:lineRule="auto"/>
              <w:ind w:left="290" w:hanging="200"/>
              <w:rPr>
                <w:rFonts w:ascii="Calibri" w:hAnsi="Calibri"/>
                <w:color w:val="000000" w:themeColor="text1"/>
                <w:sz w:val="21"/>
                <w:szCs w:val="21"/>
              </w:rPr>
            </w:pPr>
            <w:r w:rsidRPr="00A45DAD">
              <w:rPr>
                <w:rFonts w:ascii="Calibri" w:hAnsi="Calibri"/>
                <w:color w:val="000000" w:themeColor="text1"/>
                <w:sz w:val="21"/>
                <w:szCs w:val="21"/>
              </w:rPr>
              <w:t xml:space="preserve">Identify and describe any changes to the set of core beliefs and values that forms the basis for the rest of the program, including the pedagogical approach, curriculum decisions, assessment practices, school culture, and academic and organizational </w:t>
            </w:r>
            <w:proofErr w:type="gramStart"/>
            <w:r w:rsidRPr="00A45DAD">
              <w:rPr>
                <w:rFonts w:ascii="Calibri" w:hAnsi="Calibri"/>
                <w:color w:val="000000" w:themeColor="text1"/>
                <w:sz w:val="21"/>
                <w:szCs w:val="21"/>
              </w:rPr>
              <w:t>goal-setting</w:t>
            </w:r>
            <w:proofErr w:type="gramEnd"/>
            <w:r w:rsidRPr="00A45DAD">
              <w:rPr>
                <w:rFonts w:ascii="Calibri" w:hAnsi="Calibri"/>
                <w:color w:val="000000" w:themeColor="text1"/>
                <w:sz w:val="21"/>
                <w:szCs w:val="21"/>
              </w:rPr>
              <w:t xml:space="preserve">. The principles </w:t>
            </w:r>
            <w:r w:rsidRPr="00A45DAD" w:rsidR="00D3713F">
              <w:rPr>
                <w:rFonts w:ascii="Calibri" w:hAnsi="Calibri"/>
                <w:color w:val="000000" w:themeColor="text1"/>
                <w:sz w:val="21"/>
                <w:szCs w:val="21"/>
              </w:rPr>
              <w:t>must</w:t>
            </w:r>
            <w:r w:rsidRPr="00A45DAD">
              <w:rPr>
                <w:rFonts w:ascii="Calibri" w:hAnsi="Calibri"/>
                <w:color w:val="000000" w:themeColor="text1"/>
                <w:sz w:val="21"/>
                <w:szCs w:val="21"/>
              </w:rPr>
              <w:t xml:space="preserve"> be informed by research, experience, and proven practice.</w:t>
            </w:r>
          </w:p>
        </w:tc>
      </w:tr>
      <w:tr w:rsidRPr="00554D8D" w:rsidR="00BF4F2C" w:rsidTr="00A45DAD" w14:paraId="38626921" w14:textId="77777777">
        <w:tc>
          <w:tcPr>
            <w:tcW w:w="1620" w:type="dxa"/>
            <w:vAlign w:val="center"/>
          </w:tcPr>
          <w:p w:rsidRPr="00554D8D" w:rsidR="00BF4F2C" w:rsidP="00A078DC" w:rsidRDefault="00BF4F2C" w14:paraId="08714CF9" w14:textId="77777777">
            <w:pPr>
              <w:pStyle w:val="ListParagraph"/>
              <w:spacing w:before="60" w:after="60" w:line="240" w:lineRule="auto"/>
              <w:ind w:left="0"/>
              <w:contextualSpacing w:val="0"/>
              <w:rPr>
                <w:rFonts w:ascii="Calibri" w:hAnsi="Calibri"/>
                <w:color w:val="000000" w:themeColor="text1"/>
                <w:sz w:val="21"/>
                <w:szCs w:val="21"/>
              </w:rPr>
            </w:pPr>
            <w:r w:rsidRPr="00554D8D">
              <w:rPr>
                <w:rFonts w:ascii="Calibri" w:hAnsi="Calibri"/>
                <w:color w:val="000000" w:themeColor="text1"/>
                <w:sz w:val="21"/>
                <w:szCs w:val="21"/>
              </w:rPr>
              <w:t>Curriculum and Coursework</w:t>
            </w:r>
          </w:p>
        </w:tc>
        <w:tc>
          <w:tcPr>
            <w:tcW w:w="8820" w:type="dxa"/>
            <w:vAlign w:val="center"/>
          </w:tcPr>
          <w:p w:rsidRPr="00A45DAD" w:rsidR="00BF4F2C" w:rsidP="00A45DAD" w:rsidRDefault="00A45DAD" w14:paraId="7DA29C2F" w14:textId="06178C55">
            <w:pPr>
              <w:pStyle w:val="ListParagraph"/>
              <w:numPr>
                <w:ilvl w:val="0"/>
                <w:numId w:val="10"/>
              </w:numPr>
              <w:spacing w:before="60" w:after="60" w:line="240" w:lineRule="auto"/>
              <w:ind w:left="290" w:hanging="180"/>
              <w:rPr>
                <w:rFonts w:ascii="Calibri" w:hAnsi="Calibri"/>
                <w:color w:val="000000" w:themeColor="text1"/>
                <w:sz w:val="21"/>
                <w:szCs w:val="21"/>
              </w:rPr>
            </w:pPr>
            <w:r w:rsidRPr="00A45DAD">
              <w:rPr>
                <w:rFonts w:ascii="Calibri" w:hAnsi="Calibri"/>
                <w:color w:val="000000" w:themeColor="text1"/>
                <w:sz w:val="21"/>
                <w:szCs w:val="21"/>
              </w:rPr>
              <w:t>O</w:t>
            </w:r>
            <w:r w:rsidRPr="00A45DAD" w:rsidR="00BF4F2C">
              <w:rPr>
                <w:rFonts w:ascii="Calibri" w:hAnsi="Calibri"/>
                <w:color w:val="000000" w:themeColor="text1"/>
                <w:sz w:val="21"/>
                <w:szCs w:val="21"/>
              </w:rPr>
              <w:t xml:space="preserve">utline </w:t>
            </w:r>
            <w:r w:rsidRPr="00A45DAD" w:rsidR="0042301F">
              <w:rPr>
                <w:rFonts w:ascii="Calibri" w:hAnsi="Calibri"/>
                <w:color w:val="000000" w:themeColor="text1"/>
                <w:sz w:val="21"/>
                <w:szCs w:val="21"/>
              </w:rPr>
              <w:t>any new</w:t>
            </w:r>
            <w:r w:rsidRPr="00A45DAD" w:rsidR="00BF4F2C">
              <w:rPr>
                <w:rFonts w:ascii="Calibri" w:hAnsi="Calibri"/>
                <w:color w:val="000000" w:themeColor="text1"/>
                <w:sz w:val="21"/>
                <w:szCs w:val="21"/>
              </w:rPr>
              <w:t xml:space="preserve"> course of study/ course offerings at the school. Include core academic subjects as well as special, elective, alternative, and other coursework.</w:t>
            </w:r>
          </w:p>
          <w:p w:rsidRPr="00A45DAD" w:rsidR="00BF4F2C" w:rsidP="00A45DAD" w:rsidRDefault="00BF4F2C" w14:paraId="624EABF6" w14:textId="77777777">
            <w:pPr>
              <w:pStyle w:val="ListParagraph"/>
              <w:numPr>
                <w:ilvl w:val="0"/>
                <w:numId w:val="10"/>
              </w:numPr>
              <w:spacing w:before="60" w:after="60" w:line="240" w:lineRule="auto"/>
              <w:ind w:left="290" w:hanging="180"/>
              <w:rPr>
                <w:rFonts w:ascii="Calibri" w:hAnsi="Calibri"/>
                <w:color w:val="000000" w:themeColor="text1"/>
                <w:sz w:val="21"/>
                <w:szCs w:val="21"/>
              </w:rPr>
            </w:pPr>
            <w:r w:rsidRPr="00A45DAD">
              <w:rPr>
                <w:rFonts w:ascii="Calibri" w:hAnsi="Calibri"/>
                <w:color w:val="000000" w:themeColor="text1"/>
                <w:sz w:val="21"/>
                <w:szCs w:val="21"/>
              </w:rPr>
              <w:t xml:space="preserve">Provide a narrative that further explains the course of study and curriculum at the school. Include sufficient detail in areas of study that are specific to the mission of the school (for example, engineering, arts, etc.). If decisions have not yet been made in certain areas of the curriculum, please explain how decisions will be made </w:t>
            </w:r>
            <w:proofErr w:type="gramStart"/>
            <w:r w:rsidRPr="00A45DAD">
              <w:rPr>
                <w:rFonts w:ascii="Calibri" w:hAnsi="Calibri"/>
                <w:color w:val="000000" w:themeColor="text1"/>
                <w:sz w:val="21"/>
                <w:szCs w:val="21"/>
              </w:rPr>
              <w:t>at a later date</w:t>
            </w:r>
            <w:proofErr w:type="gramEnd"/>
            <w:r w:rsidRPr="00A45DAD">
              <w:rPr>
                <w:rFonts w:ascii="Calibri" w:hAnsi="Calibri"/>
                <w:color w:val="000000" w:themeColor="text1"/>
                <w:sz w:val="21"/>
                <w:szCs w:val="21"/>
              </w:rPr>
              <w:t>.</w:t>
            </w:r>
          </w:p>
          <w:p w:rsidRPr="00A45DAD" w:rsidR="00BF4F2C" w:rsidP="00A45DAD" w:rsidRDefault="00BF4F2C" w14:paraId="7F27E3FD" w14:textId="77777777">
            <w:pPr>
              <w:pStyle w:val="ListParagraph"/>
              <w:numPr>
                <w:ilvl w:val="0"/>
                <w:numId w:val="10"/>
              </w:numPr>
              <w:spacing w:before="60" w:after="60" w:line="240" w:lineRule="auto"/>
              <w:ind w:left="290" w:hanging="180"/>
              <w:rPr>
                <w:rFonts w:ascii="Calibri" w:hAnsi="Calibri"/>
                <w:color w:val="000000" w:themeColor="text1"/>
                <w:sz w:val="21"/>
                <w:szCs w:val="21"/>
              </w:rPr>
            </w:pPr>
            <w:r w:rsidRPr="00A45DAD">
              <w:rPr>
                <w:rFonts w:ascii="Calibri" w:hAnsi="Calibri"/>
                <w:color w:val="000000" w:themeColor="text1"/>
                <w:sz w:val="21"/>
                <w:szCs w:val="21"/>
              </w:rPr>
              <w:t>Describe how the school will manage the development, evaluation, and refinement of curriculum over time.</w:t>
            </w:r>
          </w:p>
        </w:tc>
      </w:tr>
      <w:tr w:rsidRPr="00554D8D" w:rsidR="00BF4F2C" w:rsidTr="00A45DAD" w14:paraId="73AAE742" w14:textId="77777777">
        <w:tc>
          <w:tcPr>
            <w:tcW w:w="1620" w:type="dxa"/>
            <w:vAlign w:val="center"/>
          </w:tcPr>
          <w:p w:rsidRPr="00554D8D" w:rsidR="00BF4F2C" w:rsidP="00A078DC" w:rsidRDefault="00BF4F2C" w14:paraId="3267F985" w14:textId="77777777">
            <w:pPr>
              <w:pStyle w:val="ListParagraph"/>
              <w:spacing w:before="60" w:after="60" w:line="240" w:lineRule="auto"/>
              <w:ind w:left="0"/>
              <w:contextualSpacing w:val="0"/>
              <w:rPr>
                <w:rFonts w:ascii="Calibri" w:hAnsi="Calibri"/>
                <w:color w:val="000000" w:themeColor="text1"/>
                <w:sz w:val="21"/>
                <w:szCs w:val="21"/>
              </w:rPr>
            </w:pPr>
            <w:r w:rsidRPr="00554D8D">
              <w:rPr>
                <w:rFonts w:ascii="Calibri" w:hAnsi="Calibri"/>
                <w:color w:val="000000" w:themeColor="text1"/>
                <w:sz w:val="21"/>
                <w:szCs w:val="21"/>
              </w:rPr>
              <w:t>Learning Environment and Pedagogy</w:t>
            </w:r>
          </w:p>
        </w:tc>
        <w:tc>
          <w:tcPr>
            <w:tcW w:w="8820" w:type="dxa"/>
            <w:vAlign w:val="center"/>
          </w:tcPr>
          <w:p w:rsidRPr="00A45DAD" w:rsidR="00BF4F2C" w:rsidP="00A45DAD" w:rsidRDefault="00BF4F2C" w14:paraId="705122A4" w14:textId="18686672">
            <w:pPr>
              <w:pStyle w:val="ListParagraph"/>
              <w:numPr>
                <w:ilvl w:val="0"/>
                <w:numId w:val="81"/>
              </w:numPr>
              <w:spacing w:before="60" w:after="60" w:line="240" w:lineRule="auto"/>
              <w:rPr>
                <w:rFonts w:ascii="Calibri" w:hAnsi="Calibri"/>
                <w:color w:val="000000" w:themeColor="text1"/>
                <w:sz w:val="21"/>
                <w:szCs w:val="21"/>
              </w:rPr>
            </w:pPr>
            <w:r w:rsidRPr="00A45DAD">
              <w:rPr>
                <w:rFonts w:ascii="Calibri" w:hAnsi="Calibri"/>
                <w:color w:val="000000" w:themeColor="text1"/>
                <w:sz w:val="21"/>
                <w:szCs w:val="21"/>
              </w:rPr>
              <w:t xml:space="preserve">Describe how any changes to the charter school’s learning environment and pedagogy for the new proposed grades will ensure that your academic program is accessible and appropriate for all students at all levels. Changes may include, but are not limited to, classroom environment/structure and instructional methods/techniques. </w:t>
            </w:r>
          </w:p>
        </w:tc>
      </w:tr>
      <w:tr w:rsidRPr="00554D8D" w:rsidR="00BF4F2C" w:rsidTr="00A45DAD" w14:paraId="5F33BECF" w14:textId="77777777">
        <w:tc>
          <w:tcPr>
            <w:tcW w:w="1620" w:type="dxa"/>
            <w:vAlign w:val="center"/>
          </w:tcPr>
          <w:p w:rsidRPr="00554D8D" w:rsidR="00BF4F2C" w:rsidP="00A078DC" w:rsidRDefault="00BF4F2C" w14:paraId="7E76CE93" w14:textId="77777777">
            <w:pPr>
              <w:pStyle w:val="ListParagraph"/>
              <w:spacing w:before="60" w:after="60" w:line="240" w:lineRule="auto"/>
              <w:ind w:left="0"/>
              <w:contextualSpacing w:val="0"/>
              <w:rPr>
                <w:rFonts w:ascii="Calibri" w:hAnsi="Calibri"/>
                <w:color w:val="000000" w:themeColor="text1"/>
                <w:sz w:val="21"/>
                <w:szCs w:val="21"/>
              </w:rPr>
            </w:pPr>
            <w:r w:rsidRPr="00554D8D">
              <w:rPr>
                <w:rFonts w:ascii="Calibri" w:hAnsi="Calibri"/>
                <w:color w:val="000000" w:themeColor="text1"/>
                <w:sz w:val="21"/>
                <w:szCs w:val="21"/>
              </w:rPr>
              <w:t>Specific Populations</w:t>
            </w:r>
          </w:p>
        </w:tc>
        <w:tc>
          <w:tcPr>
            <w:tcW w:w="8820" w:type="dxa"/>
            <w:vAlign w:val="center"/>
          </w:tcPr>
          <w:p w:rsidRPr="00A45DAD" w:rsidR="00BF4F2C" w:rsidP="00A45DAD" w:rsidRDefault="00BF4F2C" w14:paraId="2EDFEA7E" w14:textId="6EA57193">
            <w:pPr>
              <w:pStyle w:val="ListParagraph"/>
              <w:numPr>
                <w:ilvl w:val="0"/>
                <w:numId w:val="81"/>
              </w:numPr>
              <w:spacing w:before="60" w:after="60" w:line="240" w:lineRule="auto"/>
              <w:rPr>
                <w:rFonts w:ascii="Calibri" w:hAnsi="Calibri"/>
                <w:color w:val="000000" w:themeColor="text1"/>
                <w:sz w:val="21"/>
                <w:szCs w:val="21"/>
              </w:rPr>
            </w:pPr>
            <w:r w:rsidRPr="00A45DAD">
              <w:rPr>
                <w:rFonts w:ascii="Calibri" w:hAnsi="Calibri"/>
                <w:color w:val="000000" w:themeColor="text1"/>
                <w:sz w:val="21"/>
                <w:szCs w:val="21"/>
              </w:rPr>
              <w:t>Describe any changes to the charter school’s approach</w:t>
            </w:r>
            <w:r w:rsidR="00AD79A1">
              <w:rPr>
                <w:rFonts w:ascii="Calibri" w:hAnsi="Calibri"/>
                <w:color w:val="000000" w:themeColor="text1"/>
                <w:sz w:val="21"/>
                <w:szCs w:val="21"/>
              </w:rPr>
              <w:t xml:space="preserve"> </w:t>
            </w:r>
            <w:r w:rsidRPr="00A45DAD">
              <w:rPr>
                <w:rFonts w:ascii="Calibri" w:hAnsi="Calibri"/>
                <w:color w:val="000000" w:themeColor="text1"/>
                <w:sz w:val="21"/>
                <w:szCs w:val="21"/>
              </w:rPr>
              <w:t xml:space="preserve">to identifying and </w:t>
            </w:r>
            <w:proofErr w:type="gramStart"/>
            <w:r w:rsidRPr="00A45DAD">
              <w:rPr>
                <w:rFonts w:ascii="Calibri" w:hAnsi="Calibri"/>
                <w:color w:val="000000" w:themeColor="text1"/>
                <w:sz w:val="21"/>
                <w:szCs w:val="21"/>
              </w:rPr>
              <w:t>serving:</w:t>
            </w:r>
            <w:proofErr w:type="gramEnd"/>
            <w:r w:rsidRPr="00A45DAD">
              <w:rPr>
                <w:rFonts w:ascii="Calibri" w:hAnsi="Calibri"/>
                <w:color w:val="000000" w:themeColor="text1"/>
                <w:sz w:val="21"/>
                <w:szCs w:val="21"/>
              </w:rPr>
              <w:t xml:space="preserve"> struggling students; </w:t>
            </w:r>
            <w:r w:rsidRPr="00A45DAD" w:rsidR="00FC7D6A">
              <w:rPr>
                <w:rFonts w:ascii="Calibri" w:hAnsi="Calibri"/>
                <w:color w:val="000000" w:themeColor="text1"/>
                <w:sz w:val="21"/>
                <w:szCs w:val="21"/>
              </w:rPr>
              <w:t>multilingual</w:t>
            </w:r>
            <w:r w:rsidRPr="00A45DAD">
              <w:rPr>
                <w:rFonts w:ascii="Calibri" w:hAnsi="Calibri"/>
                <w:color w:val="000000" w:themeColor="text1"/>
                <w:sz w:val="21"/>
                <w:szCs w:val="21"/>
              </w:rPr>
              <w:t xml:space="preserve"> learners; </w:t>
            </w:r>
            <w:r w:rsidRPr="00A45DAD" w:rsidR="0042301F">
              <w:rPr>
                <w:rFonts w:ascii="Calibri" w:hAnsi="Calibri"/>
                <w:color w:val="000000" w:themeColor="text1"/>
                <w:sz w:val="21"/>
                <w:szCs w:val="21"/>
              </w:rPr>
              <w:t xml:space="preserve">and </w:t>
            </w:r>
            <w:r w:rsidRPr="00A45DAD" w:rsidR="00FC7D6A">
              <w:rPr>
                <w:rFonts w:ascii="Calibri" w:hAnsi="Calibri"/>
                <w:color w:val="000000" w:themeColor="text1"/>
                <w:sz w:val="21"/>
                <w:szCs w:val="21"/>
              </w:rPr>
              <w:t>differently-abled students</w:t>
            </w:r>
            <w:r w:rsidRPr="00A45DAD" w:rsidR="0042301F">
              <w:rPr>
                <w:rFonts w:ascii="Calibri" w:hAnsi="Calibri"/>
                <w:color w:val="000000" w:themeColor="text1"/>
                <w:sz w:val="21"/>
                <w:szCs w:val="21"/>
              </w:rPr>
              <w:t>.</w:t>
            </w:r>
          </w:p>
        </w:tc>
      </w:tr>
      <w:tr w:rsidRPr="00554D8D" w:rsidR="00BF4F2C" w:rsidTr="00A45DAD" w14:paraId="4F09BCC7" w14:textId="77777777">
        <w:tc>
          <w:tcPr>
            <w:tcW w:w="1620" w:type="dxa"/>
            <w:vAlign w:val="center"/>
          </w:tcPr>
          <w:p w:rsidRPr="00554D8D" w:rsidR="00BF4F2C" w:rsidP="00A078DC" w:rsidRDefault="00BF4F2C" w14:paraId="5F2BFFA3" w14:textId="77777777">
            <w:pPr>
              <w:pStyle w:val="ListParagraph"/>
              <w:spacing w:before="60" w:after="60" w:line="240" w:lineRule="auto"/>
              <w:ind w:left="0"/>
              <w:contextualSpacing w:val="0"/>
              <w:rPr>
                <w:rFonts w:ascii="Calibri" w:hAnsi="Calibri"/>
                <w:color w:val="000000" w:themeColor="text1"/>
                <w:sz w:val="21"/>
                <w:szCs w:val="21"/>
              </w:rPr>
            </w:pPr>
            <w:r w:rsidRPr="00554D8D">
              <w:rPr>
                <w:rFonts w:ascii="Calibri" w:hAnsi="Calibri"/>
                <w:color w:val="000000" w:themeColor="text1"/>
                <w:sz w:val="21"/>
                <w:szCs w:val="21"/>
              </w:rPr>
              <w:t xml:space="preserve">Assessment System </w:t>
            </w:r>
          </w:p>
        </w:tc>
        <w:tc>
          <w:tcPr>
            <w:tcW w:w="8820" w:type="dxa"/>
            <w:vAlign w:val="center"/>
          </w:tcPr>
          <w:p w:rsidRPr="00A45DAD" w:rsidR="00BF4F2C" w:rsidP="00A45DAD" w:rsidRDefault="00BF4F2C" w14:paraId="777E9AE8" w14:textId="5C99D08F">
            <w:pPr>
              <w:pStyle w:val="ListParagraph"/>
              <w:numPr>
                <w:ilvl w:val="0"/>
                <w:numId w:val="81"/>
              </w:numPr>
              <w:spacing w:before="60" w:after="60" w:line="240" w:lineRule="auto"/>
              <w:rPr>
                <w:rFonts w:ascii="Calibri" w:hAnsi="Calibri"/>
                <w:color w:val="000000" w:themeColor="text1"/>
                <w:sz w:val="21"/>
                <w:szCs w:val="21"/>
              </w:rPr>
            </w:pPr>
            <w:r w:rsidRPr="00A45DAD">
              <w:rPr>
                <w:rFonts w:ascii="Calibri" w:hAnsi="Calibri"/>
                <w:color w:val="000000" w:themeColor="text1"/>
                <w:sz w:val="21"/>
                <w:szCs w:val="21"/>
              </w:rPr>
              <w:t xml:space="preserve">Describe any changes to the charter school’s comprehensive assessment system. This description </w:t>
            </w:r>
            <w:r w:rsidRPr="00A45DAD" w:rsidR="00D3713F">
              <w:rPr>
                <w:rFonts w:ascii="Calibri" w:hAnsi="Calibri"/>
                <w:color w:val="000000" w:themeColor="text1"/>
                <w:sz w:val="21"/>
                <w:szCs w:val="21"/>
              </w:rPr>
              <w:t>must</w:t>
            </w:r>
            <w:r w:rsidRPr="00A45DAD">
              <w:rPr>
                <w:rFonts w:ascii="Calibri" w:hAnsi="Calibri"/>
                <w:color w:val="000000" w:themeColor="text1"/>
                <w:sz w:val="21"/>
                <w:szCs w:val="21"/>
              </w:rPr>
              <w:t xml:space="preserve"> include the type of assessments that will be used by the school for the new grade levels, organized by content area.</w:t>
            </w:r>
          </w:p>
        </w:tc>
      </w:tr>
      <w:tr w:rsidRPr="00554D8D" w:rsidR="00BF4F2C" w:rsidTr="00A45DAD" w14:paraId="6D412921" w14:textId="77777777">
        <w:tc>
          <w:tcPr>
            <w:tcW w:w="1620" w:type="dxa"/>
            <w:vAlign w:val="center"/>
          </w:tcPr>
          <w:p w:rsidRPr="00554D8D" w:rsidR="00BF4F2C" w:rsidP="00A078DC" w:rsidRDefault="00BF4F2C" w14:paraId="439BF9EE" w14:textId="77777777">
            <w:pPr>
              <w:pStyle w:val="ListParagraph"/>
              <w:spacing w:before="60" w:after="60" w:line="240" w:lineRule="auto"/>
              <w:ind w:left="0"/>
              <w:contextualSpacing w:val="0"/>
              <w:rPr>
                <w:rFonts w:ascii="Calibri" w:hAnsi="Calibri"/>
                <w:color w:val="000000" w:themeColor="text1"/>
                <w:sz w:val="21"/>
                <w:szCs w:val="21"/>
              </w:rPr>
            </w:pPr>
            <w:r w:rsidRPr="00554D8D">
              <w:rPr>
                <w:rFonts w:ascii="Calibri" w:hAnsi="Calibri"/>
                <w:color w:val="000000" w:themeColor="text1"/>
                <w:sz w:val="21"/>
                <w:szCs w:val="21"/>
              </w:rPr>
              <w:t>Promotion and Graduation Policy</w:t>
            </w:r>
          </w:p>
        </w:tc>
        <w:tc>
          <w:tcPr>
            <w:tcW w:w="8820" w:type="dxa"/>
            <w:vAlign w:val="center"/>
          </w:tcPr>
          <w:p w:rsidRPr="00A45DAD" w:rsidR="00BF4F2C" w:rsidP="00A45DAD" w:rsidRDefault="00BF4F2C" w14:paraId="337366F2" w14:textId="2EA8DE1A">
            <w:pPr>
              <w:pStyle w:val="ListParagraph"/>
              <w:numPr>
                <w:ilvl w:val="0"/>
                <w:numId w:val="81"/>
              </w:numPr>
              <w:spacing w:before="60" w:after="60" w:line="240" w:lineRule="auto"/>
              <w:rPr>
                <w:rFonts w:ascii="Calibri" w:hAnsi="Calibri"/>
                <w:color w:val="000000" w:themeColor="text1"/>
                <w:sz w:val="21"/>
                <w:szCs w:val="21"/>
              </w:rPr>
            </w:pPr>
            <w:r w:rsidRPr="00A45DAD">
              <w:rPr>
                <w:rFonts w:ascii="Calibri" w:hAnsi="Calibri"/>
                <w:color w:val="000000" w:themeColor="text1"/>
                <w:sz w:val="21"/>
                <w:szCs w:val="21"/>
              </w:rPr>
              <w:t xml:space="preserve">Describe any changes to the charter school’s promotion and graduation policy for the new proposed grade levels. For schools expanding into high schools for the first time, include any school-specific graduation requirements. </w:t>
            </w:r>
          </w:p>
        </w:tc>
      </w:tr>
      <w:tr w:rsidRPr="00554D8D" w:rsidR="00BF4F2C" w:rsidTr="00A45DAD" w14:paraId="020F861D" w14:textId="77777777">
        <w:tc>
          <w:tcPr>
            <w:tcW w:w="1620" w:type="dxa"/>
            <w:vAlign w:val="center"/>
          </w:tcPr>
          <w:p w:rsidRPr="00554D8D" w:rsidR="00BF4F2C" w:rsidP="00A078DC" w:rsidRDefault="00BF4F2C" w14:paraId="77D3C14F" w14:textId="77777777">
            <w:pPr>
              <w:pStyle w:val="ListParagraph"/>
              <w:spacing w:before="60" w:after="60" w:line="240" w:lineRule="auto"/>
              <w:ind w:left="0"/>
              <w:contextualSpacing w:val="0"/>
              <w:rPr>
                <w:rFonts w:ascii="Calibri" w:hAnsi="Calibri"/>
                <w:color w:val="000000" w:themeColor="text1"/>
                <w:sz w:val="21"/>
                <w:szCs w:val="21"/>
              </w:rPr>
            </w:pPr>
            <w:r w:rsidRPr="00554D8D">
              <w:rPr>
                <w:rFonts w:ascii="Calibri" w:hAnsi="Calibri"/>
                <w:color w:val="000000" w:themeColor="text1"/>
                <w:sz w:val="21"/>
                <w:szCs w:val="21"/>
              </w:rPr>
              <w:t>School Culture</w:t>
            </w:r>
          </w:p>
        </w:tc>
        <w:tc>
          <w:tcPr>
            <w:tcW w:w="8820" w:type="dxa"/>
            <w:vAlign w:val="center"/>
          </w:tcPr>
          <w:p w:rsidRPr="00A45DAD" w:rsidR="00BF4F2C" w:rsidP="00A45DAD" w:rsidRDefault="00BF4F2C" w14:paraId="0B48C739" w14:textId="43C24F98">
            <w:pPr>
              <w:pStyle w:val="ListParagraph"/>
              <w:numPr>
                <w:ilvl w:val="0"/>
                <w:numId w:val="81"/>
              </w:numPr>
              <w:spacing w:before="60" w:after="60" w:line="240" w:lineRule="auto"/>
              <w:rPr>
                <w:rFonts w:ascii="Calibri" w:hAnsi="Calibri"/>
                <w:color w:val="000000" w:themeColor="text1"/>
                <w:sz w:val="21"/>
                <w:szCs w:val="21"/>
              </w:rPr>
            </w:pPr>
            <w:r w:rsidRPr="00A45DAD">
              <w:rPr>
                <w:rFonts w:ascii="Calibri" w:hAnsi="Calibri"/>
                <w:color w:val="000000" w:themeColor="text1"/>
                <w:sz w:val="21"/>
                <w:szCs w:val="21"/>
              </w:rPr>
              <w:t>Describe any changes to the charter school’s strategies to foster and maintain a healthy school culture. These changes may include, but are not limited to, behavior management and discipline procedures. For each change, provide a description of the strategy that will be used to establish the desired school culture and/or climate, including the research, experiences, and other evidence that informs these decisions.</w:t>
            </w:r>
          </w:p>
        </w:tc>
      </w:tr>
    </w:tbl>
    <w:p w:rsidR="00A45DAD" w:rsidP="00BF4F2C" w:rsidRDefault="00A45DAD" w14:paraId="2898C70D" w14:textId="59E491A5">
      <w:pPr>
        <w:rPr>
          <w:rFonts w:ascii="Calibri" w:hAnsi="Calibri"/>
          <w:color w:val="000000" w:themeColor="text1"/>
          <w:sz w:val="23"/>
          <w:szCs w:val="23"/>
        </w:rPr>
      </w:pPr>
    </w:p>
    <w:p w:rsidR="00BF4F2C" w:rsidP="00A45DAD" w:rsidRDefault="00A45DAD" w14:paraId="7A52E9E9" w14:textId="3AE72D40">
      <w:pPr>
        <w:spacing w:after="160" w:line="259" w:lineRule="auto"/>
        <w:rPr>
          <w:rFonts w:ascii="Calibri" w:hAnsi="Calibri"/>
          <w:color w:val="000000" w:themeColor="text1"/>
          <w:sz w:val="23"/>
          <w:szCs w:val="23"/>
        </w:rPr>
      </w:pPr>
      <w:r>
        <w:rPr>
          <w:rFonts w:ascii="Calibri" w:hAnsi="Calibri"/>
          <w:color w:val="000000" w:themeColor="text1"/>
          <w:sz w:val="23"/>
          <w:szCs w:val="23"/>
        </w:rPr>
        <w:br w:type="page"/>
      </w:r>
    </w:p>
    <w:bookmarkStart w:name="_Toc30531515" w:id="152"/>
    <w:bookmarkStart w:name="_Toc30531660" w:id="153"/>
    <w:p w:rsidRPr="00145741" w:rsidR="00867A86" w:rsidP="00A45DAD" w:rsidRDefault="00133D41" w14:paraId="422BE035" w14:textId="32301A88">
      <w:pPr>
        <w:pStyle w:val="Title"/>
        <w:numPr>
          <w:ilvl w:val="0"/>
          <w:numId w:val="70"/>
        </w:numPr>
        <w:spacing w:before="60" w:after="60"/>
        <w:ind w:left="90" w:hanging="360"/>
        <w:contextualSpacing w:val="0"/>
        <w:outlineLvl w:val="0"/>
        <w:rPr>
          <w:rFonts w:ascii="Calibri" w:hAnsi="Calibri"/>
          <w:b/>
          <w:color w:val="000000" w:themeColor="text1"/>
          <w:sz w:val="40"/>
        </w:rPr>
      </w:pPr>
      <w:r w:rsidRPr="00FC7D6A">
        <w:rPr>
          <w:rFonts w:ascii="Calibri" w:hAnsi="Calibri"/>
          <w:noProof/>
          <w:color w:val="000000" w:themeColor="text1"/>
          <w:sz w:val="44"/>
          <w:szCs w:val="44"/>
        </w:rPr>
        <mc:AlternateContent>
          <mc:Choice Requires="wps">
            <w:drawing>
              <wp:anchor distT="0" distB="0" distL="114300" distR="114300" simplePos="0" relativeHeight="251658249" behindDoc="0" locked="0" layoutInCell="1" allowOverlap="1" wp14:anchorId="26DDF058" wp14:editId="2B5A22CE">
                <wp:simplePos x="0" y="0"/>
                <wp:positionH relativeFrom="margin">
                  <wp:posOffset>-181155</wp:posOffset>
                </wp:positionH>
                <wp:positionV relativeFrom="paragraph">
                  <wp:posOffset>414068</wp:posOffset>
                </wp:positionV>
                <wp:extent cx="6089650" cy="465826"/>
                <wp:effectExtent l="0" t="0" r="25400" b="10795"/>
                <wp:wrapNone/>
                <wp:docPr id="20" name="TextBox 4"/>
                <wp:cNvGraphicFramePr/>
                <a:graphic xmlns:a="http://schemas.openxmlformats.org/drawingml/2006/main">
                  <a:graphicData uri="http://schemas.microsoft.com/office/word/2010/wordprocessingShape">
                    <wps:wsp>
                      <wps:cNvSpPr txBox="1"/>
                      <wps:spPr>
                        <a:xfrm>
                          <a:off x="0" y="0"/>
                          <a:ext cx="6089650" cy="465826"/>
                        </a:xfrm>
                        <a:prstGeom prst="rect">
                          <a:avLst/>
                        </a:prstGeom>
                        <a:solidFill>
                          <a:sysClr val="window" lastClr="FFFFFF">
                            <a:lumMod val="95000"/>
                          </a:sysClr>
                        </a:solidFill>
                        <a:ln w="12700">
                          <a:solidFill>
                            <a:sysClr val="windowText" lastClr="000000"/>
                          </a:solidFill>
                        </a:ln>
                      </wps:spPr>
                      <wps:txbx>
                        <w:txbxContent>
                          <w:p w:rsidR="00F14793" w:rsidP="001E7186" w:rsidRDefault="00F14793" w14:paraId="105F4D8A" w14:textId="77777777">
                            <w:pPr>
                              <w:pStyle w:val="NormalWeb"/>
                              <w:spacing w:before="0" w:beforeAutospacing="0" w:after="0" w:afterAutospacing="0"/>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90">
                              <w:r w:rsidRPr="00FC7D6A">
                                <w:rPr>
                                  <w:rStyle w:val="Hyperlink"/>
                                  <w:rFonts w:asciiTheme="minorHAnsi" w:hAnsiTheme="minorHAnsi"/>
                                  <w:sz w:val="22"/>
                                  <w:szCs w:val="22"/>
                                </w:rPr>
                                <w:t>Rhode Island General Law Title 16, Chapter 77.2, 77.3 or 77.4</w:t>
                              </w:r>
                            </w:hyperlink>
                            <w:r>
                              <w:rPr>
                                <w:rFonts w:asciiTheme="minorHAnsi" w:hAnsiTheme="minorHAnsi"/>
                                <w:sz w:val="22"/>
                                <w:szCs w:val="22"/>
                              </w:rPr>
                              <w:t xml:space="preserve"> and </w:t>
                            </w:r>
                            <w:hyperlink w:history="1" r:id="rId91">
                              <w:r w:rsidRPr="00295E7A">
                                <w:rPr>
                                  <w:rStyle w:val="Hyperlink"/>
                                  <w:rFonts w:asciiTheme="minorHAnsi" w:hAnsiTheme="minorHAnsi"/>
                                  <w:sz w:val="22"/>
                                  <w:szCs w:val="22"/>
                                </w:rPr>
                                <w:t xml:space="preserve">Charter </w:t>
                              </w:r>
                              <w:r>
                                <w:rPr>
                                  <w:rStyle w:val="Hyperlink"/>
                                  <w:rFonts w:asciiTheme="minorHAnsi" w:hAnsiTheme="minorHAnsi"/>
                                  <w:sz w:val="22"/>
                                  <w:szCs w:val="22"/>
                                </w:rPr>
                                <w:t xml:space="preserve">  </w:t>
                              </w:r>
                              <w:r w:rsidRPr="00295E7A">
                                <w:rPr>
                                  <w:rStyle w:val="Hyperlink"/>
                                  <w:rFonts w:asciiTheme="minorHAnsi" w:hAnsiTheme="minorHAnsi"/>
                                  <w:sz w:val="22"/>
                                  <w:szCs w:val="22"/>
                                </w:rPr>
                                <w:t>School Regulations (200-RICR-20-05-2), Section 2.2.2</w:t>
                              </w:r>
                            </w:hyperlink>
                            <w:r>
                              <w:rPr>
                                <w:rStyle w:val="Hyperlink"/>
                                <w:rFonts w:asciiTheme="minorHAnsi" w:hAnsiTheme="minorHAnsi"/>
                                <w:sz w:val="22"/>
                                <w:szCs w:val="22"/>
                              </w:rPr>
                              <w:t xml:space="preserve"> (D) and (E)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00B193A">
              <v:shape id="_x0000_s1035" style="position:absolute;left:0;text-align:left;margin-left:-14.25pt;margin-top:32.6pt;width:479.5pt;height:36.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" w14:anchorId="26DDF058">
                <v:textbox>
                  <w:txbxContent>
                    <w:p w:rsidR="00F14793" w:rsidP="001E7186" w:rsidRDefault="00F14793" w14:paraId="625C25C2" w14:textId="77777777">
                      <w:pPr>
                        <w:pStyle w:val="NormalWeb"/>
                        <w:spacing w:before="0" w:beforeAutospacing="0" w:after="0" w:afterAutospacing="0"/>
                      </w:pPr>
                      <w:r w:rsidRPr="003619A4">
                        <w:rPr>
                          <w:rFonts w:hAnsi="Calibri" w:asciiTheme="minorHAnsi" w:cstheme="minorBidi"/>
                          <w:b/>
                          <w:bCs/>
                          <w:color w:val="000000" w:themeColor="text1"/>
                          <w:kern w:val="24"/>
                          <w:sz w:val="22"/>
                          <w:szCs w:val="22"/>
                        </w:rPr>
                        <w:t>Required Information:</w:t>
                      </w:r>
                      <w:r>
                        <w:rPr>
                          <w:rFonts w:hAnsi="Calibri" w:asciiTheme="minorHAnsi" w:cstheme="minorBidi"/>
                          <w:b/>
                          <w:bCs/>
                          <w:color w:val="000000" w:themeColor="text1"/>
                          <w:kern w:val="24"/>
                          <w:sz w:val="28"/>
                          <w:szCs w:val="28"/>
                        </w:rPr>
                        <w:t xml:space="preserve"> </w:t>
                      </w:r>
                      <w:hyperlink w:history="1" r:id="rId92">
                        <w:r w:rsidRPr="00FC7D6A">
                          <w:rPr>
                            <w:rStyle w:val="Hyperlink"/>
                            <w:rFonts w:asciiTheme="minorHAnsi" w:hAnsiTheme="minorHAnsi"/>
                            <w:sz w:val="22"/>
                            <w:szCs w:val="22"/>
                          </w:rPr>
                          <w:t>Rhode Island General Law Title 16, Chapter 77.2, 77.3 or 77.4</w:t>
                        </w:r>
                      </w:hyperlink>
                      <w:r>
                        <w:rPr>
                          <w:rFonts w:asciiTheme="minorHAnsi" w:hAnsiTheme="minorHAnsi"/>
                          <w:sz w:val="22"/>
                          <w:szCs w:val="22"/>
                        </w:rPr>
                        <w:t xml:space="preserve"> and </w:t>
                      </w:r>
                      <w:hyperlink w:history="1" r:id="rId93">
                        <w:r w:rsidRPr="00295E7A">
                          <w:rPr>
                            <w:rStyle w:val="Hyperlink"/>
                            <w:rFonts w:asciiTheme="minorHAnsi" w:hAnsiTheme="minorHAnsi"/>
                            <w:sz w:val="22"/>
                            <w:szCs w:val="22"/>
                          </w:rPr>
                          <w:t xml:space="preserve">Charter </w:t>
                        </w:r>
                        <w:r>
                          <w:rPr>
                            <w:rStyle w:val="Hyperlink"/>
                            <w:rFonts w:asciiTheme="minorHAnsi" w:hAnsiTheme="minorHAnsi"/>
                            <w:sz w:val="22"/>
                            <w:szCs w:val="22"/>
                          </w:rPr>
                          <w:t xml:space="preserve">  </w:t>
                        </w:r>
                        <w:r w:rsidRPr="00295E7A">
                          <w:rPr>
                            <w:rStyle w:val="Hyperlink"/>
                            <w:rFonts w:asciiTheme="minorHAnsi" w:hAnsiTheme="minorHAnsi"/>
                            <w:sz w:val="22"/>
                            <w:szCs w:val="22"/>
                          </w:rPr>
                          <w:t>School Regulations (200-RICR-20-05-2), Section 2.2.2</w:t>
                        </w:r>
                      </w:hyperlink>
                      <w:r>
                        <w:rPr>
                          <w:rStyle w:val="Hyperlink"/>
                          <w:rFonts w:asciiTheme="minorHAnsi" w:hAnsiTheme="minorHAnsi"/>
                          <w:sz w:val="22"/>
                          <w:szCs w:val="22"/>
                        </w:rPr>
                        <w:t xml:space="preserve"> (D) and (E)</w:t>
                      </w:r>
                    </w:p>
                  </w:txbxContent>
                </v:textbox>
                <w10:wrap anchorx="margin"/>
              </v:shape>
            </w:pict>
          </mc:Fallback>
        </mc:AlternateContent>
      </w:r>
      <w:r w:rsidR="00FC7D6A">
        <w:rPr>
          <w:rFonts w:ascii="Calibri" w:hAnsi="Calibri"/>
          <w:color w:val="000000" w:themeColor="text1"/>
          <w:sz w:val="40"/>
        </w:rPr>
        <w:t>Organizational Capacity (New Charter Proposals)</w:t>
      </w:r>
      <w:bookmarkEnd w:id="152"/>
      <w:bookmarkEnd w:id="153"/>
    </w:p>
    <w:p w:rsidRPr="00133D41" w:rsidR="00133D41" w:rsidP="0030170A" w:rsidRDefault="00133D41" w14:paraId="2845313D" w14:textId="77777777">
      <w:pPr>
        <w:pStyle w:val="Default"/>
        <w:spacing w:after="120"/>
        <w:ind w:left="-270"/>
        <w:jc w:val="both"/>
        <w:rPr>
          <w:rFonts w:ascii="Calibri" w:hAnsi="Calibri" w:cs="Calibri"/>
          <w:color w:val="000000" w:themeColor="text1"/>
          <w:sz w:val="23"/>
          <w:szCs w:val="23"/>
        </w:rPr>
      </w:pPr>
      <w:bookmarkStart w:name="_Toc473726153" w:id="154"/>
      <w:bookmarkStart w:name="_Toc473877434" w:id="155"/>
    </w:p>
    <w:p w:rsidR="00133D41" w:rsidP="0030170A" w:rsidRDefault="00133D41" w14:paraId="017EBECA" w14:textId="77777777">
      <w:pPr>
        <w:pStyle w:val="Default"/>
        <w:spacing w:after="120"/>
        <w:ind w:left="-270"/>
        <w:jc w:val="both"/>
        <w:rPr>
          <w:rFonts w:ascii="Calibri" w:hAnsi="Calibri" w:cs="Calibri"/>
          <w:i/>
          <w:color w:val="000000" w:themeColor="text1"/>
          <w:sz w:val="23"/>
          <w:szCs w:val="23"/>
        </w:rPr>
      </w:pPr>
    </w:p>
    <w:p w:rsidR="00350401" w:rsidP="0030170A" w:rsidRDefault="00350401" w14:paraId="766A05C0" w14:textId="77777777">
      <w:pPr>
        <w:pStyle w:val="Default"/>
        <w:spacing w:after="120"/>
        <w:ind w:left="-270"/>
        <w:jc w:val="both"/>
        <w:rPr>
          <w:rFonts w:ascii="Calibri" w:hAnsi="Calibri" w:cs="Calibri"/>
          <w:color w:val="000000" w:themeColor="text1"/>
          <w:sz w:val="23"/>
          <w:szCs w:val="23"/>
        </w:rPr>
      </w:pPr>
      <w:r>
        <w:rPr>
          <w:rFonts w:ascii="Calibri" w:hAnsi="Calibri" w:cs="Calibri"/>
          <w:i/>
          <w:color w:val="000000" w:themeColor="text1"/>
          <w:sz w:val="23"/>
          <w:szCs w:val="23"/>
        </w:rPr>
        <w:t>About this section:</w:t>
      </w:r>
      <w:r w:rsidR="0007410B">
        <w:rPr>
          <w:rFonts w:ascii="Calibri" w:hAnsi="Calibri" w:cs="Calibri"/>
          <w:i/>
          <w:color w:val="000000" w:themeColor="text1"/>
          <w:sz w:val="23"/>
          <w:szCs w:val="23"/>
        </w:rPr>
        <w:t xml:space="preserve"> </w:t>
      </w:r>
    </w:p>
    <w:p w:rsidR="0007410B" w:rsidP="0030170A" w:rsidRDefault="0007410B" w14:paraId="5C6B83B2" w14:textId="77777777">
      <w:pPr>
        <w:pStyle w:val="Default"/>
        <w:spacing w:after="120"/>
        <w:ind w:left="-270"/>
        <w:jc w:val="both"/>
        <w:rPr>
          <w:rFonts w:ascii="Calibri" w:hAnsi="Calibri" w:cs="Calibri"/>
          <w:color w:val="000000" w:themeColor="text1"/>
          <w:sz w:val="23"/>
          <w:szCs w:val="23"/>
        </w:rPr>
      </w:pPr>
      <w:r>
        <w:rPr>
          <w:rFonts w:ascii="Calibri" w:hAnsi="Calibri" w:cs="Calibri"/>
          <w:color w:val="000000" w:themeColor="text1"/>
          <w:sz w:val="23"/>
          <w:szCs w:val="23"/>
        </w:rPr>
        <w:t>Charter Schools must consider the necessary strategies and potential impact for governance and personnel</w:t>
      </w:r>
      <w:r w:rsidR="007B5DD1">
        <w:rPr>
          <w:rFonts w:ascii="Calibri" w:hAnsi="Calibri" w:cs="Calibri"/>
          <w:color w:val="000000" w:themeColor="text1"/>
          <w:sz w:val="23"/>
          <w:szCs w:val="23"/>
        </w:rPr>
        <w:t xml:space="preserve"> to ensure that they may successfully implement their educational plan</w:t>
      </w:r>
      <w:r>
        <w:rPr>
          <w:rFonts w:ascii="Calibri" w:hAnsi="Calibri" w:cs="Calibri"/>
          <w:color w:val="000000" w:themeColor="text1"/>
          <w:sz w:val="23"/>
          <w:szCs w:val="23"/>
        </w:rPr>
        <w:t>.</w:t>
      </w:r>
      <w:r w:rsidR="007B5DD1">
        <w:rPr>
          <w:rFonts w:ascii="Calibri" w:hAnsi="Calibri" w:cs="Calibri"/>
          <w:color w:val="000000" w:themeColor="text1"/>
          <w:sz w:val="23"/>
          <w:szCs w:val="23"/>
        </w:rPr>
        <w:t xml:space="preserve"> RIDE recognizes that that the organizational capacity needs differ for new charter proposals compared to expansions of existing charters. Therefore, the following section focuses specifically on new charter p</w:t>
      </w:r>
      <w:r w:rsidR="00EF7C6C">
        <w:rPr>
          <w:rFonts w:ascii="Calibri" w:hAnsi="Calibri" w:cs="Calibri"/>
          <w:color w:val="000000" w:themeColor="text1"/>
          <w:sz w:val="23"/>
          <w:szCs w:val="23"/>
        </w:rPr>
        <w:t xml:space="preserve">roposals. The subsequent </w:t>
      </w:r>
      <w:r w:rsidR="007B5DD1">
        <w:rPr>
          <w:rFonts w:ascii="Calibri" w:hAnsi="Calibri" w:cs="Calibri"/>
          <w:color w:val="000000" w:themeColor="text1"/>
          <w:sz w:val="23"/>
          <w:szCs w:val="23"/>
        </w:rPr>
        <w:t xml:space="preserve">will follow dedicated for expansions. </w:t>
      </w:r>
    </w:p>
    <w:p w:rsidR="007B5DD1" w:rsidP="0030170A" w:rsidRDefault="007B5DD1" w14:paraId="23A82D17" w14:textId="77777777">
      <w:pPr>
        <w:pStyle w:val="Default"/>
        <w:spacing w:after="120"/>
        <w:ind w:left="-270"/>
        <w:jc w:val="both"/>
        <w:rPr>
          <w:rFonts w:ascii="Calibri" w:hAnsi="Calibri" w:cs="Calibri"/>
          <w:color w:val="000000" w:themeColor="text1"/>
          <w:sz w:val="23"/>
          <w:szCs w:val="23"/>
        </w:rPr>
      </w:pPr>
    </w:p>
    <w:p w:rsidRPr="00D660BF" w:rsidR="007B5DD1" w:rsidP="0030170A" w:rsidRDefault="007B5DD1" w14:paraId="05D694A4" w14:textId="77777777">
      <w:pPr>
        <w:tabs>
          <w:tab w:val="left" w:pos="2160"/>
        </w:tabs>
        <w:spacing w:after="120" w:line="240" w:lineRule="auto"/>
        <w:ind w:left="-274"/>
        <w:jc w:val="both"/>
        <w:rPr>
          <w:rFonts w:ascii="Calibri" w:hAnsi="Calibri" w:cs="Times New Roman"/>
          <w:b/>
          <w:bCs/>
          <w:smallCaps/>
          <w:color w:val="000000" w:themeColor="text1"/>
          <w:spacing w:val="5"/>
          <w:sz w:val="24"/>
          <w:szCs w:val="24"/>
          <w:u w:val="single"/>
        </w:rPr>
      </w:pPr>
      <w:r w:rsidRPr="00D660BF">
        <w:rPr>
          <w:rFonts w:ascii="Calibri" w:hAnsi="Calibri"/>
          <w:b/>
          <w:bCs/>
          <w:smallCaps/>
          <w:color w:val="000000" w:themeColor="text1"/>
          <w:spacing w:val="5"/>
          <w:sz w:val="24"/>
          <w:szCs w:val="24"/>
          <w:u w:val="single"/>
        </w:rPr>
        <w:t xml:space="preserve">New Charter </w:t>
      </w:r>
      <w:r w:rsidRPr="00D660BF">
        <w:rPr>
          <w:rFonts w:ascii="Calibri" w:hAnsi="Calibri" w:cs="Times New Roman"/>
          <w:b/>
          <w:bCs/>
          <w:smallCaps/>
          <w:color w:val="000000" w:themeColor="text1"/>
          <w:spacing w:val="5"/>
          <w:sz w:val="24"/>
          <w:szCs w:val="24"/>
          <w:u w:val="single"/>
        </w:rPr>
        <w:t>Proposals:</w:t>
      </w:r>
    </w:p>
    <w:p w:rsidRPr="00124A58" w:rsidR="00350401" w:rsidP="00124A58" w:rsidRDefault="007B5DD1" w14:paraId="1410FD6C" w14:textId="77777777">
      <w:pPr>
        <w:tabs>
          <w:tab w:val="left" w:pos="2160"/>
        </w:tabs>
        <w:spacing w:after="120" w:line="240" w:lineRule="auto"/>
        <w:ind w:left="-270"/>
        <w:jc w:val="both"/>
        <w:rPr>
          <w:rStyle w:val="IntenseReference"/>
          <w:rFonts w:ascii="Calibri" w:hAnsi="Calibri" w:cs="Times New Roman"/>
          <w:color w:val="000000" w:themeColor="text1"/>
          <w:sz w:val="24"/>
          <w:szCs w:val="24"/>
        </w:rPr>
      </w:pPr>
      <w:r>
        <w:rPr>
          <w:rFonts w:ascii="Calibri" w:hAnsi="Calibri" w:cs="Arial"/>
          <w:i/>
          <w:color w:val="000000" w:themeColor="text1"/>
          <w:sz w:val="23"/>
          <w:szCs w:val="23"/>
        </w:rPr>
        <w:t xml:space="preserve">New charter proposals </w:t>
      </w:r>
      <w:r w:rsidR="00124A58">
        <w:rPr>
          <w:rFonts w:ascii="Calibri" w:hAnsi="Calibri" w:cs="Arial"/>
          <w:i/>
          <w:color w:val="000000" w:themeColor="text1"/>
          <w:sz w:val="23"/>
          <w:szCs w:val="23"/>
        </w:rPr>
        <w:t>must</w:t>
      </w:r>
      <w:r>
        <w:rPr>
          <w:rFonts w:ascii="Calibri" w:hAnsi="Calibri" w:cs="Arial"/>
          <w:i/>
          <w:color w:val="000000" w:themeColor="text1"/>
          <w:sz w:val="23"/>
          <w:szCs w:val="23"/>
        </w:rPr>
        <w:t xml:space="preserve"> address the following information in their proposal</w:t>
      </w:r>
      <w:r w:rsidR="00124A58">
        <w:rPr>
          <w:rFonts w:ascii="Calibri" w:hAnsi="Calibri" w:cs="Arial"/>
          <w:i/>
          <w:color w:val="000000" w:themeColor="text1"/>
          <w:sz w:val="23"/>
          <w:szCs w:val="23"/>
        </w:rPr>
        <w:t>:</w:t>
      </w:r>
    </w:p>
    <w:p w:rsidRPr="00554D8D" w:rsidR="00867A86" w:rsidP="0030170A" w:rsidRDefault="003C6757" w14:paraId="6AD6C14B" w14:textId="77777777">
      <w:pPr>
        <w:pStyle w:val="Default"/>
        <w:spacing w:after="120"/>
        <w:jc w:val="both"/>
        <w:outlineLvl w:val="2"/>
        <w:rPr>
          <w:rFonts w:ascii="Calibri" w:hAnsi="Calibri" w:cs="Arial"/>
          <w:b/>
          <w:bCs/>
          <w:color w:val="000000" w:themeColor="text1"/>
          <w:sz w:val="28"/>
          <w:szCs w:val="28"/>
        </w:rPr>
      </w:pPr>
      <w:bookmarkStart w:name="_Toc473877435" w:id="156"/>
      <w:bookmarkStart w:name="_Toc1124910" w:id="157"/>
      <w:bookmarkStart w:name="_Toc30531326" w:id="158"/>
      <w:bookmarkStart w:name="_Toc30531516" w:id="159"/>
      <w:bookmarkEnd w:id="154"/>
      <w:bookmarkEnd w:id="155"/>
      <w:r>
        <w:rPr>
          <w:rFonts w:ascii="Calibri" w:hAnsi="Calibri" w:cs="Arial"/>
          <w:b/>
          <w:bCs/>
          <w:color w:val="000000" w:themeColor="text1"/>
          <w:sz w:val="23"/>
          <w:szCs w:val="23"/>
        </w:rPr>
        <w:t>8(A</w:t>
      </w:r>
      <w:r w:rsidR="001336BA">
        <w:rPr>
          <w:rFonts w:ascii="Calibri" w:hAnsi="Calibri" w:cs="Arial"/>
          <w:b/>
          <w:bCs/>
          <w:color w:val="000000" w:themeColor="text1"/>
          <w:sz w:val="23"/>
          <w:szCs w:val="23"/>
        </w:rPr>
        <w:t xml:space="preserve">): </w:t>
      </w:r>
      <w:r w:rsidRPr="00554D8D" w:rsidR="00867A86">
        <w:rPr>
          <w:rFonts w:ascii="Calibri" w:hAnsi="Calibri" w:cs="Arial"/>
          <w:b/>
          <w:bCs/>
          <w:color w:val="000000" w:themeColor="text1"/>
          <w:sz w:val="23"/>
          <w:szCs w:val="23"/>
        </w:rPr>
        <w:t>Establishing Persons or Entities</w:t>
      </w:r>
      <w:bookmarkEnd w:id="156"/>
      <w:bookmarkEnd w:id="157"/>
      <w:bookmarkEnd w:id="158"/>
      <w:bookmarkEnd w:id="159"/>
      <w:r w:rsidRPr="00554D8D" w:rsidR="00867A86">
        <w:rPr>
          <w:rFonts w:ascii="Calibri" w:hAnsi="Calibri" w:cs="Arial"/>
          <w:b/>
          <w:bCs/>
          <w:color w:val="000000" w:themeColor="text1"/>
          <w:sz w:val="23"/>
          <w:szCs w:val="23"/>
        </w:rPr>
        <w:t xml:space="preserve"> </w:t>
      </w:r>
    </w:p>
    <w:p w:rsidRPr="00554D8D" w:rsidR="00867A86" w:rsidP="0030170A" w:rsidRDefault="00867A86" w14:paraId="4BC248C4" w14:textId="77777777">
      <w:pPr>
        <w:pStyle w:val="Default"/>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Only certain persons or entities are eligible to establish charter schools in Rhode Island, as identified in </w:t>
      </w:r>
      <w:hyperlink w:history="1" r:id="rId94">
        <w:r w:rsidRPr="00FC5C66">
          <w:rPr>
            <w:rStyle w:val="Hyperlink"/>
            <w:rFonts w:ascii="Calibri" w:hAnsi="Calibri" w:cs="Calibri"/>
            <w:sz w:val="23"/>
            <w:szCs w:val="23"/>
          </w:rPr>
          <w:t>RIGL § 16-77.2</w:t>
        </w:r>
        <w:r w:rsidR="0061612C">
          <w:rPr>
            <w:rStyle w:val="Hyperlink"/>
            <w:rFonts w:ascii="Calibri" w:hAnsi="Calibri" w:cs="Calibri"/>
            <w:sz w:val="23"/>
            <w:szCs w:val="23"/>
          </w:rPr>
          <w:t>-1</w:t>
        </w:r>
        <w:r w:rsidRPr="00FC5C66">
          <w:rPr>
            <w:rStyle w:val="Hyperlink"/>
            <w:rFonts w:ascii="Calibri" w:hAnsi="Calibri" w:cs="Calibri"/>
            <w:sz w:val="23"/>
            <w:szCs w:val="23"/>
          </w:rPr>
          <w:t>, 16-77.3</w:t>
        </w:r>
        <w:r w:rsidR="0061612C">
          <w:rPr>
            <w:rStyle w:val="Hyperlink"/>
            <w:rFonts w:ascii="Calibri" w:hAnsi="Calibri" w:cs="Calibri"/>
            <w:sz w:val="23"/>
            <w:szCs w:val="23"/>
          </w:rPr>
          <w:t>-1</w:t>
        </w:r>
        <w:r w:rsidRPr="00FC5C66">
          <w:rPr>
            <w:rStyle w:val="Hyperlink"/>
            <w:rFonts w:ascii="Calibri" w:hAnsi="Calibri" w:cs="Calibri"/>
            <w:sz w:val="23"/>
            <w:szCs w:val="23"/>
          </w:rPr>
          <w:t>, or 16-77.4</w:t>
        </w:r>
      </w:hyperlink>
      <w:r w:rsidR="0061612C">
        <w:rPr>
          <w:rStyle w:val="Hyperlink"/>
          <w:rFonts w:ascii="Calibri" w:hAnsi="Calibri" w:cs="Calibri"/>
          <w:sz w:val="23"/>
          <w:szCs w:val="23"/>
        </w:rPr>
        <w:t>-1</w:t>
      </w:r>
      <w:r w:rsidRPr="00554D8D">
        <w:rPr>
          <w:rFonts w:ascii="Calibri" w:hAnsi="Calibri" w:cs="Calibri"/>
          <w:color w:val="000000" w:themeColor="text1"/>
          <w:sz w:val="23"/>
          <w:szCs w:val="23"/>
        </w:rPr>
        <w:t xml:space="preserve">. Please provide information on the person or entity that is establishing this charter school. </w:t>
      </w:r>
      <w:r w:rsidR="003C6757">
        <w:rPr>
          <w:rFonts w:ascii="Calibri" w:hAnsi="Calibri" w:cs="Calibri"/>
          <w:color w:val="000000" w:themeColor="text1"/>
          <w:sz w:val="23"/>
          <w:szCs w:val="23"/>
        </w:rPr>
        <w:t xml:space="preserve">Ensure the establishing entity aligns with the requirements of law. </w:t>
      </w:r>
    </w:p>
    <w:p w:rsidRPr="00554D8D" w:rsidR="00867A86" w:rsidP="0030170A" w:rsidRDefault="00867A86" w14:paraId="776E5E0B" w14:textId="77777777">
      <w:pPr>
        <w:pStyle w:val="Default"/>
        <w:spacing w:after="120"/>
        <w:jc w:val="both"/>
        <w:rPr>
          <w:rFonts w:ascii="Calibri" w:hAnsi="Calibri" w:cs="Calibri"/>
          <w:color w:val="000000" w:themeColor="text1"/>
          <w:sz w:val="23"/>
          <w:szCs w:val="23"/>
        </w:rPr>
      </w:pPr>
      <w:r w:rsidRPr="00554D8D">
        <w:rPr>
          <w:rFonts w:ascii="Calibri" w:hAnsi="Calibri" w:cs="Calibri"/>
          <w:i/>
          <w:iCs/>
          <w:color w:val="000000" w:themeColor="text1"/>
          <w:sz w:val="23"/>
          <w:szCs w:val="23"/>
        </w:rPr>
        <w:t xml:space="preserve">Proposals are required to: </w:t>
      </w:r>
    </w:p>
    <w:p w:rsidRPr="00554D8D" w:rsidR="00867A86" w:rsidP="00A45DAD" w:rsidRDefault="00867A86" w14:paraId="601AB9D7" w14:textId="77777777">
      <w:pPr>
        <w:pStyle w:val="Default"/>
        <w:numPr>
          <w:ilvl w:val="0"/>
          <w:numId w:val="33"/>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Discuss the mission of the establishing person or entity and how their mission aligns with that of the applicant group. </w:t>
      </w:r>
    </w:p>
    <w:p w:rsidRPr="006430ED" w:rsidR="00867A86" w:rsidP="00A45DAD" w:rsidRDefault="00867A86" w14:paraId="634FF072" w14:textId="0B2AB027">
      <w:pPr>
        <w:pStyle w:val="Default"/>
        <w:numPr>
          <w:ilvl w:val="0"/>
          <w:numId w:val="33"/>
        </w:numPr>
        <w:spacing w:after="120"/>
        <w:jc w:val="both"/>
        <w:rPr>
          <w:rFonts w:ascii="Calibri" w:hAnsi="Calibri" w:cs="Calibri"/>
          <w:color w:val="000000" w:themeColor="text1"/>
          <w:sz w:val="23"/>
          <w:szCs w:val="23"/>
        </w:rPr>
      </w:pPr>
      <w:r w:rsidRPr="006430ED">
        <w:rPr>
          <w:rFonts w:ascii="Calibri" w:hAnsi="Calibri" w:cs="Calibri"/>
          <w:color w:val="000000" w:themeColor="text1"/>
          <w:sz w:val="23"/>
          <w:szCs w:val="23"/>
        </w:rPr>
        <w:t xml:space="preserve">Describe the </w:t>
      </w:r>
      <w:r w:rsidRPr="006430ED" w:rsidR="0061612C">
        <w:rPr>
          <w:rFonts w:ascii="Calibri" w:hAnsi="Calibri" w:cs="Calibri"/>
          <w:color w:val="000000" w:themeColor="text1"/>
          <w:sz w:val="23"/>
          <w:szCs w:val="23"/>
        </w:rPr>
        <w:t xml:space="preserve">ongoing </w:t>
      </w:r>
      <w:r w:rsidRPr="006430ED">
        <w:rPr>
          <w:rFonts w:ascii="Calibri" w:hAnsi="Calibri" w:cs="Calibri"/>
          <w:color w:val="000000" w:themeColor="text1"/>
          <w:sz w:val="23"/>
          <w:szCs w:val="23"/>
        </w:rPr>
        <w:t>role</w:t>
      </w:r>
      <w:r w:rsidRPr="006430ED" w:rsidR="0061612C">
        <w:rPr>
          <w:rFonts w:ascii="Calibri" w:hAnsi="Calibri" w:cs="Calibri"/>
          <w:color w:val="000000" w:themeColor="text1"/>
          <w:sz w:val="23"/>
          <w:szCs w:val="23"/>
        </w:rPr>
        <w:t>, if any,</w:t>
      </w:r>
      <w:r w:rsidRPr="006430ED">
        <w:rPr>
          <w:rFonts w:ascii="Calibri" w:hAnsi="Calibri" w:cs="Calibri"/>
          <w:color w:val="000000" w:themeColor="text1"/>
          <w:sz w:val="23"/>
          <w:szCs w:val="23"/>
        </w:rPr>
        <w:t xml:space="preserve"> the establishing </w:t>
      </w:r>
      <w:proofErr w:type="gramStart"/>
      <w:r w:rsidRPr="006430ED">
        <w:rPr>
          <w:rFonts w:ascii="Calibri" w:hAnsi="Calibri" w:cs="Calibri"/>
          <w:color w:val="000000" w:themeColor="text1"/>
          <w:sz w:val="23"/>
          <w:szCs w:val="23"/>
        </w:rPr>
        <w:t>person</w:t>
      </w:r>
      <w:proofErr w:type="gramEnd"/>
      <w:r w:rsidRPr="006430ED">
        <w:rPr>
          <w:rFonts w:ascii="Calibri" w:hAnsi="Calibri" w:cs="Calibri"/>
          <w:color w:val="000000" w:themeColor="text1"/>
          <w:sz w:val="23"/>
          <w:szCs w:val="23"/>
        </w:rPr>
        <w:t xml:space="preserve"> or entity will play if the school is approved. </w:t>
      </w:r>
      <w:r w:rsidRPr="006430ED" w:rsidR="00FA18DE">
        <w:rPr>
          <w:rFonts w:ascii="Calibri" w:hAnsi="Calibri" w:cs="Calibri"/>
          <w:color w:val="000000" w:themeColor="text1"/>
          <w:sz w:val="23"/>
          <w:szCs w:val="23"/>
        </w:rPr>
        <w:t xml:space="preserve"> </w:t>
      </w:r>
    </w:p>
    <w:p w:rsidR="00867A86" w:rsidP="008E3579" w:rsidRDefault="00867A86" w14:paraId="0CC822DA" w14:textId="67BAD8C0">
      <w:pPr>
        <w:pStyle w:val="Default"/>
        <w:spacing w:after="120"/>
        <w:jc w:val="both"/>
        <w:rPr>
          <w:rFonts w:ascii="Calibri" w:hAnsi="Calibri" w:cs="Calibri"/>
          <w:color w:val="000000" w:themeColor="text1"/>
          <w:sz w:val="23"/>
          <w:szCs w:val="23"/>
        </w:rPr>
      </w:pPr>
      <w:r w:rsidRPr="007B5DD1">
        <w:rPr>
          <w:rFonts w:ascii="Calibri" w:hAnsi="Calibri" w:cs="Calibri"/>
          <w:color w:val="000000" w:themeColor="text1"/>
          <w:sz w:val="23"/>
          <w:szCs w:val="23"/>
          <w:u w:val="single"/>
        </w:rPr>
        <w:t>REQUIRED:</w:t>
      </w:r>
      <w:r w:rsidRPr="00554D8D">
        <w:rPr>
          <w:rFonts w:ascii="Calibri" w:hAnsi="Calibri" w:cs="Calibri"/>
          <w:color w:val="000000" w:themeColor="text1"/>
          <w:sz w:val="23"/>
          <w:szCs w:val="23"/>
        </w:rPr>
        <w:t xml:space="preserve"> Signature from person or representative of</w:t>
      </w:r>
      <w:r w:rsidR="0061612C">
        <w:rPr>
          <w:rFonts w:ascii="Calibri" w:hAnsi="Calibri" w:cs="Calibri"/>
          <w:color w:val="000000" w:themeColor="text1"/>
          <w:sz w:val="23"/>
          <w:szCs w:val="23"/>
        </w:rPr>
        <w:t xml:space="preserve"> applicable</w:t>
      </w:r>
      <w:r w:rsidRPr="00554D8D">
        <w:rPr>
          <w:rFonts w:ascii="Calibri" w:hAnsi="Calibri" w:cs="Calibri"/>
          <w:color w:val="000000" w:themeColor="text1"/>
          <w:sz w:val="23"/>
          <w:szCs w:val="23"/>
        </w:rPr>
        <w:t xml:space="preserve"> establishing entity on Application Cover Page. </w:t>
      </w:r>
    </w:p>
    <w:p w:rsidRPr="008E3579" w:rsidR="00F379FA" w:rsidP="006E3D9D" w:rsidRDefault="00F379FA" w14:paraId="061A1C77" w14:textId="500694E3">
      <w:pPr>
        <w:pStyle w:val="Default"/>
        <w:spacing w:after="120"/>
        <w:rPr>
          <w:rFonts w:ascii="Calibri" w:hAnsi="Calibri" w:cs="Calibri"/>
          <w:color w:val="000000" w:themeColor="text1"/>
          <w:sz w:val="23"/>
          <w:szCs w:val="23"/>
        </w:rPr>
      </w:pPr>
      <w:r>
        <w:rPr>
          <w:rFonts w:ascii="Calibri" w:hAnsi="Calibri" w:eastAsia="MS Gothic" w:cs="Calibri"/>
          <w:color w:val="000000" w:themeColor="text1"/>
          <w:sz w:val="23"/>
          <w:szCs w:val="23"/>
        </w:rPr>
        <w:t>REQUIRED ATTACHMENT: Most recent a</w:t>
      </w:r>
      <w:r w:rsidRPr="00554D8D">
        <w:rPr>
          <w:rFonts w:ascii="Calibri" w:hAnsi="Calibri" w:eastAsia="MS Gothic" w:cs="Calibri"/>
          <w:color w:val="000000" w:themeColor="text1"/>
          <w:sz w:val="23"/>
          <w:szCs w:val="23"/>
        </w:rPr>
        <w:t xml:space="preserve">udit of </w:t>
      </w:r>
      <w:r>
        <w:rPr>
          <w:rFonts w:ascii="Calibri" w:hAnsi="Calibri" w:eastAsia="MS Gothic" w:cs="Calibri"/>
          <w:color w:val="000000" w:themeColor="text1"/>
          <w:sz w:val="23"/>
          <w:szCs w:val="23"/>
        </w:rPr>
        <w:t>establishing entity (for Independent Charter Proposals, per RIGL 16-77.3-2(b))</w:t>
      </w:r>
    </w:p>
    <w:p w:rsidRPr="00273128" w:rsidR="008E3579" w:rsidP="0030170A" w:rsidRDefault="008E3579" w14:paraId="74EDCC13" w14:textId="77777777">
      <w:pPr>
        <w:pStyle w:val="Default"/>
        <w:spacing w:after="120"/>
        <w:outlineLvl w:val="2"/>
        <w:rPr>
          <w:rFonts w:ascii="Calibri" w:hAnsi="Calibri" w:cs="Arial"/>
          <w:b/>
          <w:bCs/>
          <w:color w:val="000000" w:themeColor="text1"/>
          <w:sz w:val="8"/>
          <w:szCs w:val="23"/>
        </w:rPr>
      </w:pPr>
      <w:bookmarkStart w:name="_Toc473877436" w:id="160"/>
    </w:p>
    <w:p w:rsidRPr="00554D8D" w:rsidR="00867A86" w:rsidP="0030170A" w:rsidRDefault="003C6757" w14:paraId="61BAEEA9" w14:textId="77777777">
      <w:pPr>
        <w:pStyle w:val="Default"/>
        <w:spacing w:after="120"/>
        <w:outlineLvl w:val="2"/>
        <w:rPr>
          <w:rFonts w:ascii="Calibri" w:hAnsi="Calibri" w:cs="Arial"/>
          <w:color w:val="000000" w:themeColor="text1"/>
          <w:sz w:val="23"/>
          <w:szCs w:val="23"/>
        </w:rPr>
      </w:pPr>
      <w:bookmarkStart w:name="_Toc1124911" w:id="161"/>
      <w:bookmarkStart w:name="_Toc30531327" w:id="162"/>
      <w:bookmarkStart w:name="_Toc30531517" w:id="163"/>
      <w:r>
        <w:rPr>
          <w:rFonts w:ascii="Calibri" w:hAnsi="Calibri" w:cs="Arial"/>
          <w:b/>
          <w:bCs/>
          <w:color w:val="000000" w:themeColor="text1"/>
          <w:sz w:val="23"/>
          <w:szCs w:val="23"/>
        </w:rPr>
        <w:t>8(B</w:t>
      </w:r>
      <w:r w:rsidR="001336BA">
        <w:rPr>
          <w:rFonts w:ascii="Calibri" w:hAnsi="Calibri" w:cs="Arial"/>
          <w:b/>
          <w:bCs/>
          <w:color w:val="000000" w:themeColor="text1"/>
          <w:sz w:val="23"/>
          <w:szCs w:val="23"/>
        </w:rPr>
        <w:t xml:space="preserve">): </w:t>
      </w:r>
      <w:r w:rsidRPr="00554D8D" w:rsidR="00867A86">
        <w:rPr>
          <w:rFonts w:ascii="Calibri" w:hAnsi="Calibri" w:cs="Arial"/>
          <w:b/>
          <w:bCs/>
          <w:color w:val="000000" w:themeColor="text1"/>
          <w:sz w:val="23"/>
          <w:szCs w:val="23"/>
        </w:rPr>
        <w:t>Applicant Group</w:t>
      </w:r>
      <w:bookmarkEnd w:id="160"/>
      <w:bookmarkEnd w:id="161"/>
      <w:bookmarkEnd w:id="162"/>
      <w:bookmarkEnd w:id="163"/>
      <w:r w:rsidRPr="00554D8D" w:rsidR="00867A86">
        <w:rPr>
          <w:rFonts w:ascii="Calibri" w:hAnsi="Calibri" w:cs="Arial"/>
          <w:b/>
          <w:bCs/>
          <w:color w:val="000000" w:themeColor="text1"/>
          <w:sz w:val="23"/>
          <w:szCs w:val="23"/>
        </w:rPr>
        <w:t xml:space="preserve"> </w:t>
      </w:r>
      <w:r w:rsidRPr="00554D8D" w:rsidR="00867A86">
        <w:rPr>
          <w:rFonts w:ascii="Calibri" w:hAnsi="Calibri" w:cs="Calibri"/>
          <w:color w:val="000000" w:themeColor="text1"/>
          <w:sz w:val="23"/>
          <w:szCs w:val="23"/>
        </w:rPr>
        <w:t xml:space="preserve"> </w:t>
      </w:r>
    </w:p>
    <w:p w:rsidRPr="00554D8D" w:rsidR="00867A86" w:rsidP="0030170A" w:rsidRDefault="00867A86" w14:paraId="5B62A9AD" w14:textId="77777777">
      <w:pPr>
        <w:pStyle w:val="Default"/>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Strong, successful applicant groups are diverse in background and experience. Strong applicant groups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exemplify the core competencies, skills, and levels of experience required to successfully start and operate a charter school. If the proposed school has a unique mission, or is proposing to create a specialized program, the applicant group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clearly reflect an ability to fulfill that mission or program. All members of the applicant group will be expected to participate in a capacity interview as a part of the proposal review process.</w:t>
      </w:r>
      <w:r w:rsidR="004C6060">
        <w:rPr>
          <w:rFonts w:ascii="Calibri" w:hAnsi="Calibri" w:cs="Calibri"/>
          <w:color w:val="000000" w:themeColor="text1"/>
          <w:sz w:val="23"/>
          <w:szCs w:val="23"/>
        </w:rPr>
        <w:t xml:space="preserve"> This section </w:t>
      </w:r>
      <w:r w:rsidR="00D3713F">
        <w:rPr>
          <w:rFonts w:ascii="Calibri" w:hAnsi="Calibri" w:cs="Calibri"/>
          <w:color w:val="000000" w:themeColor="text1"/>
          <w:sz w:val="23"/>
          <w:szCs w:val="23"/>
        </w:rPr>
        <w:t>must</w:t>
      </w:r>
      <w:r w:rsidR="004C6060">
        <w:rPr>
          <w:rFonts w:ascii="Calibri" w:hAnsi="Calibri" w:cs="Calibri"/>
          <w:color w:val="000000" w:themeColor="text1"/>
          <w:sz w:val="23"/>
          <w:szCs w:val="23"/>
        </w:rPr>
        <w:t xml:space="preserve"> include: </w:t>
      </w:r>
    </w:p>
    <w:p w:rsidRPr="00554D8D" w:rsidR="00867A86" w:rsidP="00A45DAD" w:rsidRDefault="00867A86" w14:paraId="73143B58" w14:textId="77777777">
      <w:pPr>
        <w:pStyle w:val="Default"/>
        <w:numPr>
          <w:ilvl w:val="0"/>
          <w:numId w:val="34"/>
        </w:numPr>
        <w:spacing w:after="120"/>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 list of individuals that comprise the applicant group, along with brief biographical descriptions. </w:t>
      </w:r>
    </w:p>
    <w:p w:rsidRPr="00554D8D" w:rsidR="00867A86" w:rsidP="00A45DAD" w:rsidRDefault="00867A86" w14:paraId="6A359594" w14:textId="77777777">
      <w:pPr>
        <w:pStyle w:val="Default"/>
        <w:numPr>
          <w:ilvl w:val="0"/>
          <w:numId w:val="34"/>
        </w:numPr>
        <w:spacing w:after="120"/>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how the applicant group was formed. </w:t>
      </w:r>
    </w:p>
    <w:p w:rsidRPr="00554D8D" w:rsidR="00867A86" w:rsidP="00A45DAD" w:rsidRDefault="00867A86" w14:paraId="24B83D49" w14:textId="15E0B1E9">
      <w:pPr>
        <w:pStyle w:val="Default"/>
        <w:numPr>
          <w:ilvl w:val="0"/>
          <w:numId w:val="34"/>
        </w:numPr>
        <w:spacing w:after="120"/>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each applicant group member’s role in crafting the proposal, and the role each intends to fill, if any, in the school if approved. </w:t>
      </w:r>
      <w:r w:rsidR="006805C9">
        <w:rPr>
          <w:rFonts w:ascii="Calibri" w:hAnsi="Calibri" w:cs="Calibri"/>
          <w:color w:val="000000" w:themeColor="text1"/>
          <w:sz w:val="23"/>
          <w:szCs w:val="23"/>
        </w:rPr>
        <w:t xml:space="preserve">Note which members of the applicant group will serve as core founding members of the school. </w:t>
      </w:r>
    </w:p>
    <w:p w:rsidRPr="00554D8D" w:rsidR="00867A86" w:rsidP="0030170A" w:rsidRDefault="00867A86" w14:paraId="4B13F049" w14:textId="77777777">
      <w:pPr>
        <w:pStyle w:val="Default"/>
        <w:spacing w:after="120"/>
        <w:rPr>
          <w:rFonts w:ascii="Calibri" w:hAnsi="Calibri"/>
          <w:color w:val="000000" w:themeColor="text1"/>
          <w:sz w:val="23"/>
          <w:szCs w:val="23"/>
        </w:rPr>
      </w:pPr>
      <w:r w:rsidRPr="007B5DD1">
        <w:rPr>
          <w:rFonts w:ascii="Calibri" w:hAnsi="Calibri" w:cs="Calibri"/>
          <w:color w:val="000000" w:themeColor="text1"/>
          <w:sz w:val="23"/>
          <w:szCs w:val="23"/>
          <w:u w:val="single"/>
        </w:rPr>
        <w:t>REQUIRED:</w:t>
      </w:r>
      <w:r w:rsidRPr="00554D8D">
        <w:rPr>
          <w:rFonts w:ascii="Calibri" w:hAnsi="Calibri" w:cs="Calibri"/>
          <w:color w:val="000000" w:themeColor="text1"/>
          <w:sz w:val="23"/>
          <w:szCs w:val="23"/>
        </w:rPr>
        <w:t xml:space="preserve"> Signature of </w:t>
      </w:r>
      <w:r w:rsidR="00F56FAE">
        <w:rPr>
          <w:rFonts w:ascii="Calibri" w:hAnsi="Calibri" w:cs="Calibri"/>
          <w:color w:val="000000" w:themeColor="text1"/>
          <w:sz w:val="23"/>
          <w:szCs w:val="23"/>
        </w:rPr>
        <w:t xml:space="preserve">lead </w:t>
      </w:r>
      <w:r w:rsidRPr="00554D8D">
        <w:rPr>
          <w:rFonts w:ascii="Calibri" w:hAnsi="Calibri" w:cs="Calibri"/>
          <w:color w:val="000000" w:themeColor="text1"/>
          <w:sz w:val="23"/>
          <w:szCs w:val="23"/>
        </w:rPr>
        <w:t xml:space="preserve">applicant group member on Application Cover Page </w:t>
      </w:r>
    </w:p>
    <w:p w:rsidRPr="008E3579" w:rsidR="00867A86" w:rsidP="0030170A" w:rsidRDefault="00867A86" w14:paraId="56F60765" w14:textId="77777777">
      <w:pPr>
        <w:pStyle w:val="Default"/>
        <w:spacing w:after="120"/>
        <w:rPr>
          <w:rFonts w:ascii="Calibri" w:hAnsi="Calibri"/>
          <w:color w:val="000000" w:themeColor="text1"/>
          <w:sz w:val="23"/>
          <w:szCs w:val="23"/>
        </w:rPr>
      </w:pPr>
      <w:r w:rsidRPr="007B5DD1">
        <w:rPr>
          <w:rFonts w:ascii="Calibri" w:hAnsi="Calibri" w:cs="Calibri"/>
          <w:color w:val="000000" w:themeColor="text1"/>
          <w:sz w:val="23"/>
          <w:szCs w:val="23"/>
          <w:u w:val="single"/>
        </w:rPr>
        <w:t>REQUIRED ATTACHMENT:</w:t>
      </w:r>
      <w:r w:rsidR="00F56FAE">
        <w:rPr>
          <w:rFonts w:ascii="Calibri" w:hAnsi="Calibri" w:cs="Calibri"/>
          <w:color w:val="000000" w:themeColor="text1"/>
          <w:sz w:val="23"/>
          <w:szCs w:val="23"/>
        </w:rPr>
        <w:t xml:space="preserve"> Résumés</w:t>
      </w:r>
      <w:r w:rsidRPr="00554D8D">
        <w:rPr>
          <w:rFonts w:ascii="Calibri" w:hAnsi="Calibri" w:cs="Calibri"/>
          <w:color w:val="000000" w:themeColor="text1"/>
          <w:sz w:val="23"/>
          <w:szCs w:val="23"/>
        </w:rPr>
        <w:t xml:space="preserve"> for all members of the applicant group. </w:t>
      </w:r>
    </w:p>
    <w:p w:rsidR="008E3579" w:rsidP="0030170A" w:rsidRDefault="008E3579" w14:paraId="37869698" w14:textId="77777777">
      <w:pPr>
        <w:pStyle w:val="Default"/>
        <w:spacing w:after="120"/>
        <w:outlineLvl w:val="2"/>
        <w:rPr>
          <w:rFonts w:ascii="Calibri" w:hAnsi="Calibri" w:cs="Arial"/>
          <w:b/>
          <w:bCs/>
          <w:color w:val="000000" w:themeColor="text1"/>
          <w:sz w:val="23"/>
          <w:szCs w:val="23"/>
        </w:rPr>
      </w:pPr>
      <w:bookmarkStart w:name="_Toc473877437" w:id="164"/>
    </w:p>
    <w:p w:rsidRPr="00554D8D" w:rsidR="00867A86" w:rsidP="0030170A" w:rsidRDefault="001336BA" w14:paraId="414C0415" w14:textId="49A7E424">
      <w:pPr>
        <w:pStyle w:val="Default"/>
        <w:spacing w:after="120"/>
        <w:outlineLvl w:val="2"/>
        <w:rPr>
          <w:rFonts w:ascii="Calibri" w:hAnsi="Calibri" w:cs="Arial"/>
          <w:color w:val="000000" w:themeColor="text1"/>
          <w:sz w:val="23"/>
          <w:szCs w:val="23"/>
        </w:rPr>
      </w:pPr>
      <w:bookmarkStart w:name="_Toc1124912" w:id="165"/>
      <w:bookmarkStart w:name="_Toc30531328" w:id="166"/>
      <w:bookmarkStart w:name="_Toc30531518" w:id="167"/>
      <w:r>
        <w:rPr>
          <w:rFonts w:ascii="Calibri" w:hAnsi="Calibri" w:cs="Arial"/>
          <w:b/>
          <w:bCs/>
          <w:color w:val="000000" w:themeColor="text1"/>
          <w:sz w:val="23"/>
          <w:szCs w:val="23"/>
        </w:rPr>
        <w:t xml:space="preserve">VIII(c): </w:t>
      </w:r>
      <w:r w:rsidRPr="00554D8D" w:rsidR="00867A86">
        <w:rPr>
          <w:rFonts w:ascii="Calibri" w:hAnsi="Calibri" w:cs="Arial"/>
          <w:b/>
          <w:bCs/>
          <w:color w:val="000000" w:themeColor="text1"/>
          <w:sz w:val="23"/>
          <w:szCs w:val="23"/>
        </w:rPr>
        <w:t>Board Development and Duties</w:t>
      </w:r>
      <w:bookmarkEnd w:id="164"/>
      <w:bookmarkEnd w:id="165"/>
      <w:bookmarkEnd w:id="166"/>
      <w:bookmarkEnd w:id="167"/>
    </w:p>
    <w:p w:rsidRPr="00554D8D" w:rsidR="00867A86" w:rsidP="008E3579" w:rsidRDefault="00867A86" w14:paraId="1C4582AE" w14:textId="77777777">
      <w:pPr>
        <w:pStyle w:val="Default"/>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Charter school boards must be equipped to oversee the academic performance of the school and ensure organizational sustainability, including oversight and management of public funds. Charter school boards must be comprised of individuals who have the background and skills to handle decisions on a range of issues, all of which impact the success of the charter school. In return, charter school boards have the autonomy to govern new innovative public schools that change the way students are educated in Rhode Island. </w:t>
      </w:r>
    </w:p>
    <w:p w:rsidR="006D3B75" w:rsidP="0030170A" w:rsidRDefault="00867A86" w14:paraId="364C0A08" w14:textId="77777777">
      <w:pPr>
        <w:pStyle w:val="Default"/>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RIGL § 16‐2‐9 describes the general powers and duties of Rhode Island school committees. Charter school boards share many of these responsibilities. They must comply with the requirements of RI Open Meetings Law (16‐42‐46) and the regulations of the RI Ethics Commission. </w:t>
      </w:r>
    </w:p>
    <w:p w:rsidRPr="00554D8D" w:rsidR="00867A86" w:rsidP="0030170A" w:rsidRDefault="004C6060" w14:paraId="31B31A03" w14:textId="694279EB">
      <w:pPr>
        <w:pStyle w:val="Default"/>
        <w:spacing w:after="120"/>
        <w:jc w:val="both"/>
        <w:rPr>
          <w:rFonts w:ascii="Calibri" w:hAnsi="Calibri" w:cs="Calibri"/>
          <w:color w:val="000000" w:themeColor="text1"/>
          <w:sz w:val="23"/>
          <w:szCs w:val="23"/>
        </w:rPr>
      </w:pPr>
      <w:r>
        <w:rPr>
          <w:rFonts w:ascii="Calibri" w:hAnsi="Calibri" w:cs="Calibri"/>
          <w:color w:val="000000" w:themeColor="text1"/>
          <w:sz w:val="23"/>
          <w:szCs w:val="23"/>
        </w:rPr>
        <w:t xml:space="preserve">Responses </w:t>
      </w:r>
      <w:r w:rsidR="00D3713F">
        <w:rPr>
          <w:rFonts w:ascii="Calibri" w:hAnsi="Calibri" w:cs="Calibri"/>
          <w:color w:val="000000" w:themeColor="text1"/>
          <w:sz w:val="23"/>
          <w:szCs w:val="23"/>
        </w:rPr>
        <w:t>must</w:t>
      </w:r>
      <w:r>
        <w:rPr>
          <w:rFonts w:ascii="Calibri" w:hAnsi="Calibri" w:cs="Calibri"/>
          <w:color w:val="000000" w:themeColor="text1"/>
          <w:sz w:val="23"/>
          <w:szCs w:val="23"/>
        </w:rPr>
        <w:t xml:space="preserve"> address each of the following:</w:t>
      </w:r>
    </w:p>
    <w:p w:rsidRPr="00554D8D" w:rsidR="00867A86" w:rsidP="00A45DAD" w:rsidRDefault="00867A86" w14:paraId="3EF9C5E6" w14:textId="03BF18ED">
      <w:pPr>
        <w:pStyle w:val="Default"/>
        <w:numPr>
          <w:ilvl w:val="0"/>
          <w:numId w:val="36"/>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Provide an assurance</w:t>
      </w:r>
      <w:r w:rsidR="00B51A23">
        <w:rPr>
          <w:rFonts w:ascii="Calibri" w:hAnsi="Calibri" w:cs="Calibri"/>
          <w:color w:val="000000" w:themeColor="text1"/>
          <w:sz w:val="23"/>
          <w:szCs w:val="23"/>
        </w:rPr>
        <w:t xml:space="preserve"> (Appendix A)</w:t>
      </w:r>
      <w:r w:rsidRPr="00554D8D">
        <w:rPr>
          <w:rFonts w:ascii="Calibri" w:hAnsi="Calibri" w:cs="Calibri"/>
          <w:color w:val="000000" w:themeColor="text1"/>
          <w:sz w:val="23"/>
          <w:szCs w:val="23"/>
        </w:rPr>
        <w:t xml:space="preserve"> that the board will comply with all applicable laws and regulations. </w:t>
      </w:r>
    </w:p>
    <w:p w:rsidRPr="00554D8D" w:rsidR="00867A86" w:rsidP="00A45DAD" w:rsidRDefault="00867A86" w14:paraId="0F29D61C" w14:textId="77777777">
      <w:pPr>
        <w:pStyle w:val="Default"/>
        <w:numPr>
          <w:ilvl w:val="0"/>
          <w:numId w:val="36"/>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a process for board member recruitment, review, and election to the charter school board that acknowledges the skills required to successfully govern a charter school. </w:t>
      </w:r>
    </w:p>
    <w:p w:rsidRPr="00554D8D" w:rsidR="00867A86" w:rsidP="00A45DAD" w:rsidRDefault="001E7186" w14:paraId="5307A392" w14:textId="77777777">
      <w:pPr>
        <w:pStyle w:val="Default"/>
        <w:numPr>
          <w:ilvl w:val="0"/>
          <w:numId w:val="36"/>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As an attachment, p</w:t>
      </w:r>
      <w:r w:rsidRPr="00554D8D" w:rsidR="00867A86">
        <w:rPr>
          <w:rFonts w:ascii="Calibri" w:hAnsi="Calibri" w:cs="Calibri"/>
          <w:color w:val="000000" w:themeColor="text1"/>
          <w:sz w:val="23"/>
          <w:szCs w:val="23"/>
        </w:rPr>
        <w:t>rovide a table that includes a list of board positions, the individuals who have committed to serving on the school’s board, and the position or role they intend to play. In places where board positions have not yet been filled, please write “vacant” and describe what type of person would best fit that position (</w:t>
      </w:r>
      <w:proofErr w:type="gramStart"/>
      <w:r w:rsidRPr="00554D8D" w:rsidR="00867A86">
        <w:rPr>
          <w:rFonts w:ascii="Calibri" w:hAnsi="Calibri" w:cs="Calibri"/>
          <w:color w:val="000000" w:themeColor="text1"/>
          <w:sz w:val="23"/>
          <w:szCs w:val="23"/>
        </w:rPr>
        <w:t>e.g.</w:t>
      </w:r>
      <w:proofErr w:type="gramEnd"/>
      <w:r w:rsidRPr="00554D8D" w:rsidR="00867A86">
        <w:rPr>
          <w:rFonts w:ascii="Calibri" w:hAnsi="Calibri" w:cs="Calibri"/>
          <w:color w:val="000000" w:themeColor="text1"/>
          <w:sz w:val="23"/>
          <w:szCs w:val="23"/>
        </w:rPr>
        <w:t xml:space="preserve"> parent, legal expert, etc.) </w:t>
      </w:r>
    </w:p>
    <w:p w:rsidRPr="001E7186" w:rsidR="00867A86" w:rsidP="00A45DAD" w:rsidRDefault="00867A86" w14:paraId="671B091B" w14:textId="77777777">
      <w:pPr>
        <w:pStyle w:val="Default"/>
        <w:numPr>
          <w:ilvl w:val="0"/>
          <w:numId w:val="36"/>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Discuss any affiliations betw</w:t>
      </w:r>
      <w:r w:rsidR="001E7186">
        <w:rPr>
          <w:rFonts w:ascii="Calibri" w:hAnsi="Calibri" w:cs="Calibri"/>
          <w:color w:val="000000" w:themeColor="text1"/>
          <w:sz w:val="23"/>
          <w:szCs w:val="23"/>
        </w:rPr>
        <w:t xml:space="preserve">een proposed board members and </w:t>
      </w:r>
      <w:r w:rsidRPr="001E7186">
        <w:rPr>
          <w:rFonts w:ascii="Calibri" w:hAnsi="Calibri" w:cs="Calibri"/>
          <w:color w:val="000000" w:themeColor="text1"/>
          <w:sz w:val="23"/>
          <w:szCs w:val="23"/>
        </w:rPr>
        <w:t>persons or entities establishing the school</w:t>
      </w:r>
      <w:r w:rsidR="001E7186">
        <w:rPr>
          <w:rFonts w:ascii="Calibri" w:hAnsi="Calibri" w:cs="Calibri"/>
          <w:color w:val="000000" w:themeColor="text1"/>
          <w:sz w:val="23"/>
          <w:szCs w:val="23"/>
        </w:rPr>
        <w:t xml:space="preserve">, </w:t>
      </w:r>
      <w:r w:rsidRPr="001E7186">
        <w:rPr>
          <w:rFonts w:ascii="Calibri" w:hAnsi="Calibri" w:cs="Calibri"/>
          <w:color w:val="000000" w:themeColor="text1"/>
          <w:sz w:val="23"/>
          <w:szCs w:val="23"/>
        </w:rPr>
        <w:t>comprehensive m</w:t>
      </w:r>
      <w:r w:rsidR="001E7186">
        <w:rPr>
          <w:rFonts w:ascii="Calibri" w:hAnsi="Calibri" w:cs="Calibri"/>
          <w:color w:val="000000" w:themeColor="text1"/>
          <w:sz w:val="23"/>
          <w:szCs w:val="23"/>
        </w:rPr>
        <w:t xml:space="preserve">anagement providers or partners, </w:t>
      </w:r>
      <w:r w:rsidRPr="001E7186">
        <w:rPr>
          <w:rFonts w:ascii="Calibri" w:hAnsi="Calibri" w:cs="Calibri"/>
          <w:color w:val="000000" w:themeColor="text1"/>
          <w:sz w:val="23"/>
          <w:szCs w:val="23"/>
        </w:rPr>
        <w:t xml:space="preserve">other contractors or consultants who may provide services to the proposed school </w:t>
      </w:r>
      <w:r w:rsidR="001E7186">
        <w:rPr>
          <w:rFonts w:ascii="Calibri" w:hAnsi="Calibri" w:cs="Calibri"/>
          <w:color w:val="000000" w:themeColor="text1"/>
          <w:sz w:val="23"/>
          <w:szCs w:val="23"/>
        </w:rPr>
        <w:t xml:space="preserve">and </w:t>
      </w:r>
      <w:r w:rsidRPr="001E7186">
        <w:rPr>
          <w:rFonts w:ascii="Calibri" w:hAnsi="Calibri" w:cs="Calibri"/>
          <w:color w:val="000000" w:themeColor="text1"/>
          <w:sz w:val="23"/>
          <w:szCs w:val="23"/>
        </w:rPr>
        <w:t>each other</w:t>
      </w:r>
      <w:r w:rsidR="001E7186">
        <w:rPr>
          <w:rFonts w:ascii="Calibri" w:hAnsi="Calibri" w:cs="Calibri"/>
          <w:color w:val="000000" w:themeColor="text1"/>
          <w:sz w:val="23"/>
          <w:szCs w:val="23"/>
        </w:rPr>
        <w:t>.</w:t>
      </w:r>
      <w:r w:rsidRPr="001E7186">
        <w:rPr>
          <w:rFonts w:ascii="Calibri" w:hAnsi="Calibri" w:cs="Calibri"/>
          <w:color w:val="000000" w:themeColor="text1"/>
          <w:sz w:val="23"/>
          <w:szCs w:val="23"/>
        </w:rPr>
        <w:t xml:space="preserve"> </w:t>
      </w:r>
    </w:p>
    <w:p w:rsidRPr="00554D8D" w:rsidR="00867A86" w:rsidP="00A45DAD" w:rsidRDefault="00867A86" w14:paraId="13392E52" w14:textId="77777777">
      <w:pPr>
        <w:pStyle w:val="Default"/>
        <w:numPr>
          <w:ilvl w:val="0"/>
          <w:numId w:val="35"/>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the process by which the board will oversee academic performance. </w:t>
      </w:r>
    </w:p>
    <w:p w:rsidRPr="00554D8D" w:rsidR="00867A86" w:rsidP="00A45DAD" w:rsidRDefault="00867A86" w14:paraId="13B2CDA5" w14:textId="77777777">
      <w:pPr>
        <w:pStyle w:val="Default"/>
        <w:numPr>
          <w:ilvl w:val="0"/>
          <w:numId w:val="35"/>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the process by which the board will oversee school finances.  </w:t>
      </w:r>
    </w:p>
    <w:p w:rsidRPr="00554D8D" w:rsidR="00867A86" w:rsidP="00A45DAD" w:rsidRDefault="00867A86" w14:paraId="4D87DBDA" w14:textId="77777777">
      <w:pPr>
        <w:pStyle w:val="Default"/>
        <w:numPr>
          <w:ilvl w:val="0"/>
          <w:numId w:val="35"/>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the process by which the board will hire a school leader.  </w:t>
      </w:r>
    </w:p>
    <w:p w:rsidRPr="00554D8D" w:rsidR="00867A86" w:rsidP="00A45DAD" w:rsidRDefault="00867A86" w14:paraId="700A1AC6" w14:textId="77777777">
      <w:pPr>
        <w:pStyle w:val="Default"/>
        <w:numPr>
          <w:ilvl w:val="0"/>
          <w:numId w:val="35"/>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the process by which the board will hold school leader(s) accountable. </w:t>
      </w:r>
    </w:p>
    <w:p w:rsidRPr="00554D8D" w:rsidR="00867A86" w:rsidP="00A45DAD" w:rsidRDefault="00867A86" w14:paraId="4EB2234D" w14:textId="77777777">
      <w:pPr>
        <w:pStyle w:val="Default"/>
        <w:numPr>
          <w:ilvl w:val="0"/>
          <w:numId w:val="35"/>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the process by which teachers and parents can challenge decisions of the board. </w:t>
      </w:r>
    </w:p>
    <w:p w:rsidRPr="00554D8D" w:rsidR="00867A86" w:rsidP="0030170A" w:rsidRDefault="00867A86" w14:paraId="2301271A" w14:textId="77777777">
      <w:pPr>
        <w:pStyle w:val="Default"/>
        <w:spacing w:after="120"/>
        <w:jc w:val="both"/>
        <w:rPr>
          <w:rFonts w:ascii="Calibri" w:hAnsi="Calibri"/>
          <w:color w:val="000000" w:themeColor="text1"/>
          <w:sz w:val="23"/>
          <w:szCs w:val="23"/>
        </w:rPr>
      </w:pPr>
      <w:r w:rsidRPr="007B5DD1">
        <w:rPr>
          <w:rFonts w:ascii="Calibri" w:hAnsi="Calibri" w:cs="Calibri"/>
          <w:color w:val="000000" w:themeColor="text1"/>
          <w:sz w:val="23"/>
          <w:szCs w:val="23"/>
          <w:u w:val="single"/>
        </w:rPr>
        <w:t>REQUIRED ATTACHMENT:</w:t>
      </w:r>
      <w:r w:rsidRPr="00554D8D">
        <w:rPr>
          <w:rFonts w:ascii="Calibri" w:hAnsi="Calibri" w:cs="Calibri"/>
          <w:color w:val="000000" w:themeColor="text1"/>
          <w:sz w:val="23"/>
          <w:szCs w:val="23"/>
        </w:rPr>
        <w:t xml:space="preserve"> draft </w:t>
      </w:r>
      <w:proofErr w:type="gramStart"/>
      <w:r w:rsidRPr="00554D8D">
        <w:rPr>
          <w:rFonts w:ascii="Calibri" w:hAnsi="Calibri" w:cs="Calibri"/>
          <w:color w:val="000000" w:themeColor="text1"/>
          <w:sz w:val="23"/>
          <w:szCs w:val="23"/>
        </w:rPr>
        <w:t>bylaws</w:t>
      </w:r>
      <w:proofErr w:type="gramEnd"/>
      <w:r w:rsidRPr="00554D8D">
        <w:rPr>
          <w:rFonts w:ascii="Calibri" w:hAnsi="Calibri" w:cs="Calibri"/>
          <w:color w:val="000000" w:themeColor="text1"/>
          <w:sz w:val="23"/>
          <w:szCs w:val="23"/>
        </w:rPr>
        <w:t xml:space="preserve"> </w:t>
      </w:r>
    </w:p>
    <w:p w:rsidRPr="001E7186" w:rsidR="001E7186" w:rsidP="0030170A" w:rsidRDefault="001E7186" w14:paraId="7E45DA05" w14:textId="77777777">
      <w:pPr>
        <w:pStyle w:val="Default"/>
        <w:spacing w:after="120"/>
        <w:jc w:val="both"/>
        <w:rPr>
          <w:rFonts w:ascii="Calibri" w:hAnsi="Calibri"/>
          <w:color w:val="000000" w:themeColor="text1"/>
          <w:sz w:val="23"/>
          <w:szCs w:val="23"/>
        </w:rPr>
      </w:pPr>
      <w:r w:rsidRPr="007B5DD1">
        <w:rPr>
          <w:rFonts w:ascii="Calibri" w:hAnsi="Calibri" w:cs="Calibri"/>
          <w:color w:val="000000" w:themeColor="text1"/>
          <w:sz w:val="23"/>
          <w:szCs w:val="23"/>
          <w:u w:val="single"/>
        </w:rPr>
        <w:t>REQUIRED ATTACHMENT:</w:t>
      </w:r>
      <w:r w:rsidRPr="00554D8D">
        <w:rPr>
          <w:rFonts w:ascii="Calibri" w:hAnsi="Calibri" w:cs="Calibri"/>
          <w:color w:val="000000" w:themeColor="text1"/>
          <w:sz w:val="23"/>
          <w:szCs w:val="23"/>
        </w:rPr>
        <w:t xml:space="preserve"> </w:t>
      </w:r>
      <w:r>
        <w:rPr>
          <w:rFonts w:ascii="Calibri" w:hAnsi="Calibri" w:cs="Calibri"/>
          <w:color w:val="000000" w:themeColor="text1"/>
          <w:sz w:val="23"/>
          <w:szCs w:val="23"/>
        </w:rPr>
        <w:t>table with a list of board positions, individuals, and roles as described above.</w:t>
      </w:r>
      <w:r>
        <w:rPr>
          <w:rFonts w:ascii="Calibri" w:hAnsi="Calibri"/>
          <w:color w:val="000000" w:themeColor="text1"/>
          <w:sz w:val="23"/>
          <w:szCs w:val="23"/>
        </w:rPr>
        <w:t xml:space="preserve"> </w:t>
      </w:r>
      <w:r w:rsidR="00D338E4">
        <w:rPr>
          <w:rFonts w:ascii="Calibri" w:hAnsi="Calibri"/>
          <w:color w:val="000000" w:themeColor="text1"/>
          <w:sz w:val="23"/>
          <w:szCs w:val="23"/>
        </w:rPr>
        <w:t xml:space="preserve">For Mayoral Academy proposals, ensure the proposed </w:t>
      </w:r>
      <w:r w:rsidRPr="00D338E4" w:rsidR="00D338E4">
        <w:rPr>
          <w:rFonts w:ascii="Calibri" w:hAnsi="Calibri" w:eastAsia="MS Gothic" w:cs="Calibri"/>
          <w:color w:val="000000" w:themeColor="text1"/>
          <w:sz w:val="23"/>
          <w:szCs w:val="23"/>
        </w:rPr>
        <w:t xml:space="preserve">board of directors or trustees </w:t>
      </w:r>
      <w:r w:rsidR="00D338E4">
        <w:rPr>
          <w:rFonts w:ascii="Calibri" w:hAnsi="Calibri" w:eastAsia="MS Gothic" w:cs="Calibri"/>
          <w:color w:val="000000" w:themeColor="text1"/>
          <w:sz w:val="23"/>
          <w:szCs w:val="23"/>
        </w:rPr>
        <w:t xml:space="preserve">is </w:t>
      </w:r>
      <w:r w:rsidRPr="00D338E4" w:rsidR="00D338E4">
        <w:rPr>
          <w:rFonts w:ascii="Calibri" w:hAnsi="Calibri" w:eastAsia="MS Gothic" w:cs="Calibri"/>
          <w:color w:val="000000" w:themeColor="text1"/>
          <w:sz w:val="23"/>
          <w:szCs w:val="23"/>
        </w:rPr>
        <w:t xml:space="preserve">comprised of representatives from each included city or town and is chaired by a mayor of an included city or town.  </w:t>
      </w:r>
    </w:p>
    <w:p w:rsidRPr="00554D8D" w:rsidR="00867A86" w:rsidP="0030170A" w:rsidRDefault="00867A86" w14:paraId="58CA0041" w14:textId="1CF8A155">
      <w:pPr>
        <w:pStyle w:val="Default"/>
        <w:spacing w:after="120"/>
        <w:jc w:val="both"/>
        <w:rPr>
          <w:rFonts w:ascii="Calibri" w:hAnsi="Calibri"/>
          <w:color w:val="000000" w:themeColor="text1"/>
          <w:sz w:val="23"/>
          <w:szCs w:val="23"/>
        </w:rPr>
      </w:pPr>
      <w:r w:rsidRPr="007B5DD1">
        <w:rPr>
          <w:rFonts w:ascii="Calibri" w:hAnsi="Calibri" w:cs="Calibri"/>
          <w:color w:val="000000" w:themeColor="text1"/>
          <w:sz w:val="23"/>
          <w:szCs w:val="23"/>
          <w:u w:val="single"/>
        </w:rPr>
        <w:t>REQUIRED ATTACHMENT:</w:t>
      </w:r>
      <w:r w:rsidRPr="00554D8D">
        <w:rPr>
          <w:rFonts w:ascii="Calibri" w:hAnsi="Calibri" w:cs="Calibri"/>
          <w:color w:val="000000" w:themeColor="text1"/>
          <w:sz w:val="23"/>
          <w:szCs w:val="23"/>
        </w:rPr>
        <w:t xml:space="preserve"> résumés of </w:t>
      </w:r>
      <w:r w:rsidR="006805C9">
        <w:rPr>
          <w:rFonts w:ascii="Calibri" w:hAnsi="Calibri" w:cs="Calibri"/>
          <w:color w:val="000000" w:themeColor="text1"/>
          <w:sz w:val="23"/>
          <w:szCs w:val="23"/>
        </w:rPr>
        <w:t xml:space="preserve">current and/or </w:t>
      </w:r>
      <w:r w:rsidRPr="00554D8D">
        <w:rPr>
          <w:rFonts w:ascii="Calibri" w:hAnsi="Calibri" w:cs="Calibri"/>
          <w:color w:val="000000" w:themeColor="text1"/>
          <w:sz w:val="23"/>
          <w:szCs w:val="23"/>
        </w:rPr>
        <w:t xml:space="preserve">proposed board </w:t>
      </w:r>
      <w:proofErr w:type="gramStart"/>
      <w:r w:rsidRPr="00554D8D">
        <w:rPr>
          <w:rFonts w:ascii="Calibri" w:hAnsi="Calibri" w:cs="Calibri"/>
          <w:color w:val="000000" w:themeColor="text1"/>
          <w:sz w:val="23"/>
          <w:szCs w:val="23"/>
        </w:rPr>
        <w:t>members</w:t>
      </w:r>
      <w:proofErr w:type="gramEnd"/>
      <w:r w:rsidRPr="00554D8D">
        <w:rPr>
          <w:rFonts w:ascii="Calibri" w:hAnsi="Calibri"/>
          <w:color w:val="000000" w:themeColor="text1"/>
          <w:sz w:val="23"/>
          <w:szCs w:val="23"/>
        </w:rPr>
        <w:t xml:space="preserve"> </w:t>
      </w:r>
    </w:p>
    <w:p w:rsidR="006D3B75" w:rsidP="00D338E4" w:rsidRDefault="00867A86" w14:paraId="406C63B2" w14:textId="77777777">
      <w:pPr>
        <w:pStyle w:val="Default"/>
        <w:spacing w:after="120"/>
        <w:jc w:val="both"/>
        <w:rPr>
          <w:rFonts w:ascii="Calibri" w:hAnsi="Calibri" w:cs="Arial"/>
          <w:b/>
          <w:bCs/>
          <w:color w:val="000000" w:themeColor="text1"/>
          <w:sz w:val="23"/>
          <w:szCs w:val="23"/>
        </w:rPr>
      </w:pPr>
      <w:r w:rsidRPr="00554D8D">
        <w:rPr>
          <w:rFonts w:ascii="Calibri" w:hAnsi="Calibri" w:cs="Arial"/>
          <w:b/>
          <w:bCs/>
          <w:color w:val="000000" w:themeColor="text1"/>
          <w:sz w:val="23"/>
          <w:szCs w:val="23"/>
        </w:rPr>
        <w:t xml:space="preserve"> </w:t>
      </w:r>
      <w:bookmarkStart w:name="_Toc473877438" w:id="168"/>
      <w:bookmarkStart w:name="_Toc1124913" w:id="169"/>
    </w:p>
    <w:p w:rsidR="00867A86" w:rsidP="00D338E4" w:rsidRDefault="001E7186" w14:paraId="5878A2FD" w14:textId="1E29B0B2">
      <w:pPr>
        <w:pStyle w:val="Default"/>
        <w:spacing w:after="120"/>
        <w:jc w:val="both"/>
        <w:rPr>
          <w:rFonts w:ascii="Calibri" w:hAnsi="Calibri" w:cs="Arial"/>
          <w:b/>
          <w:bCs/>
          <w:color w:val="000000" w:themeColor="text1"/>
          <w:sz w:val="23"/>
          <w:szCs w:val="23"/>
        </w:rPr>
      </w:pPr>
      <w:r>
        <w:rPr>
          <w:rFonts w:ascii="Calibri" w:hAnsi="Calibri" w:cs="Arial"/>
          <w:b/>
          <w:bCs/>
          <w:color w:val="000000" w:themeColor="text1"/>
          <w:sz w:val="23"/>
          <w:szCs w:val="23"/>
        </w:rPr>
        <w:t>8(D</w:t>
      </w:r>
      <w:r w:rsidR="001336BA">
        <w:rPr>
          <w:rFonts w:ascii="Calibri" w:hAnsi="Calibri" w:cs="Arial"/>
          <w:b/>
          <w:bCs/>
          <w:color w:val="000000" w:themeColor="text1"/>
          <w:sz w:val="23"/>
          <w:szCs w:val="23"/>
        </w:rPr>
        <w:t xml:space="preserve">): </w:t>
      </w:r>
      <w:r w:rsidRPr="00554D8D" w:rsidR="00867A86">
        <w:rPr>
          <w:rFonts w:ascii="Calibri" w:hAnsi="Calibri" w:cs="Arial"/>
          <w:b/>
          <w:bCs/>
          <w:color w:val="000000" w:themeColor="text1"/>
          <w:sz w:val="23"/>
          <w:szCs w:val="23"/>
        </w:rPr>
        <w:t>Staffing Plans</w:t>
      </w:r>
      <w:bookmarkEnd w:id="168"/>
      <w:bookmarkEnd w:id="169"/>
      <w:r w:rsidRPr="00554D8D" w:rsidR="00867A86">
        <w:rPr>
          <w:rFonts w:ascii="Calibri" w:hAnsi="Calibri" w:cs="Arial"/>
          <w:b/>
          <w:bCs/>
          <w:color w:val="000000" w:themeColor="text1"/>
          <w:sz w:val="23"/>
          <w:szCs w:val="23"/>
        </w:rPr>
        <w:t xml:space="preserve"> </w:t>
      </w:r>
    </w:p>
    <w:p w:rsidRPr="00554D8D" w:rsidR="004C6060" w:rsidP="0030170A" w:rsidRDefault="004C6060" w14:paraId="2711BAE6" w14:textId="0B716D34">
      <w:pPr>
        <w:pStyle w:val="Default"/>
        <w:spacing w:after="120"/>
        <w:outlineLvl w:val="2"/>
        <w:rPr>
          <w:rFonts w:ascii="Calibri" w:hAnsi="Calibri" w:cs="Arial"/>
          <w:color w:val="000000" w:themeColor="text1"/>
          <w:sz w:val="23"/>
          <w:szCs w:val="23"/>
        </w:rPr>
      </w:pPr>
      <w:bookmarkStart w:name="_Toc1124914" w:id="170"/>
      <w:bookmarkStart w:name="_Toc30531329" w:id="171"/>
      <w:bookmarkStart w:name="_Toc30531519" w:id="172"/>
      <w:r>
        <w:rPr>
          <w:rFonts w:ascii="Calibri" w:hAnsi="Calibri" w:cs="Calibri"/>
          <w:color w:val="000000" w:themeColor="text1"/>
          <w:sz w:val="23"/>
          <w:szCs w:val="23"/>
        </w:rPr>
        <w:t xml:space="preserve">Responses </w:t>
      </w:r>
      <w:r w:rsidR="00D3713F">
        <w:rPr>
          <w:rFonts w:ascii="Calibri" w:hAnsi="Calibri" w:cs="Calibri"/>
          <w:color w:val="000000" w:themeColor="text1"/>
          <w:sz w:val="23"/>
          <w:szCs w:val="23"/>
        </w:rPr>
        <w:t>must</w:t>
      </w:r>
      <w:r>
        <w:rPr>
          <w:rFonts w:ascii="Calibri" w:hAnsi="Calibri" w:cs="Calibri"/>
          <w:color w:val="000000" w:themeColor="text1"/>
          <w:sz w:val="23"/>
          <w:szCs w:val="23"/>
        </w:rPr>
        <w:t xml:space="preserve"> address each of the following:</w:t>
      </w:r>
      <w:bookmarkEnd w:id="170"/>
      <w:bookmarkEnd w:id="171"/>
      <w:bookmarkEnd w:id="172"/>
    </w:p>
    <w:p w:rsidRPr="00554D8D" w:rsidR="00867A86" w:rsidP="00A45DAD" w:rsidRDefault="00867A86" w14:paraId="6E3BCE1D" w14:textId="77777777">
      <w:pPr>
        <w:pStyle w:val="Default"/>
        <w:numPr>
          <w:ilvl w:val="0"/>
          <w:numId w:val="37"/>
        </w:numPr>
        <w:spacing w:after="120"/>
        <w:jc w:val="both"/>
        <w:rPr>
          <w:rFonts w:ascii="Calibri" w:hAnsi="Calibri"/>
          <w:color w:val="000000" w:themeColor="text1"/>
          <w:sz w:val="23"/>
          <w:szCs w:val="23"/>
        </w:rPr>
      </w:pPr>
      <w:r w:rsidRPr="00554D8D">
        <w:rPr>
          <w:rFonts w:ascii="Calibri" w:hAnsi="Calibri" w:cs="Calibri"/>
          <w:color w:val="000000" w:themeColor="text1"/>
          <w:sz w:val="23"/>
          <w:szCs w:val="23"/>
        </w:rPr>
        <w:t xml:space="preserve">Provide an organizational chart (graphic) for the school, and a brief narrative explaining the chart. The chart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describe the reporting structure and relationships of the school’s leader, other administrators, teachers, specialists, and other staff members. </w:t>
      </w:r>
    </w:p>
    <w:p w:rsidR="00BD7050" w:rsidP="00A45DAD" w:rsidRDefault="00867A86" w14:paraId="075F1018" w14:textId="77777777">
      <w:pPr>
        <w:pStyle w:val="Default"/>
        <w:numPr>
          <w:ilvl w:val="0"/>
          <w:numId w:val="37"/>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 staffing chart that includes each position and quantity of staff for each year of a five-year charter term. Be sure that the staffing chart responds to all requirements for providing services to students, including special education administration and health program duties. Note any assumptions that were made about the student population to construct this staffing plan. </w:t>
      </w:r>
    </w:p>
    <w:p w:rsidR="00BD7050" w:rsidP="00A45DAD" w:rsidRDefault="002D1532" w14:paraId="64F92F60" w14:textId="77777777">
      <w:pPr>
        <w:pStyle w:val="Default"/>
        <w:numPr>
          <w:ilvl w:val="0"/>
          <w:numId w:val="37"/>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Provide an explanation of a</w:t>
      </w:r>
      <w:r w:rsidR="00C41978">
        <w:rPr>
          <w:rFonts w:ascii="Calibri" w:hAnsi="Calibri" w:cs="Calibri"/>
          <w:color w:val="000000" w:themeColor="text1"/>
          <w:sz w:val="23"/>
          <w:szCs w:val="23"/>
        </w:rPr>
        <w:t>dditional consideration for operational roles</w:t>
      </w:r>
      <w:r w:rsidR="00BD7050">
        <w:rPr>
          <w:rFonts w:ascii="Calibri" w:hAnsi="Calibri" w:cs="Calibri"/>
          <w:color w:val="000000" w:themeColor="text1"/>
          <w:sz w:val="23"/>
          <w:szCs w:val="23"/>
        </w:rPr>
        <w:t>:</w:t>
      </w:r>
    </w:p>
    <w:p w:rsidR="00BD7050" w:rsidP="00A45DAD" w:rsidRDefault="00BD7050" w14:paraId="469B5ABA" w14:textId="77777777">
      <w:pPr>
        <w:pStyle w:val="Default"/>
        <w:numPr>
          <w:ilvl w:val="1"/>
          <w:numId w:val="37"/>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 xml:space="preserve">Oversight for transportation services </w:t>
      </w:r>
    </w:p>
    <w:p w:rsidR="00BD7050" w:rsidP="00A45DAD" w:rsidRDefault="00BD7050" w14:paraId="50F47E24" w14:textId="77777777">
      <w:pPr>
        <w:pStyle w:val="Default"/>
        <w:numPr>
          <w:ilvl w:val="1"/>
          <w:numId w:val="37"/>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Oversight and facilitation of The USDA National School Lunch and Breakfast Program</w:t>
      </w:r>
    </w:p>
    <w:p w:rsidRPr="00BD7050" w:rsidR="00BD7050" w:rsidP="00A45DAD" w:rsidRDefault="00BD7050" w14:paraId="4E980C7C" w14:textId="77777777">
      <w:pPr>
        <w:pStyle w:val="Default"/>
        <w:numPr>
          <w:ilvl w:val="1"/>
          <w:numId w:val="37"/>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Oversight of facility maintenance</w:t>
      </w:r>
    </w:p>
    <w:p w:rsidRPr="00554D8D" w:rsidR="00867A86" w:rsidP="0030170A" w:rsidRDefault="00867A86" w14:paraId="0AEEAF59" w14:textId="7DD29F01">
      <w:pPr>
        <w:pStyle w:val="Default"/>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 NOTE: Please ensure that staff titles/descriptions are consistent throughout the proposal.</w:t>
      </w:r>
      <w:r w:rsidR="00A45DAD">
        <w:rPr>
          <w:rFonts w:ascii="Calibri" w:hAnsi="Calibri" w:cs="Calibri"/>
          <w:color w:val="000000" w:themeColor="text1"/>
          <w:sz w:val="23"/>
          <w:szCs w:val="23"/>
        </w:rPr>
        <w:t xml:space="preserve">  </w:t>
      </w:r>
    </w:p>
    <w:p w:rsidR="00867A86" w:rsidP="0030170A" w:rsidRDefault="002D1532" w14:paraId="01C990AC" w14:textId="77777777">
      <w:pPr>
        <w:pStyle w:val="Default"/>
        <w:spacing w:after="120"/>
        <w:jc w:val="both"/>
        <w:outlineLvl w:val="2"/>
        <w:rPr>
          <w:rFonts w:ascii="Calibri" w:hAnsi="Calibri" w:cs="Arial"/>
          <w:b/>
          <w:bCs/>
          <w:color w:val="000000" w:themeColor="text1"/>
          <w:sz w:val="23"/>
          <w:szCs w:val="23"/>
        </w:rPr>
      </w:pPr>
      <w:bookmarkStart w:name="_Toc473877439" w:id="173"/>
      <w:bookmarkStart w:name="_Toc1124915" w:id="174"/>
      <w:bookmarkStart w:name="_Toc30531330" w:id="175"/>
      <w:bookmarkStart w:name="_Toc30531520" w:id="176"/>
      <w:r>
        <w:rPr>
          <w:rFonts w:ascii="Calibri" w:hAnsi="Calibri" w:cs="Arial"/>
          <w:b/>
          <w:bCs/>
          <w:color w:val="000000" w:themeColor="text1"/>
          <w:sz w:val="23"/>
          <w:szCs w:val="23"/>
        </w:rPr>
        <w:t>8(E</w:t>
      </w:r>
      <w:r w:rsidR="001336BA">
        <w:rPr>
          <w:rFonts w:ascii="Calibri" w:hAnsi="Calibri" w:cs="Arial"/>
          <w:b/>
          <w:bCs/>
          <w:color w:val="000000" w:themeColor="text1"/>
          <w:sz w:val="23"/>
          <w:szCs w:val="23"/>
        </w:rPr>
        <w:t xml:space="preserve">): </w:t>
      </w:r>
      <w:r w:rsidRPr="00554D8D" w:rsidR="00867A86">
        <w:rPr>
          <w:rFonts w:ascii="Calibri" w:hAnsi="Calibri" w:cs="Arial"/>
          <w:b/>
          <w:bCs/>
          <w:color w:val="000000" w:themeColor="text1"/>
          <w:sz w:val="23"/>
          <w:szCs w:val="23"/>
        </w:rPr>
        <w:t>Leadership</w:t>
      </w:r>
      <w:bookmarkEnd w:id="173"/>
      <w:bookmarkEnd w:id="174"/>
      <w:bookmarkEnd w:id="175"/>
      <w:bookmarkEnd w:id="176"/>
      <w:r w:rsidRPr="00554D8D" w:rsidR="00867A86">
        <w:rPr>
          <w:rFonts w:ascii="Calibri" w:hAnsi="Calibri" w:cs="Arial"/>
          <w:b/>
          <w:bCs/>
          <w:color w:val="000000" w:themeColor="text1"/>
          <w:sz w:val="23"/>
          <w:szCs w:val="23"/>
        </w:rPr>
        <w:t xml:space="preserve"> </w:t>
      </w:r>
    </w:p>
    <w:p w:rsidRPr="00554D8D" w:rsidR="004C6060" w:rsidP="00392677" w:rsidRDefault="004C6060" w14:paraId="2CBFD7D3" w14:textId="06A2F3AB">
      <w:pPr>
        <w:pStyle w:val="Default"/>
        <w:spacing w:after="120"/>
        <w:outlineLvl w:val="2"/>
        <w:rPr>
          <w:rFonts w:ascii="Calibri" w:hAnsi="Calibri" w:cs="Arial"/>
          <w:color w:val="000000" w:themeColor="text1"/>
          <w:sz w:val="23"/>
          <w:szCs w:val="23"/>
        </w:rPr>
      </w:pPr>
      <w:bookmarkStart w:name="_Toc1124916" w:id="177"/>
      <w:bookmarkStart w:name="_Toc30531331" w:id="178"/>
      <w:bookmarkStart w:name="_Toc30531521" w:id="179"/>
      <w:r>
        <w:rPr>
          <w:rFonts w:ascii="Calibri" w:hAnsi="Calibri" w:cs="Calibri"/>
          <w:color w:val="000000" w:themeColor="text1"/>
          <w:sz w:val="23"/>
          <w:szCs w:val="23"/>
        </w:rPr>
        <w:t xml:space="preserve">Responses </w:t>
      </w:r>
      <w:r w:rsidR="00D3713F">
        <w:rPr>
          <w:rFonts w:ascii="Calibri" w:hAnsi="Calibri" w:cs="Calibri"/>
          <w:color w:val="000000" w:themeColor="text1"/>
          <w:sz w:val="23"/>
          <w:szCs w:val="23"/>
        </w:rPr>
        <w:t>must</w:t>
      </w:r>
      <w:r>
        <w:rPr>
          <w:rFonts w:ascii="Calibri" w:hAnsi="Calibri" w:cs="Calibri"/>
          <w:color w:val="000000" w:themeColor="text1"/>
          <w:sz w:val="23"/>
          <w:szCs w:val="23"/>
        </w:rPr>
        <w:t xml:space="preserve"> address each of the following:</w:t>
      </w:r>
      <w:bookmarkEnd w:id="177"/>
      <w:bookmarkEnd w:id="178"/>
      <w:bookmarkEnd w:id="179"/>
    </w:p>
    <w:p w:rsidRPr="00554D8D" w:rsidR="00867A86" w:rsidP="00A45DAD" w:rsidRDefault="00867A86" w14:paraId="56C77C1D" w14:textId="77777777">
      <w:pPr>
        <w:pStyle w:val="Default"/>
        <w:numPr>
          <w:ilvl w:val="0"/>
          <w:numId w:val="38"/>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Attach a job description for the school’s leader</w:t>
      </w:r>
      <w:r w:rsidR="00A32886">
        <w:rPr>
          <w:rFonts w:ascii="Calibri" w:hAnsi="Calibri" w:cs="Calibri"/>
          <w:color w:val="000000" w:themeColor="text1"/>
          <w:sz w:val="23"/>
          <w:szCs w:val="23"/>
        </w:rPr>
        <w:t xml:space="preserve"> even if a proposed leader has been identified</w:t>
      </w:r>
      <w:r w:rsidRPr="00554D8D">
        <w:rPr>
          <w:rFonts w:ascii="Calibri" w:hAnsi="Calibri" w:cs="Calibri"/>
          <w:color w:val="000000" w:themeColor="text1"/>
          <w:sz w:val="23"/>
          <w:szCs w:val="23"/>
        </w:rPr>
        <w:t xml:space="preserve">. The job description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include a thorough description of the required core competencies, desired skills, expectations, and duties of the school leader.  </w:t>
      </w:r>
    </w:p>
    <w:p w:rsidRPr="00554D8D" w:rsidR="00867A86" w:rsidP="00A45DAD" w:rsidRDefault="00867A86" w14:paraId="3DF159CC" w14:textId="77777777">
      <w:pPr>
        <w:pStyle w:val="Default"/>
        <w:numPr>
          <w:ilvl w:val="0"/>
          <w:numId w:val="38"/>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If the proposed school board has already selected a proposed</w:t>
      </w:r>
      <w:r w:rsidR="00A32886">
        <w:rPr>
          <w:rFonts w:ascii="Calibri" w:hAnsi="Calibri" w:cs="Calibri"/>
          <w:color w:val="000000" w:themeColor="text1"/>
          <w:sz w:val="23"/>
          <w:szCs w:val="23"/>
        </w:rPr>
        <w:t xml:space="preserve"> school leader, include a résumé</w:t>
      </w:r>
      <w:r w:rsidRPr="00554D8D">
        <w:rPr>
          <w:rFonts w:ascii="Calibri" w:hAnsi="Calibri" w:cs="Calibri"/>
          <w:color w:val="000000" w:themeColor="text1"/>
          <w:sz w:val="23"/>
          <w:szCs w:val="23"/>
        </w:rPr>
        <w:t xml:space="preserve"> and a description of the recruitment </w:t>
      </w:r>
      <w:r w:rsidR="00A32886">
        <w:rPr>
          <w:rFonts w:ascii="Calibri" w:hAnsi="Calibri" w:cs="Calibri"/>
          <w:color w:val="000000" w:themeColor="text1"/>
          <w:sz w:val="23"/>
          <w:szCs w:val="23"/>
        </w:rPr>
        <w:t xml:space="preserve">and leader selection </w:t>
      </w:r>
      <w:r w:rsidRPr="00554D8D">
        <w:rPr>
          <w:rFonts w:ascii="Calibri" w:hAnsi="Calibri" w:cs="Calibri"/>
          <w:color w:val="000000" w:themeColor="text1"/>
          <w:sz w:val="23"/>
          <w:szCs w:val="23"/>
        </w:rPr>
        <w:t xml:space="preserve">process. If the board has not yet committed to a school leader, discuss </w:t>
      </w:r>
      <w:r w:rsidR="00A32886">
        <w:rPr>
          <w:rFonts w:ascii="Calibri" w:hAnsi="Calibri" w:cs="Calibri"/>
          <w:color w:val="000000" w:themeColor="text1"/>
          <w:sz w:val="23"/>
          <w:szCs w:val="23"/>
        </w:rPr>
        <w:t>the process</w:t>
      </w:r>
      <w:r w:rsidRPr="00554D8D">
        <w:rPr>
          <w:rFonts w:ascii="Calibri" w:hAnsi="Calibri" w:cs="Calibri"/>
          <w:color w:val="000000" w:themeColor="text1"/>
          <w:sz w:val="23"/>
          <w:szCs w:val="23"/>
        </w:rPr>
        <w:t xml:space="preserve"> </w:t>
      </w:r>
      <w:r w:rsidR="00A32886">
        <w:rPr>
          <w:rFonts w:ascii="Calibri" w:hAnsi="Calibri" w:cs="Calibri"/>
          <w:color w:val="000000" w:themeColor="text1"/>
          <w:sz w:val="23"/>
          <w:szCs w:val="23"/>
        </w:rPr>
        <w:t>for</w:t>
      </w:r>
      <w:r w:rsidRPr="00554D8D">
        <w:rPr>
          <w:rFonts w:ascii="Calibri" w:hAnsi="Calibri" w:cs="Calibri"/>
          <w:color w:val="000000" w:themeColor="text1"/>
          <w:sz w:val="23"/>
          <w:szCs w:val="23"/>
        </w:rPr>
        <w:t xml:space="preserve"> recruit</w:t>
      </w:r>
      <w:r w:rsidR="00A32886">
        <w:rPr>
          <w:rFonts w:ascii="Calibri" w:hAnsi="Calibri" w:cs="Calibri"/>
          <w:color w:val="000000" w:themeColor="text1"/>
          <w:sz w:val="23"/>
          <w:szCs w:val="23"/>
        </w:rPr>
        <w:t>ing</w:t>
      </w:r>
      <w:r w:rsidRPr="00554D8D">
        <w:rPr>
          <w:rFonts w:ascii="Calibri" w:hAnsi="Calibri" w:cs="Calibri"/>
          <w:color w:val="000000" w:themeColor="text1"/>
          <w:sz w:val="23"/>
          <w:szCs w:val="23"/>
        </w:rPr>
        <w:t xml:space="preserve"> and select</w:t>
      </w:r>
      <w:r w:rsidR="00A32886">
        <w:rPr>
          <w:rFonts w:ascii="Calibri" w:hAnsi="Calibri" w:cs="Calibri"/>
          <w:color w:val="000000" w:themeColor="text1"/>
          <w:sz w:val="23"/>
          <w:szCs w:val="23"/>
        </w:rPr>
        <w:t>ing</w:t>
      </w:r>
      <w:r w:rsidRPr="00554D8D">
        <w:rPr>
          <w:rFonts w:ascii="Calibri" w:hAnsi="Calibri" w:cs="Calibri"/>
          <w:color w:val="000000" w:themeColor="text1"/>
          <w:sz w:val="23"/>
          <w:szCs w:val="23"/>
        </w:rPr>
        <w:t xml:space="preserve"> a school leader.  </w:t>
      </w:r>
    </w:p>
    <w:p w:rsidRPr="008E3579" w:rsidR="00867A86" w:rsidP="00A45DAD" w:rsidRDefault="00867A86" w14:paraId="6F0ECB36" w14:textId="77777777">
      <w:pPr>
        <w:pStyle w:val="Default"/>
        <w:numPr>
          <w:ilvl w:val="0"/>
          <w:numId w:val="39"/>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brief job descriptions of administrators, directors, and other support personnel that comprise the administrative team (including academics, finance, operations, recruitment, parent coordinator, etc.). </w:t>
      </w:r>
    </w:p>
    <w:p w:rsidRPr="00554D8D" w:rsidR="00867A86" w:rsidP="00A45DAD" w:rsidRDefault="00867A86" w14:paraId="24D91DC4" w14:textId="068C1970">
      <w:pPr>
        <w:pStyle w:val="Default"/>
        <w:numPr>
          <w:ilvl w:val="0"/>
          <w:numId w:val="39"/>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Discuss the process by which </w:t>
      </w:r>
      <w:r w:rsidR="006805C9">
        <w:rPr>
          <w:rFonts w:ascii="Calibri" w:hAnsi="Calibri" w:cs="Calibri"/>
          <w:color w:val="000000" w:themeColor="text1"/>
          <w:sz w:val="23"/>
          <w:szCs w:val="23"/>
        </w:rPr>
        <w:t xml:space="preserve">all </w:t>
      </w:r>
      <w:r w:rsidR="002D1532">
        <w:rPr>
          <w:rFonts w:ascii="Calibri" w:hAnsi="Calibri" w:cs="Calibri"/>
          <w:color w:val="000000" w:themeColor="text1"/>
          <w:sz w:val="23"/>
          <w:szCs w:val="23"/>
        </w:rPr>
        <w:t>members of the school leadership team</w:t>
      </w:r>
      <w:r w:rsidRPr="00554D8D">
        <w:rPr>
          <w:rFonts w:ascii="Calibri" w:hAnsi="Calibri" w:cs="Calibri"/>
          <w:color w:val="000000" w:themeColor="text1"/>
          <w:sz w:val="23"/>
          <w:szCs w:val="23"/>
        </w:rPr>
        <w:t xml:space="preserve"> will be evaluated. </w:t>
      </w:r>
    </w:p>
    <w:p w:rsidRPr="00554D8D" w:rsidR="00867A86" w:rsidP="0030170A" w:rsidRDefault="00867A86" w14:paraId="3857A3FF" w14:textId="77777777">
      <w:pPr>
        <w:pStyle w:val="Default"/>
        <w:spacing w:after="120"/>
        <w:jc w:val="both"/>
        <w:rPr>
          <w:rFonts w:ascii="Calibri" w:hAnsi="Calibri"/>
          <w:color w:val="000000" w:themeColor="text1"/>
          <w:sz w:val="23"/>
          <w:szCs w:val="23"/>
        </w:rPr>
      </w:pPr>
      <w:r w:rsidRPr="007B5DD1">
        <w:rPr>
          <w:rFonts w:ascii="Calibri" w:hAnsi="Calibri" w:cs="Calibri"/>
          <w:color w:val="000000" w:themeColor="text1"/>
          <w:sz w:val="23"/>
          <w:szCs w:val="23"/>
          <w:u w:val="single"/>
        </w:rPr>
        <w:t>REQUIRED ATTACHMENT</w:t>
      </w:r>
      <w:r w:rsidRPr="00554D8D">
        <w:rPr>
          <w:rFonts w:ascii="Calibri" w:hAnsi="Calibri" w:cs="Calibri"/>
          <w:color w:val="000000" w:themeColor="text1"/>
          <w:sz w:val="23"/>
          <w:szCs w:val="23"/>
        </w:rPr>
        <w:t xml:space="preserve">: school leader job </w:t>
      </w:r>
      <w:proofErr w:type="gramStart"/>
      <w:r w:rsidRPr="00554D8D">
        <w:rPr>
          <w:rFonts w:ascii="Calibri" w:hAnsi="Calibri" w:cs="Calibri"/>
          <w:color w:val="000000" w:themeColor="text1"/>
          <w:sz w:val="23"/>
          <w:szCs w:val="23"/>
        </w:rPr>
        <w:t>description</w:t>
      </w:r>
      <w:proofErr w:type="gramEnd"/>
      <w:r w:rsidRPr="00554D8D">
        <w:rPr>
          <w:rFonts w:ascii="Calibri" w:hAnsi="Calibri" w:cs="Calibri"/>
          <w:color w:val="000000" w:themeColor="text1"/>
          <w:sz w:val="23"/>
          <w:szCs w:val="23"/>
        </w:rPr>
        <w:t xml:space="preserve"> </w:t>
      </w:r>
    </w:p>
    <w:p w:rsidRPr="00A45DAD" w:rsidR="006D3B75" w:rsidP="00A45DAD" w:rsidRDefault="002D1532" w14:paraId="057BCB66" w14:textId="4DE0AD6C">
      <w:pPr>
        <w:pStyle w:val="Default"/>
        <w:spacing w:after="120"/>
        <w:jc w:val="both"/>
        <w:rPr>
          <w:rFonts w:ascii="Calibri" w:hAnsi="Calibri"/>
          <w:color w:val="000000" w:themeColor="text1"/>
          <w:sz w:val="23"/>
          <w:szCs w:val="23"/>
        </w:rPr>
      </w:pPr>
      <w:r>
        <w:rPr>
          <w:rFonts w:ascii="Calibri" w:hAnsi="Calibri" w:cs="Calibri"/>
          <w:color w:val="000000" w:themeColor="text1"/>
          <w:sz w:val="23"/>
          <w:szCs w:val="23"/>
          <w:u w:val="single"/>
        </w:rPr>
        <w:t>REQUIRED</w:t>
      </w:r>
      <w:r w:rsidRPr="007B5DD1" w:rsidR="00867A86">
        <w:rPr>
          <w:rFonts w:ascii="Calibri" w:hAnsi="Calibri" w:cs="Calibri"/>
          <w:color w:val="000000" w:themeColor="text1"/>
          <w:sz w:val="23"/>
          <w:szCs w:val="23"/>
          <w:u w:val="single"/>
        </w:rPr>
        <w:t xml:space="preserve"> ATTACHMENT</w:t>
      </w:r>
      <w:r w:rsidRPr="00554D8D" w:rsidR="00867A86">
        <w:rPr>
          <w:rFonts w:ascii="Calibri" w:hAnsi="Calibri" w:cs="Calibri"/>
          <w:color w:val="000000" w:themeColor="text1"/>
          <w:sz w:val="23"/>
          <w:szCs w:val="23"/>
        </w:rPr>
        <w:t xml:space="preserve">: </w:t>
      </w:r>
      <w:r w:rsidRPr="00554D8D" w:rsidR="001C7C4D">
        <w:rPr>
          <w:rFonts w:ascii="Calibri" w:hAnsi="Calibri" w:cs="Calibri"/>
          <w:color w:val="000000" w:themeColor="text1"/>
          <w:sz w:val="23"/>
          <w:szCs w:val="23"/>
        </w:rPr>
        <w:t>r</w:t>
      </w:r>
      <w:r w:rsidR="001C7C4D">
        <w:rPr>
          <w:rFonts w:ascii="Calibri" w:hAnsi="Calibri" w:cs="Calibri"/>
          <w:color w:val="000000" w:themeColor="text1"/>
          <w:sz w:val="23"/>
          <w:szCs w:val="23"/>
        </w:rPr>
        <w:t>ésumé</w:t>
      </w:r>
      <w:r w:rsidRPr="00554D8D" w:rsidR="00867A86">
        <w:rPr>
          <w:rFonts w:ascii="Calibri" w:hAnsi="Calibri" w:cs="Calibri"/>
          <w:color w:val="000000" w:themeColor="text1"/>
          <w:sz w:val="23"/>
          <w:szCs w:val="23"/>
        </w:rPr>
        <w:t xml:space="preserve"> of proposed school leader</w:t>
      </w:r>
      <w:r>
        <w:rPr>
          <w:rFonts w:ascii="Calibri" w:hAnsi="Calibri" w:cs="Calibri"/>
          <w:color w:val="000000" w:themeColor="text1"/>
          <w:sz w:val="23"/>
          <w:szCs w:val="23"/>
        </w:rPr>
        <w:t>, if applicable.</w:t>
      </w:r>
      <w:r w:rsidRPr="00554D8D" w:rsidR="00867A86">
        <w:rPr>
          <w:rFonts w:ascii="Calibri" w:hAnsi="Calibri" w:cs="Calibri"/>
          <w:color w:val="000000" w:themeColor="text1"/>
          <w:sz w:val="23"/>
          <w:szCs w:val="23"/>
        </w:rPr>
        <w:t xml:space="preserve"> </w:t>
      </w:r>
    </w:p>
    <w:p w:rsidRPr="00554D8D" w:rsidR="00867A86" w:rsidP="0030170A" w:rsidRDefault="002D1532" w14:paraId="4803FC81" w14:textId="19398500">
      <w:pPr>
        <w:pStyle w:val="Default"/>
        <w:spacing w:after="120"/>
        <w:outlineLvl w:val="2"/>
        <w:rPr>
          <w:rFonts w:ascii="Calibri" w:hAnsi="Calibri" w:cs="Arial"/>
          <w:color w:val="000000" w:themeColor="text1"/>
          <w:sz w:val="23"/>
          <w:szCs w:val="23"/>
        </w:rPr>
      </w:pPr>
      <w:bookmarkStart w:name="_Toc473877440" w:id="180"/>
      <w:bookmarkStart w:name="_Toc1124917" w:id="181"/>
      <w:bookmarkStart w:name="_Toc30531332" w:id="182"/>
      <w:bookmarkStart w:name="_Toc30531522" w:id="183"/>
      <w:r>
        <w:rPr>
          <w:rFonts w:ascii="Calibri" w:hAnsi="Calibri" w:cs="Arial"/>
          <w:b/>
          <w:bCs/>
          <w:color w:val="000000" w:themeColor="text1"/>
          <w:sz w:val="23"/>
          <w:szCs w:val="23"/>
        </w:rPr>
        <w:t>8(F</w:t>
      </w:r>
      <w:r w:rsidR="001336BA">
        <w:rPr>
          <w:rFonts w:ascii="Calibri" w:hAnsi="Calibri" w:cs="Arial"/>
          <w:b/>
          <w:bCs/>
          <w:color w:val="000000" w:themeColor="text1"/>
          <w:sz w:val="23"/>
          <w:szCs w:val="23"/>
        </w:rPr>
        <w:t xml:space="preserve">): </w:t>
      </w:r>
      <w:r w:rsidRPr="00554D8D" w:rsidR="00867A86">
        <w:rPr>
          <w:rFonts w:ascii="Calibri" w:hAnsi="Calibri" w:cs="Arial"/>
          <w:b/>
          <w:bCs/>
          <w:color w:val="000000" w:themeColor="text1"/>
          <w:sz w:val="23"/>
          <w:szCs w:val="23"/>
        </w:rPr>
        <w:t>Teachers</w:t>
      </w:r>
      <w:bookmarkEnd w:id="180"/>
      <w:bookmarkEnd w:id="181"/>
      <w:bookmarkEnd w:id="182"/>
      <w:bookmarkEnd w:id="183"/>
      <w:r w:rsidRPr="00554D8D" w:rsidR="00867A86">
        <w:rPr>
          <w:rFonts w:ascii="Calibri" w:hAnsi="Calibri" w:cs="Arial"/>
          <w:b/>
          <w:bCs/>
          <w:color w:val="000000" w:themeColor="text1"/>
          <w:sz w:val="23"/>
          <w:szCs w:val="23"/>
        </w:rPr>
        <w:t xml:space="preserve">  </w:t>
      </w:r>
    </w:p>
    <w:p w:rsidRPr="00554D8D" w:rsidR="004C6060" w:rsidP="004C6060" w:rsidRDefault="00867A86" w14:paraId="5BFACBB6" w14:textId="3FA4CD47">
      <w:pPr>
        <w:pStyle w:val="Default"/>
        <w:spacing w:after="120"/>
        <w:outlineLvl w:val="2"/>
        <w:rPr>
          <w:rFonts w:ascii="Calibri" w:hAnsi="Calibri" w:cs="Arial"/>
          <w:color w:val="000000" w:themeColor="text1"/>
          <w:sz w:val="23"/>
          <w:szCs w:val="23"/>
        </w:rPr>
      </w:pPr>
      <w:bookmarkStart w:name="_Toc1124918" w:id="184"/>
      <w:bookmarkStart w:name="_Toc30531333" w:id="185"/>
      <w:bookmarkStart w:name="_Toc30531523" w:id="186"/>
      <w:r w:rsidRPr="00554D8D">
        <w:rPr>
          <w:rFonts w:ascii="Calibri" w:hAnsi="Calibri" w:cs="Calibri"/>
          <w:color w:val="000000" w:themeColor="text1"/>
          <w:sz w:val="23"/>
          <w:szCs w:val="23"/>
        </w:rPr>
        <w:t xml:space="preserve">Strong proposals will give considerable attention to teachers, including the factors that influence and support high-quality teaching and the skills and characteristics of teachers that will be successful at the proposed school. Strong responses will draw a clear and convincing picture of how the proposed school will support and supervise its teachers. </w:t>
      </w:r>
      <w:r w:rsidR="004C6060">
        <w:rPr>
          <w:rFonts w:ascii="Calibri" w:hAnsi="Calibri" w:cs="Calibri"/>
          <w:color w:val="000000" w:themeColor="text1"/>
          <w:sz w:val="23"/>
          <w:szCs w:val="23"/>
        </w:rPr>
        <w:t xml:space="preserve">Responses </w:t>
      </w:r>
      <w:r w:rsidR="00D3713F">
        <w:rPr>
          <w:rFonts w:ascii="Calibri" w:hAnsi="Calibri" w:cs="Calibri"/>
          <w:color w:val="000000" w:themeColor="text1"/>
          <w:sz w:val="23"/>
          <w:szCs w:val="23"/>
        </w:rPr>
        <w:t>must</w:t>
      </w:r>
      <w:r w:rsidR="004C6060">
        <w:rPr>
          <w:rFonts w:ascii="Calibri" w:hAnsi="Calibri" w:cs="Calibri"/>
          <w:color w:val="000000" w:themeColor="text1"/>
          <w:sz w:val="23"/>
          <w:szCs w:val="23"/>
        </w:rPr>
        <w:t xml:space="preserve"> address each of the following:</w:t>
      </w:r>
      <w:bookmarkEnd w:id="184"/>
      <w:bookmarkEnd w:id="185"/>
      <w:bookmarkEnd w:id="186"/>
    </w:p>
    <w:p w:rsidRPr="00554D8D" w:rsidR="00867A86" w:rsidP="00A45DAD" w:rsidRDefault="00867A86" w14:paraId="3F65DFB5" w14:textId="77777777">
      <w:pPr>
        <w:pStyle w:val="Default"/>
        <w:numPr>
          <w:ilvl w:val="0"/>
          <w:numId w:val="40"/>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the specific qualities and characteristics that will be sought in teachers at the proposed charter </w:t>
      </w:r>
      <w:proofErr w:type="gramStart"/>
      <w:r w:rsidRPr="00554D8D">
        <w:rPr>
          <w:rFonts w:ascii="Calibri" w:hAnsi="Calibri" w:cs="Calibri"/>
          <w:color w:val="000000" w:themeColor="text1"/>
          <w:sz w:val="23"/>
          <w:szCs w:val="23"/>
        </w:rPr>
        <w:t>school, and</w:t>
      </w:r>
      <w:proofErr w:type="gramEnd"/>
      <w:r w:rsidRPr="00554D8D">
        <w:rPr>
          <w:rFonts w:ascii="Calibri" w:hAnsi="Calibri" w:cs="Calibri"/>
          <w:color w:val="000000" w:themeColor="text1"/>
          <w:sz w:val="23"/>
          <w:szCs w:val="23"/>
        </w:rPr>
        <w:t xml:space="preserve"> explain the link between the desired characteristics and the mission and educational program of the school. </w:t>
      </w:r>
    </w:p>
    <w:p w:rsidRPr="00554D8D" w:rsidR="00867A86" w:rsidP="00A45DAD" w:rsidRDefault="00867A86" w14:paraId="4243ED62" w14:textId="77777777">
      <w:pPr>
        <w:pStyle w:val="Default"/>
        <w:numPr>
          <w:ilvl w:val="0"/>
          <w:numId w:val="40"/>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a comprehensive process of teacher recruitment and selection. </w:t>
      </w:r>
    </w:p>
    <w:p w:rsidRPr="00554D8D" w:rsidR="00867A86" w:rsidP="00A45DAD" w:rsidRDefault="00867A86" w14:paraId="0A44206B" w14:textId="77777777">
      <w:pPr>
        <w:pStyle w:val="Default"/>
        <w:numPr>
          <w:ilvl w:val="0"/>
          <w:numId w:val="40"/>
        </w:numPr>
        <w:spacing w:after="120"/>
        <w:jc w:val="both"/>
        <w:rPr>
          <w:rFonts w:ascii="Calibri" w:hAnsi="Calibri"/>
          <w:color w:val="000000" w:themeColor="text1"/>
          <w:sz w:val="23"/>
          <w:szCs w:val="23"/>
        </w:rPr>
      </w:pPr>
      <w:r w:rsidRPr="00554D8D">
        <w:rPr>
          <w:rFonts w:ascii="Calibri" w:hAnsi="Calibri" w:cs="Calibri"/>
          <w:color w:val="000000" w:themeColor="text1"/>
          <w:sz w:val="23"/>
          <w:szCs w:val="23"/>
        </w:rPr>
        <w:t xml:space="preserve">Describe the teaching program of typical teachers. Indicate how many hours they will be in class and what other responsibilities they will have. </w:t>
      </w:r>
      <w:r w:rsidRPr="00554D8D">
        <w:rPr>
          <w:rFonts w:ascii="Calibri" w:hAnsi="Calibri"/>
          <w:color w:val="000000" w:themeColor="text1"/>
          <w:sz w:val="23"/>
          <w:szCs w:val="23"/>
        </w:rPr>
        <w:t xml:space="preserve"> </w:t>
      </w:r>
    </w:p>
    <w:p w:rsidRPr="00554D8D" w:rsidR="00867A86" w:rsidP="00A45DAD" w:rsidRDefault="00867A86" w14:paraId="729C5168" w14:textId="77777777">
      <w:pPr>
        <w:pStyle w:val="Default"/>
        <w:numPr>
          <w:ilvl w:val="0"/>
          <w:numId w:val="40"/>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Discuss strategies the school will employ to retain high-performing teachers. </w:t>
      </w:r>
    </w:p>
    <w:p w:rsidRPr="00554D8D" w:rsidR="00867A86" w:rsidP="00A45DAD" w:rsidRDefault="00867A86" w14:paraId="71EBE6E2" w14:textId="77777777">
      <w:pPr>
        <w:pStyle w:val="Default"/>
        <w:numPr>
          <w:ilvl w:val="0"/>
          <w:numId w:val="40"/>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what structures will exist within the typical school week will be implemented to provide teachers with professional development and supports. </w:t>
      </w:r>
    </w:p>
    <w:p w:rsidRPr="00554D8D" w:rsidR="00867A86" w:rsidP="00A45DAD" w:rsidRDefault="00867A86" w14:paraId="02055FB8" w14:textId="317C2DBE">
      <w:pPr>
        <w:pStyle w:val="Default"/>
        <w:numPr>
          <w:ilvl w:val="0"/>
          <w:numId w:val="40"/>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Explain </w:t>
      </w:r>
      <w:r w:rsidR="002D1532">
        <w:rPr>
          <w:rFonts w:ascii="Calibri" w:hAnsi="Calibri" w:cs="Calibri"/>
          <w:color w:val="000000" w:themeColor="text1"/>
          <w:sz w:val="23"/>
          <w:szCs w:val="23"/>
        </w:rPr>
        <w:t xml:space="preserve">how teachers will be evaluated, </w:t>
      </w:r>
      <w:r w:rsidR="00A45DAD">
        <w:rPr>
          <w:rFonts w:ascii="Calibri" w:hAnsi="Calibri" w:cs="Calibri"/>
          <w:color w:val="000000" w:themeColor="text1"/>
          <w:sz w:val="23"/>
          <w:szCs w:val="23"/>
        </w:rPr>
        <w:t>following</w:t>
      </w:r>
      <w:r w:rsidR="002D1532">
        <w:rPr>
          <w:rFonts w:ascii="Calibri" w:hAnsi="Calibri" w:cs="Calibri"/>
          <w:color w:val="000000" w:themeColor="text1"/>
          <w:sz w:val="23"/>
          <w:szCs w:val="23"/>
        </w:rPr>
        <w:t xml:space="preserve"> the state’s educator evaluation requirements found in </w:t>
      </w:r>
      <w:hyperlink w:history="1" r:id="rId95">
        <w:r w:rsidRPr="002D1532" w:rsidR="002D1532">
          <w:rPr>
            <w:rStyle w:val="Hyperlink"/>
            <w:rFonts w:ascii="Calibri" w:hAnsi="Calibri" w:cs="Calibri"/>
            <w:sz w:val="23"/>
            <w:szCs w:val="23"/>
          </w:rPr>
          <w:t>here</w:t>
        </w:r>
      </w:hyperlink>
      <w:r w:rsidR="002D1532">
        <w:rPr>
          <w:rFonts w:ascii="Calibri" w:hAnsi="Calibri" w:cs="Calibri"/>
          <w:color w:val="000000" w:themeColor="text1"/>
          <w:sz w:val="23"/>
          <w:szCs w:val="23"/>
        </w:rPr>
        <w:t>.</w:t>
      </w:r>
    </w:p>
    <w:p w:rsidRPr="00554D8D" w:rsidR="00867A86" w:rsidP="00A45DAD" w:rsidRDefault="00867A86" w14:paraId="2335D3D0" w14:textId="77777777">
      <w:pPr>
        <w:pStyle w:val="Default"/>
        <w:numPr>
          <w:ilvl w:val="0"/>
          <w:numId w:val="40"/>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how the school will support teachers, including how the school will determine the professional development needs and what opportunities will be available. </w:t>
      </w:r>
    </w:p>
    <w:p w:rsidR="00A45DAD" w:rsidP="00A45DAD" w:rsidRDefault="00867A86" w14:paraId="13CDE5C9" w14:textId="77777777">
      <w:pPr>
        <w:pStyle w:val="Default"/>
        <w:numPr>
          <w:ilvl w:val="0"/>
          <w:numId w:val="40"/>
        </w:numPr>
        <w:spacing w:after="120"/>
        <w:jc w:val="both"/>
        <w:rPr>
          <w:rFonts w:ascii="Calibri" w:hAnsi="Calibri" w:cs="Calibri"/>
          <w:color w:val="000000" w:themeColor="text1"/>
          <w:sz w:val="23"/>
          <w:szCs w:val="23"/>
        </w:rPr>
      </w:pPr>
      <w:r w:rsidRPr="00A45DAD">
        <w:rPr>
          <w:rFonts w:ascii="Calibri" w:hAnsi="Calibri" w:cs="Calibri"/>
          <w:color w:val="000000" w:themeColor="text1"/>
          <w:sz w:val="23"/>
          <w:szCs w:val="23"/>
        </w:rPr>
        <w:t>Discuss the nature and extent of involvement of teachers in governance and operations</w:t>
      </w:r>
      <w:r w:rsidR="00A45DAD">
        <w:rPr>
          <w:rFonts w:ascii="Calibri" w:hAnsi="Calibri" w:cs="Calibri"/>
          <w:color w:val="000000" w:themeColor="text1"/>
          <w:sz w:val="23"/>
          <w:szCs w:val="23"/>
        </w:rPr>
        <w:t>.</w:t>
      </w:r>
    </w:p>
    <w:p w:rsidRPr="00A45DAD" w:rsidR="006D3B75" w:rsidP="00A45DAD" w:rsidRDefault="00867A86" w14:paraId="49B04874" w14:textId="4FC00007">
      <w:pPr>
        <w:pStyle w:val="Default"/>
        <w:spacing w:after="120"/>
        <w:ind w:left="720"/>
        <w:jc w:val="both"/>
        <w:rPr>
          <w:rFonts w:ascii="Calibri" w:hAnsi="Calibri" w:cs="Calibri"/>
          <w:color w:val="000000" w:themeColor="text1"/>
          <w:sz w:val="23"/>
          <w:szCs w:val="23"/>
        </w:rPr>
      </w:pPr>
      <w:r w:rsidRPr="00A45DAD">
        <w:rPr>
          <w:rFonts w:ascii="Calibri" w:hAnsi="Calibri" w:cs="Calibri"/>
          <w:color w:val="000000" w:themeColor="text1"/>
          <w:sz w:val="23"/>
          <w:szCs w:val="23"/>
        </w:rPr>
        <w:t xml:space="preserve"> </w:t>
      </w:r>
      <w:bookmarkStart w:name="_Toc473877441" w:id="187"/>
      <w:bookmarkStart w:name="_Toc1124919" w:id="188"/>
      <w:bookmarkStart w:name="_Toc30531334" w:id="189"/>
      <w:bookmarkStart w:name="_Toc30531524" w:id="190"/>
    </w:p>
    <w:p w:rsidRPr="00554D8D" w:rsidR="00867A86" w:rsidP="0030170A" w:rsidRDefault="002D1532" w14:paraId="4D6127F4" w14:textId="6C892970">
      <w:pPr>
        <w:pStyle w:val="Default"/>
        <w:spacing w:after="120"/>
        <w:outlineLvl w:val="2"/>
        <w:rPr>
          <w:rFonts w:ascii="Calibri" w:hAnsi="Calibri" w:cs="Arial"/>
          <w:color w:val="000000" w:themeColor="text1"/>
          <w:sz w:val="23"/>
          <w:szCs w:val="23"/>
        </w:rPr>
      </w:pPr>
      <w:r>
        <w:rPr>
          <w:rFonts w:ascii="Calibri" w:hAnsi="Calibri" w:cs="Arial"/>
          <w:b/>
          <w:bCs/>
          <w:color w:val="000000" w:themeColor="text1"/>
          <w:sz w:val="23"/>
          <w:szCs w:val="23"/>
        </w:rPr>
        <w:t>8(G</w:t>
      </w:r>
      <w:r w:rsidR="001336BA">
        <w:rPr>
          <w:rFonts w:ascii="Calibri" w:hAnsi="Calibri" w:cs="Arial"/>
          <w:b/>
          <w:bCs/>
          <w:color w:val="000000" w:themeColor="text1"/>
          <w:sz w:val="23"/>
          <w:szCs w:val="23"/>
        </w:rPr>
        <w:t xml:space="preserve">): </w:t>
      </w:r>
      <w:r w:rsidRPr="00554D8D" w:rsidR="00867A86">
        <w:rPr>
          <w:rFonts w:ascii="Calibri" w:hAnsi="Calibri" w:cs="Arial"/>
          <w:b/>
          <w:bCs/>
          <w:color w:val="000000" w:themeColor="text1"/>
          <w:sz w:val="23"/>
          <w:szCs w:val="23"/>
        </w:rPr>
        <w:t>Management Organizations and Other Essential Partners</w:t>
      </w:r>
      <w:bookmarkEnd w:id="187"/>
      <w:bookmarkEnd w:id="188"/>
      <w:bookmarkEnd w:id="189"/>
      <w:bookmarkEnd w:id="190"/>
      <w:r w:rsidRPr="00554D8D" w:rsidR="00867A86">
        <w:rPr>
          <w:rFonts w:ascii="Calibri" w:hAnsi="Calibri" w:cs="Arial"/>
          <w:b/>
          <w:bCs/>
          <w:color w:val="000000" w:themeColor="text1"/>
          <w:sz w:val="23"/>
          <w:szCs w:val="23"/>
        </w:rPr>
        <w:t xml:space="preserve"> </w:t>
      </w:r>
      <w:r w:rsidRPr="00554D8D" w:rsidR="00867A86">
        <w:rPr>
          <w:rFonts w:ascii="Calibri" w:hAnsi="Calibri"/>
          <w:color w:val="000000" w:themeColor="text1"/>
          <w:sz w:val="23"/>
          <w:szCs w:val="23"/>
        </w:rPr>
        <w:t xml:space="preserve"> </w:t>
      </w:r>
    </w:p>
    <w:p w:rsidR="006D3B75" w:rsidP="00392677" w:rsidRDefault="00867A86" w14:paraId="7BB7AC41" w14:textId="77777777">
      <w:pPr>
        <w:pStyle w:val="Default"/>
        <w:spacing w:after="120"/>
        <w:outlineLvl w:val="2"/>
        <w:rPr>
          <w:rFonts w:ascii="Calibri" w:hAnsi="Calibri" w:cs="Calibri"/>
          <w:color w:val="000000" w:themeColor="text1"/>
          <w:sz w:val="23"/>
          <w:szCs w:val="23"/>
        </w:rPr>
      </w:pPr>
      <w:bookmarkStart w:name="_Toc1124920" w:id="191"/>
      <w:bookmarkStart w:name="_Toc30531335" w:id="192"/>
      <w:bookmarkStart w:name="_Toc30531525" w:id="193"/>
      <w:r w:rsidRPr="00554D8D">
        <w:rPr>
          <w:rFonts w:ascii="Calibri" w:hAnsi="Calibri" w:cs="Calibri"/>
          <w:color w:val="000000" w:themeColor="text1"/>
          <w:sz w:val="23"/>
          <w:szCs w:val="23"/>
        </w:rPr>
        <w:t xml:space="preserve">This subsection is designed to elicit information about comprehensive management providers or other contracted partners whose unique relationship and services to the school will be integral to the operations of the school, such that the charter school’s mission, educational program, </w:t>
      </w:r>
      <w:proofErr w:type="gramStart"/>
      <w:r w:rsidRPr="00554D8D">
        <w:rPr>
          <w:rFonts w:ascii="Calibri" w:hAnsi="Calibri" w:cs="Calibri"/>
          <w:color w:val="000000" w:themeColor="text1"/>
          <w:sz w:val="23"/>
          <w:szCs w:val="23"/>
        </w:rPr>
        <w:t>governance</w:t>
      </w:r>
      <w:proofErr w:type="gramEnd"/>
      <w:r w:rsidRPr="00554D8D">
        <w:rPr>
          <w:rFonts w:ascii="Calibri" w:hAnsi="Calibri" w:cs="Calibri"/>
          <w:color w:val="000000" w:themeColor="text1"/>
          <w:sz w:val="23"/>
          <w:szCs w:val="23"/>
        </w:rPr>
        <w:t xml:space="preserve"> or management structure would fundamentally change if the relationship ended. Examples of essential partners may be charter management organizations (CMOs), school districts, or institutions of higher education. </w:t>
      </w:r>
      <w:r w:rsidRPr="006E3D9D" w:rsidR="006D3B75">
        <w:rPr>
          <w:rFonts w:ascii="Calibri" w:hAnsi="Calibri" w:cs="Calibri"/>
          <w:b/>
          <w:color w:val="000000" w:themeColor="text1"/>
          <w:sz w:val="23"/>
          <w:szCs w:val="23"/>
        </w:rPr>
        <w:t>This section may not be applicable to all applicants.</w:t>
      </w:r>
      <w:r w:rsidR="006D3B75">
        <w:rPr>
          <w:rFonts w:ascii="Calibri" w:hAnsi="Calibri" w:cs="Calibri"/>
          <w:color w:val="000000" w:themeColor="text1"/>
          <w:sz w:val="23"/>
          <w:szCs w:val="23"/>
        </w:rPr>
        <w:t xml:space="preserve"> </w:t>
      </w:r>
    </w:p>
    <w:p w:rsidRPr="004C6060" w:rsidR="00867A86" w:rsidP="00392677" w:rsidRDefault="004C6060" w14:paraId="23468EE3" w14:textId="574B3832">
      <w:pPr>
        <w:pStyle w:val="Default"/>
        <w:spacing w:after="120"/>
        <w:outlineLvl w:val="2"/>
        <w:rPr>
          <w:rFonts w:ascii="Calibri" w:hAnsi="Calibri" w:cs="Arial"/>
          <w:color w:val="000000" w:themeColor="text1"/>
          <w:sz w:val="23"/>
          <w:szCs w:val="23"/>
        </w:rPr>
      </w:pPr>
      <w:r>
        <w:rPr>
          <w:rFonts w:ascii="Calibri" w:hAnsi="Calibri" w:cs="Calibri"/>
          <w:color w:val="000000" w:themeColor="text1"/>
          <w:sz w:val="23"/>
          <w:szCs w:val="23"/>
        </w:rPr>
        <w:t xml:space="preserve">Responses </w:t>
      </w:r>
      <w:r w:rsidR="00D3713F">
        <w:rPr>
          <w:rFonts w:ascii="Calibri" w:hAnsi="Calibri" w:cs="Calibri"/>
          <w:color w:val="000000" w:themeColor="text1"/>
          <w:sz w:val="23"/>
          <w:szCs w:val="23"/>
        </w:rPr>
        <w:t>must</w:t>
      </w:r>
      <w:r>
        <w:rPr>
          <w:rFonts w:ascii="Calibri" w:hAnsi="Calibri" w:cs="Calibri"/>
          <w:color w:val="000000" w:themeColor="text1"/>
          <w:sz w:val="23"/>
          <w:szCs w:val="23"/>
        </w:rPr>
        <w:t xml:space="preserve"> address each of the following:</w:t>
      </w:r>
      <w:bookmarkEnd w:id="191"/>
      <w:bookmarkEnd w:id="192"/>
      <w:bookmarkEnd w:id="193"/>
    </w:p>
    <w:p w:rsidR="00867A86" w:rsidP="00A45DAD" w:rsidRDefault="00867A86" w14:paraId="64E46CBC" w14:textId="77777777">
      <w:pPr>
        <w:pStyle w:val="Default"/>
        <w:numPr>
          <w:ilvl w:val="0"/>
          <w:numId w:val="41"/>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the name, contact information, and general information about the organization, district, or institution with which the applicant group proposes to contract for management, support, or partner services. </w:t>
      </w:r>
    </w:p>
    <w:p w:rsidRPr="00554D8D" w:rsidR="008E3579" w:rsidP="00A45DAD" w:rsidRDefault="008E3579" w14:paraId="2A2C5312" w14:textId="77777777">
      <w:pPr>
        <w:pStyle w:val="Default"/>
        <w:numPr>
          <w:ilvl w:val="2"/>
          <w:numId w:val="41"/>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Include a description of the</w:t>
      </w:r>
      <w:r w:rsidR="001A6BC4">
        <w:rPr>
          <w:rFonts w:ascii="Calibri" w:hAnsi="Calibri" w:cs="Calibri"/>
          <w:color w:val="000000" w:themeColor="text1"/>
          <w:sz w:val="23"/>
          <w:szCs w:val="23"/>
        </w:rPr>
        <w:t xml:space="preserve"> organization</w:t>
      </w:r>
      <w:r w:rsidR="00A32886">
        <w:rPr>
          <w:rFonts w:ascii="Calibri" w:hAnsi="Calibri" w:cs="Calibri"/>
          <w:color w:val="000000" w:themeColor="text1"/>
          <w:sz w:val="23"/>
          <w:szCs w:val="23"/>
        </w:rPr>
        <w:t>’</w:t>
      </w:r>
      <w:r w:rsidR="001A6BC4">
        <w:rPr>
          <w:rFonts w:ascii="Calibri" w:hAnsi="Calibri" w:cs="Calibri"/>
          <w:color w:val="000000" w:themeColor="text1"/>
          <w:sz w:val="23"/>
          <w:szCs w:val="23"/>
        </w:rPr>
        <w:t>s alignment with the school’s proposed mission and model.</w:t>
      </w:r>
    </w:p>
    <w:p w:rsidRPr="00554D8D" w:rsidR="00867A86" w:rsidP="00A45DAD" w:rsidRDefault="00867A86" w14:paraId="017BAD2A" w14:textId="77777777">
      <w:pPr>
        <w:pStyle w:val="Default"/>
        <w:numPr>
          <w:ilvl w:val="0"/>
          <w:numId w:val="41"/>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 detailed description of the services to be provided, including scope of services, school-specific staff role(s) to be filled, fees to be paid, methods of contract oversight and enforcement, and conditions for renewal and termination of the contract. </w:t>
      </w:r>
    </w:p>
    <w:p w:rsidRPr="00554D8D" w:rsidR="00867A86" w:rsidP="00A45DAD" w:rsidRDefault="00867A86" w14:paraId="00AECCA6" w14:textId="77777777">
      <w:pPr>
        <w:pStyle w:val="Default"/>
        <w:numPr>
          <w:ilvl w:val="0"/>
          <w:numId w:val="41"/>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Include an operating/business plan from the managing or partnering entity, which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include any additional plans the organization has to provide services to other entities or schools, and which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demonstrate its capacity to provide the contracted services with the proposed new school. </w:t>
      </w:r>
    </w:p>
    <w:p w:rsidRPr="00554D8D" w:rsidR="00867A86" w:rsidP="00A45DAD" w:rsidRDefault="00867A86" w14:paraId="4CEDAC1C" w14:textId="77777777">
      <w:pPr>
        <w:pStyle w:val="Default"/>
        <w:numPr>
          <w:ilvl w:val="0"/>
          <w:numId w:val="41"/>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If applicable, provide a summary of student achievement results for the other schools managed by or partnered with the management organization. </w:t>
      </w:r>
    </w:p>
    <w:p w:rsidRPr="00554D8D" w:rsidR="00867A86" w:rsidP="0030170A" w:rsidRDefault="00867A86" w14:paraId="54F08F2A" w14:textId="2AD35EAB">
      <w:pPr>
        <w:pStyle w:val="Default"/>
        <w:spacing w:after="120"/>
        <w:jc w:val="both"/>
        <w:rPr>
          <w:rFonts w:ascii="Calibri" w:hAnsi="Calibri"/>
          <w:color w:val="000000" w:themeColor="text1"/>
          <w:sz w:val="23"/>
          <w:szCs w:val="23"/>
        </w:rPr>
      </w:pPr>
      <w:r w:rsidRPr="007B5DD1">
        <w:rPr>
          <w:rFonts w:ascii="Calibri" w:hAnsi="Calibri" w:cs="Calibri"/>
          <w:color w:val="000000" w:themeColor="text1"/>
          <w:sz w:val="23"/>
          <w:szCs w:val="23"/>
          <w:u w:val="single"/>
        </w:rPr>
        <w:t>REQUIRED ATTACHMENT</w:t>
      </w:r>
      <w:r w:rsidRPr="00554D8D">
        <w:rPr>
          <w:rFonts w:ascii="Calibri" w:hAnsi="Calibri" w:cs="Calibri"/>
          <w:color w:val="000000" w:themeColor="text1"/>
          <w:sz w:val="23"/>
          <w:szCs w:val="23"/>
        </w:rPr>
        <w:t xml:space="preserve">: most recent audit of managing or </w:t>
      </w:r>
      <w:r w:rsidR="006805C9">
        <w:rPr>
          <w:rFonts w:ascii="Calibri" w:hAnsi="Calibri" w:cs="Calibri"/>
          <w:color w:val="000000" w:themeColor="text1"/>
          <w:sz w:val="23"/>
          <w:szCs w:val="23"/>
        </w:rPr>
        <w:t>partnering</w:t>
      </w:r>
      <w:r w:rsidRPr="00554D8D" w:rsidR="006805C9">
        <w:rPr>
          <w:rFonts w:ascii="Calibri" w:hAnsi="Calibri" w:cs="Calibri"/>
          <w:color w:val="000000" w:themeColor="text1"/>
          <w:sz w:val="23"/>
          <w:szCs w:val="23"/>
        </w:rPr>
        <w:t xml:space="preserve"> </w:t>
      </w:r>
      <w:r w:rsidRPr="00554D8D">
        <w:rPr>
          <w:rFonts w:ascii="Calibri" w:hAnsi="Calibri" w:cs="Calibri"/>
          <w:color w:val="000000" w:themeColor="text1"/>
          <w:sz w:val="23"/>
          <w:szCs w:val="23"/>
        </w:rPr>
        <w:t>entity</w:t>
      </w:r>
      <w:r w:rsidR="002D1532">
        <w:rPr>
          <w:rFonts w:ascii="Calibri" w:hAnsi="Calibri" w:cs="Calibri"/>
          <w:color w:val="000000" w:themeColor="text1"/>
          <w:sz w:val="23"/>
          <w:szCs w:val="23"/>
        </w:rPr>
        <w:t xml:space="preserve">, </w:t>
      </w:r>
      <w:r w:rsidR="00434974">
        <w:rPr>
          <w:rFonts w:ascii="Calibri" w:hAnsi="Calibri" w:cs="Calibri"/>
          <w:color w:val="000000" w:themeColor="text1"/>
          <w:sz w:val="23"/>
          <w:szCs w:val="23"/>
        </w:rPr>
        <w:t xml:space="preserve">if </w:t>
      </w:r>
      <w:r w:rsidR="002D1532">
        <w:rPr>
          <w:rFonts w:ascii="Calibri" w:hAnsi="Calibri" w:cs="Calibri"/>
          <w:color w:val="000000" w:themeColor="text1"/>
          <w:sz w:val="23"/>
          <w:szCs w:val="23"/>
        </w:rPr>
        <w:t>applicable</w:t>
      </w:r>
      <w:r w:rsidRPr="00554D8D">
        <w:rPr>
          <w:rFonts w:ascii="Calibri" w:hAnsi="Calibri" w:cs="Calibri"/>
          <w:color w:val="000000" w:themeColor="text1"/>
          <w:sz w:val="23"/>
          <w:szCs w:val="23"/>
        </w:rPr>
        <w:t xml:space="preserve">. </w:t>
      </w:r>
    </w:p>
    <w:p w:rsidR="00867A86" w:rsidP="0030170A" w:rsidRDefault="00867A86" w14:paraId="2BB11972" w14:textId="77777777">
      <w:pPr>
        <w:pStyle w:val="Default"/>
        <w:spacing w:after="120"/>
        <w:jc w:val="both"/>
        <w:rPr>
          <w:rFonts w:ascii="Calibri" w:hAnsi="Calibri" w:cs="Calibri"/>
          <w:color w:val="000000" w:themeColor="text1"/>
          <w:sz w:val="23"/>
          <w:szCs w:val="23"/>
        </w:rPr>
      </w:pPr>
      <w:r w:rsidRPr="007B5DD1">
        <w:rPr>
          <w:rFonts w:ascii="Calibri" w:hAnsi="Calibri" w:cs="Calibri"/>
          <w:color w:val="000000" w:themeColor="text1"/>
          <w:sz w:val="23"/>
          <w:szCs w:val="23"/>
          <w:u w:val="single"/>
        </w:rPr>
        <w:t>REQUIRED ATTACHMENT:</w:t>
      </w:r>
      <w:r w:rsidRPr="00554D8D">
        <w:rPr>
          <w:rFonts w:ascii="Calibri" w:hAnsi="Calibri" w:cs="Calibri"/>
          <w:color w:val="000000" w:themeColor="text1"/>
          <w:sz w:val="23"/>
          <w:szCs w:val="23"/>
        </w:rPr>
        <w:t xml:space="preserve"> draft term sheet or contract between management/ partnering entity and proposed charter school</w:t>
      </w:r>
      <w:r w:rsidR="001C7C4D">
        <w:rPr>
          <w:rFonts w:ascii="Calibri" w:hAnsi="Calibri" w:cs="Calibri"/>
          <w:color w:val="000000" w:themeColor="text1"/>
          <w:sz w:val="23"/>
          <w:szCs w:val="23"/>
        </w:rPr>
        <w:t>, as applicable</w:t>
      </w:r>
      <w:r w:rsidRPr="00554D8D">
        <w:rPr>
          <w:rFonts w:ascii="Calibri" w:hAnsi="Calibri" w:cs="Calibri"/>
          <w:color w:val="000000" w:themeColor="text1"/>
          <w:sz w:val="23"/>
          <w:szCs w:val="23"/>
        </w:rPr>
        <w:t xml:space="preserve">. </w:t>
      </w:r>
    </w:p>
    <w:p w:rsidRPr="002D1532" w:rsidR="002D1532" w:rsidP="0030170A" w:rsidRDefault="002D1532" w14:paraId="442A066D" w14:textId="77777777">
      <w:pPr>
        <w:pStyle w:val="Default"/>
        <w:spacing w:after="120"/>
        <w:jc w:val="both"/>
        <w:rPr>
          <w:rFonts w:ascii="Calibri" w:hAnsi="Calibri"/>
          <w:color w:val="000000" w:themeColor="text1"/>
          <w:sz w:val="23"/>
          <w:szCs w:val="23"/>
        </w:rPr>
      </w:pPr>
      <w:r>
        <w:rPr>
          <w:rFonts w:ascii="Calibri" w:hAnsi="Calibri" w:cs="Calibri"/>
          <w:color w:val="000000" w:themeColor="text1"/>
          <w:sz w:val="23"/>
          <w:szCs w:val="23"/>
          <w:u w:val="single"/>
        </w:rPr>
        <w:t>VOLUNTARY</w:t>
      </w:r>
      <w:r w:rsidRPr="007B5DD1">
        <w:rPr>
          <w:rFonts w:ascii="Calibri" w:hAnsi="Calibri" w:cs="Calibri"/>
          <w:color w:val="000000" w:themeColor="text1"/>
          <w:sz w:val="23"/>
          <w:szCs w:val="23"/>
          <w:u w:val="single"/>
        </w:rPr>
        <w:t xml:space="preserve"> ATTACHMENT</w:t>
      </w:r>
      <w:r w:rsidRPr="00554D8D">
        <w:rPr>
          <w:rFonts w:ascii="Calibri" w:hAnsi="Calibri" w:cs="Calibri"/>
          <w:color w:val="000000" w:themeColor="text1"/>
          <w:sz w:val="23"/>
          <w:szCs w:val="23"/>
        </w:rPr>
        <w:t xml:space="preserve">: most recent annual report of managing or partnering entity. </w:t>
      </w:r>
    </w:p>
    <w:p w:rsidRPr="00554D8D" w:rsidR="00867A86" w:rsidP="0030170A" w:rsidRDefault="00867A86" w14:paraId="1B455F8A" w14:textId="77777777">
      <w:pPr>
        <w:pStyle w:val="Default"/>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 </w:t>
      </w:r>
    </w:p>
    <w:p w:rsidRPr="00554D8D" w:rsidR="00867A86" w:rsidP="0030170A" w:rsidRDefault="002D1532" w14:paraId="4F6EDFBD" w14:textId="153591AB">
      <w:pPr>
        <w:pStyle w:val="Default"/>
        <w:spacing w:after="120"/>
        <w:outlineLvl w:val="2"/>
        <w:rPr>
          <w:rFonts w:ascii="Calibri" w:hAnsi="Calibri" w:cs="Arial"/>
          <w:color w:val="000000" w:themeColor="text1"/>
          <w:sz w:val="23"/>
          <w:szCs w:val="23"/>
        </w:rPr>
      </w:pPr>
      <w:bookmarkStart w:name="_Toc473877442" w:id="194"/>
      <w:bookmarkStart w:name="_Toc1124921" w:id="195"/>
      <w:bookmarkStart w:name="_Toc30531336" w:id="196"/>
      <w:bookmarkStart w:name="_Toc30531526" w:id="197"/>
      <w:r>
        <w:rPr>
          <w:rFonts w:ascii="Calibri" w:hAnsi="Calibri" w:cs="Arial"/>
          <w:b/>
          <w:bCs/>
          <w:color w:val="000000" w:themeColor="text1"/>
          <w:sz w:val="23"/>
          <w:szCs w:val="23"/>
        </w:rPr>
        <w:t>8(H</w:t>
      </w:r>
      <w:r w:rsidR="001336BA">
        <w:rPr>
          <w:rFonts w:ascii="Calibri" w:hAnsi="Calibri" w:cs="Arial"/>
          <w:b/>
          <w:bCs/>
          <w:color w:val="000000" w:themeColor="text1"/>
          <w:sz w:val="23"/>
          <w:szCs w:val="23"/>
        </w:rPr>
        <w:t xml:space="preserve">): </w:t>
      </w:r>
      <w:r w:rsidRPr="00554D8D" w:rsidR="00867A86">
        <w:rPr>
          <w:rFonts w:ascii="Calibri" w:hAnsi="Calibri" w:cs="Arial"/>
          <w:b/>
          <w:bCs/>
          <w:color w:val="000000" w:themeColor="text1"/>
          <w:sz w:val="23"/>
          <w:szCs w:val="23"/>
        </w:rPr>
        <w:t>Family-School Partnership</w:t>
      </w:r>
      <w:bookmarkEnd w:id="194"/>
      <w:bookmarkEnd w:id="195"/>
      <w:bookmarkEnd w:id="196"/>
      <w:bookmarkEnd w:id="197"/>
      <w:r w:rsidRPr="00554D8D" w:rsidR="00867A86">
        <w:rPr>
          <w:rFonts w:ascii="Calibri" w:hAnsi="Calibri" w:cs="Arial"/>
          <w:b/>
          <w:bCs/>
          <w:color w:val="000000" w:themeColor="text1"/>
          <w:sz w:val="23"/>
          <w:szCs w:val="23"/>
        </w:rPr>
        <w:t xml:space="preserve"> </w:t>
      </w:r>
    </w:p>
    <w:p w:rsidR="006D3B75" w:rsidP="00392677" w:rsidRDefault="00867A86" w14:paraId="61FCCC20" w14:textId="77777777">
      <w:pPr>
        <w:pStyle w:val="Default"/>
        <w:spacing w:after="120"/>
        <w:outlineLvl w:val="2"/>
        <w:rPr>
          <w:rFonts w:ascii="Calibri" w:hAnsi="Calibri" w:cs="Calibri"/>
          <w:color w:val="000000" w:themeColor="text1"/>
          <w:sz w:val="23"/>
          <w:szCs w:val="23"/>
        </w:rPr>
      </w:pPr>
      <w:bookmarkStart w:name="_Toc1124922" w:id="198"/>
      <w:bookmarkStart w:name="_Toc30531337" w:id="199"/>
      <w:bookmarkStart w:name="_Toc30531527" w:id="200"/>
      <w:r w:rsidRPr="00554D8D">
        <w:rPr>
          <w:rFonts w:ascii="Calibri" w:hAnsi="Calibri" w:cs="Calibri"/>
          <w:color w:val="000000" w:themeColor="text1"/>
          <w:sz w:val="23"/>
          <w:szCs w:val="23"/>
        </w:rPr>
        <w:t xml:space="preserve">RIDE expects all schools to proactively develop a robust partnership with families, to support the success of students. </w:t>
      </w:r>
    </w:p>
    <w:p w:rsidRPr="004C6060" w:rsidR="00867A86" w:rsidP="00392677" w:rsidRDefault="004C6060" w14:paraId="6B8A2EBF" w14:textId="50582E80">
      <w:pPr>
        <w:pStyle w:val="Default"/>
        <w:spacing w:after="120"/>
        <w:outlineLvl w:val="2"/>
        <w:rPr>
          <w:rFonts w:ascii="Calibri" w:hAnsi="Calibri" w:cs="Arial"/>
          <w:color w:val="000000" w:themeColor="text1"/>
          <w:sz w:val="23"/>
          <w:szCs w:val="23"/>
        </w:rPr>
      </w:pPr>
      <w:r>
        <w:rPr>
          <w:rFonts w:ascii="Calibri" w:hAnsi="Calibri" w:cs="Calibri"/>
          <w:color w:val="000000" w:themeColor="text1"/>
          <w:sz w:val="23"/>
          <w:szCs w:val="23"/>
        </w:rPr>
        <w:t xml:space="preserve">Responses </w:t>
      </w:r>
      <w:r w:rsidR="00D3713F">
        <w:rPr>
          <w:rFonts w:ascii="Calibri" w:hAnsi="Calibri" w:cs="Calibri"/>
          <w:color w:val="000000" w:themeColor="text1"/>
          <w:sz w:val="23"/>
          <w:szCs w:val="23"/>
        </w:rPr>
        <w:t>must</w:t>
      </w:r>
      <w:r>
        <w:rPr>
          <w:rFonts w:ascii="Calibri" w:hAnsi="Calibri" w:cs="Calibri"/>
          <w:color w:val="000000" w:themeColor="text1"/>
          <w:sz w:val="23"/>
          <w:szCs w:val="23"/>
        </w:rPr>
        <w:t xml:space="preserve"> address each of the following:</w:t>
      </w:r>
      <w:bookmarkEnd w:id="198"/>
      <w:bookmarkEnd w:id="199"/>
      <w:bookmarkEnd w:id="200"/>
    </w:p>
    <w:p w:rsidRPr="00554D8D" w:rsidR="00867A86" w:rsidP="00A45DAD" w:rsidRDefault="00867A86" w14:paraId="2F305477" w14:textId="77777777">
      <w:pPr>
        <w:pStyle w:val="Default"/>
        <w:numPr>
          <w:ilvl w:val="0"/>
          <w:numId w:val="42"/>
        </w:numPr>
        <w:spacing w:after="120"/>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 comprehensive explanation of how parents or guardians will be made to feel welcome at the </w:t>
      </w:r>
      <w:proofErr w:type="gramStart"/>
      <w:r w:rsidRPr="00554D8D">
        <w:rPr>
          <w:rFonts w:ascii="Calibri" w:hAnsi="Calibri" w:cs="Calibri"/>
          <w:color w:val="000000" w:themeColor="text1"/>
          <w:sz w:val="23"/>
          <w:szCs w:val="23"/>
        </w:rPr>
        <w:t>school, and</w:t>
      </w:r>
      <w:proofErr w:type="gramEnd"/>
      <w:r w:rsidRPr="00554D8D">
        <w:rPr>
          <w:rFonts w:ascii="Calibri" w:hAnsi="Calibri" w:cs="Calibri"/>
          <w:color w:val="000000" w:themeColor="text1"/>
          <w:sz w:val="23"/>
          <w:szCs w:val="23"/>
        </w:rPr>
        <w:t xml:space="preserve"> enable them to be involved in the school community. </w:t>
      </w:r>
    </w:p>
    <w:p w:rsidRPr="00554D8D" w:rsidR="00867A86" w:rsidP="00A45DAD" w:rsidRDefault="00867A86" w14:paraId="6C253577" w14:textId="77777777">
      <w:pPr>
        <w:pStyle w:val="Default"/>
        <w:numPr>
          <w:ilvl w:val="0"/>
          <w:numId w:val="42"/>
        </w:numPr>
        <w:spacing w:after="120"/>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the nature and extent of parent involvement in the governance and operations of the school. </w:t>
      </w:r>
    </w:p>
    <w:p w:rsidRPr="00554D8D" w:rsidR="00867A86" w:rsidP="00A45DAD" w:rsidRDefault="00867A86" w14:paraId="6A810712" w14:textId="77777777">
      <w:pPr>
        <w:pStyle w:val="Default"/>
        <w:numPr>
          <w:ilvl w:val="0"/>
          <w:numId w:val="42"/>
        </w:numPr>
        <w:spacing w:after="120"/>
        <w:rPr>
          <w:rFonts w:ascii="Calibri" w:hAnsi="Calibri" w:cs="Calibri"/>
          <w:color w:val="000000" w:themeColor="text1"/>
          <w:sz w:val="23"/>
          <w:szCs w:val="23"/>
        </w:rPr>
      </w:pPr>
      <w:r w:rsidRPr="00554D8D">
        <w:rPr>
          <w:rFonts w:ascii="Calibri" w:hAnsi="Calibri" w:cs="Calibri"/>
          <w:color w:val="000000" w:themeColor="text1"/>
          <w:sz w:val="23"/>
          <w:szCs w:val="23"/>
        </w:rPr>
        <w:t xml:space="preserve">Discuss a set of strategies the school will employ to ensure parents are empowered and supported. </w:t>
      </w:r>
    </w:p>
    <w:p w:rsidRPr="00554D8D" w:rsidR="00867A86" w:rsidP="00A45DAD" w:rsidRDefault="00867A86" w14:paraId="72F92CA8" w14:textId="77777777">
      <w:pPr>
        <w:pStyle w:val="Default"/>
        <w:numPr>
          <w:ilvl w:val="0"/>
          <w:numId w:val="42"/>
        </w:numPr>
        <w:spacing w:after="120"/>
        <w:rPr>
          <w:rFonts w:ascii="Calibri" w:hAnsi="Calibri" w:cs="Calibri"/>
          <w:color w:val="000000" w:themeColor="text1"/>
          <w:sz w:val="23"/>
          <w:szCs w:val="23"/>
        </w:rPr>
      </w:pPr>
      <w:r w:rsidRPr="00554D8D">
        <w:rPr>
          <w:rFonts w:ascii="Calibri" w:hAnsi="Calibri" w:cs="Calibri"/>
          <w:color w:val="000000" w:themeColor="text1"/>
          <w:sz w:val="23"/>
          <w:szCs w:val="23"/>
        </w:rPr>
        <w:t>Describe how the school will measure and respond to levels of parent and student satisfaction.</w:t>
      </w:r>
    </w:p>
    <w:p w:rsidR="007B5DD1" w:rsidRDefault="007B5DD1" w14:paraId="5C33112E" w14:textId="77777777">
      <w:pPr>
        <w:spacing w:after="160" w:line="259" w:lineRule="auto"/>
        <w:rPr>
          <w:rFonts w:ascii="Calibri" w:hAnsi="Calibri"/>
          <w:b/>
          <w:bCs/>
          <w:smallCaps/>
          <w:color w:val="000000" w:themeColor="text1"/>
          <w:spacing w:val="5"/>
          <w:sz w:val="24"/>
          <w:szCs w:val="24"/>
          <w:u w:val="single"/>
        </w:rPr>
      </w:pPr>
      <w:r>
        <w:rPr>
          <w:rFonts w:ascii="Calibri" w:hAnsi="Calibri"/>
          <w:b/>
          <w:bCs/>
          <w:smallCaps/>
          <w:color w:val="000000" w:themeColor="text1"/>
          <w:spacing w:val="5"/>
          <w:sz w:val="24"/>
          <w:szCs w:val="24"/>
          <w:u w:val="single"/>
        </w:rPr>
        <w:br w:type="page"/>
      </w:r>
    </w:p>
    <w:p w:rsidRPr="007B5DD1" w:rsidR="007B5DD1" w:rsidP="007B5DD1" w:rsidRDefault="006A1595" w14:paraId="2E26FE22" w14:textId="04A08B58">
      <w:pPr>
        <w:pStyle w:val="Title"/>
        <w:spacing w:before="60" w:after="60"/>
        <w:ind w:left="-270"/>
        <w:contextualSpacing w:val="0"/>
        <w:outlineLvl w:val="0"/>
        <w:rPr>
          <w:rFonts w:ascii="Calibri" w:hAnsi="Calibri"/>
          <w:b/>
          <w:color w:val="000000" w:themeColor="text1"/>
          <w:sz w:val="44"/>
        </w:rPr>
      </w:pPr>
      <w:bookmarkStart w:name="_Toc30531528" w:id="201"/>
      <w:bookmarkStart w:name="_Toc30531661" w:id="202"/>
      <w:r>
        <w:rPr>
          <w:rFonts w:ascii="Calibri" w:hAnsi="Calibri"/>
          <w:color w:val="000000" w:themeColor="text1"/>
          <w:sz w:val="44"/>
        </w:rPr>
        <w:t>8</w:t>
      </w:r>
      <w:r w:rsidRPr="007B5DD1" w:rsidR="007B5DD1">
        <w:rPr>
          <w:rFonts w:ascii="Calibri" w:hAnsi="Calibri"/>
          <w:color w:val="000000" w:themeColor="text1"/>
          <w:sz w:val="44"/>
        </w:rPr>
        <w:t>. Organizational Capacity (</w:t>
      </w:r>
      <w:r w:rsidR="00BD630C">
        <w:rPr>
          <w:rFonts w:ascii="Calibri" w:hAnsi="Calibri"/>
          <w:color w:val="000000" w:themeColor="text1"/>
          <w:sz w:val="44"/>
        </w:rPr>
        <w:t>Expansion Proposals</w:t>
      </w:r>
      <w:r w:rsidRPr="007B5DD1" w:rsidR="007B5DD1">
        <w:rPr>
          <w:rFonts w:ascii="Calibri" w:hAnsi="Calibri"/>
          <w:color w:val="000000" w:themeColor="text1"/>
          <w:sz w:val="44"/>
        </w:rPr>
        <w:t>)</w:t>
      </w:r>
      <w:bookmarkEnd w:id="201"/>
      <w:bookmarkEnd w:id="202"/>
    </w:p>
    <w:p w:rsidRPr="001A6BC4" w:rsidR="001A6BC4" w:rsidP="007B5DD1" w:rsidRDefault="001A6BC4" w14:paraId="28F031D3" w14:textId="137AD9E4">
      <w:pPr>
        <w:pStyle w:val="Default"/>
        <w:spacing w:before="60" w:after="60"/>
        <w:ind w:left="-270"/>
        <w:jc w:val="both"/>
        <w:rPr>
          <w:rFonts w:ascii="Calibri" w:hAnsi="Calibri" w:cs="Calibri"/>
          <w:color w:val="000000" w:themeColor="text1"/>
          <w:sz w:val="23"/>
          <w:szCs w:val="23"/>
        </w:rPr>
      </w:pPr>
      <w:r w:rsidRPr="008622F2">
        <w:rPr>
          <w:rFonts w:ascii="Calibri" w:hAnsi="Calibri" w:cs="Calibri"/>
          <w:noProof/>
          <w:color w:val="000000" w:themeColor="text1"/>
          <w:sz w:val="23"/>
          <w:szCs w:val="23"/>
        </w:rPr>
        <mc:AlternateContent>
          <mc:Choice Requires="wps">
            <w:drawing>
              <wp:anchor distT="0" distB="0" distL="114300" distR="114300" simplePos="0" relativeHeight="251658250" behindDoc="0" locked="0" layoutInCell="1" allowOverlap="1" wp14:anchorId="3BF61393" wp14:editId="6A59C6F7">
                <wp:simplePos x="0" y="0"/>
                <wp:positionH relativeFrom="margin">
                  <wp:posOffset>-203199</wp:posOffset>
                </wp:positionH>
                <wp:positionV relativeFrom="paragraph">
                  <wp:posOffset>65405</wp:posOffset>
                </wp:positionV>
                <wp:extent cx="6121400" cy="438150"/>
                <wp:effectExtent l="0" t="0" r="12700" b="19050"/>
                <wp:wrapNone/>
                <wp:docPr id="21" name="TextBox 4"/>
                <wp:cNvGraphicFramePr/>
                <a:graphic xmlns:a="http://schemas.openxmlformats.org/drawingml/2006/main">
                  <a:graphicData uri="http://schemas.microsoft.com/office/word/2010/wordprocessingShape">
                    <wps:wsp>
                      <wps:cNvSpPr txBox="1"/>
                      <wps:spPr>
                        <a:xfrm>
                          <a:off x="0" y="0"/>
                          <a:ext cx="6121400" cy="438150"/>
                        </a:xfrm>
                        <a:prstGeom prst="rect">
                          <a:avLst/>
                        </a:prstGeom>
                        <a:solidFill>
                          <a:sysClr val="window" lastClr="FFFFFF">
                            <a:lumMod val="95000"/>
                          </a:sysClr>
                        </a:solidFill>
                        <a:ln w="12700">
                          <a:solidFill>
                            <a:sysClr val="windowText" lastClr="000000"/>
                          </a:solidFill>
                        </a:ln>
                      </wps:spPr>
                      <wps:txbx>
                        <w:txbxContent>
                          <w:p w:rsidR="00F14793" w:rsidP="001A6BC4" w:rsidRDefault="00F14793" w14:paraId="15371A42" w14:textId="77777777">
                            <w:pPr>
                              <w:pStyle w:val="NormalWeb"/>
                              <w:spacing w:before="0" w:beforeAutospacing="0" w:after="0" w:afterAutospacing="0"/>
                              <w:jc w:val="cente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
                                <w:bCs/>
                                <w:color w:val="000000" w:themeColor="text1"/>
                                <w:kern w:val="24"/>
                                <w:sz w:val="28"/>
                                <w:szCs w:val="28"/>
                              </w:rPr>
                              <w:t xml:space="preserve"> </w:t>
                            </w:r>
                            <w:r>
                              <w:rPr>
                                <w:rStyle w:val="Hyperlink"/>
                                <w:rFonts w:asciiTheme="minorHAnsi" w:hAnsiTheme="minorHAnsi"/>
                                <w:color w:val="auto"/>
                                <w:sz w:val="22"/>
                                <w:szCs w:val="22"/>
                                <w:u w:val="none"/>
                              </w:rPr>
                              <w:t>Responses are used to evaluate the existing school structure and its capacity to serve more students with minimal disruption to the school culture and academic outcomes.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DFD997A">
              <v:shape id="_x0000_s1036" style="position:absolute;left:0;text-align:left;margin-left:-16pt;margin-top:5.15pt;width:482pt;height:34.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" w14:anchorId="3BF61393">
                <v:textbox>
                  <w:txbxContent>
                    <w:p w:rsidR="00F14793" w:rsidP="001A6BC4" w:rsidRDefault="00F14793" w14:paraId="2C2B8019" w14:textId="77777777">
                      <w:pPr>
                        <w:pStyle w:val="NormalWeb"/>
                        <w:spacing w:before="0" w:beforeAutospacing="0" w:after="0" w:afterAutospacing="0"/>
                        <w:jc w:val="cente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
                          <w:bCs/>
                          <w:color w:val="000000" w:themeColor="text1"/>
                          <w:kern w:val="24"/>
                          <w:sz w:val="28"/>
                          <w:szCs w:val="28"/>
                        </w:rPr>
                        <w:t xml:space="preserve"> </w:t>
                      </w:r>
                      <w:r>
                        <w:rPr>
                          <w:rStyle w:val="Hyperlink"/>
                          <w:rFonts w:asciiTheme="minorHAnsi" w:hAnsiTheme="minorHAnsi"/>
                          <w:color w:val="auto"/>
                          <w:sz w:val="22"/>
                          <w:szCs w:val="22"/>
                          <w:u w:val="none"/>
                        </w:rPr>
                        <w:t>Responses are used to evaluate the existing school structure and its capacity to serve more students with minimal disruption to the school culture and academic outcomes.</w:t>
                      </w:r>
                    </w:p>
                  </w:txbxContent>
                </v:textbox>
                <w10:wrap anchorx="margin"/>
              </v:shape>
            </w:pict>
          </mc:Fallback>
        </mc:AlternateContent>
      </w:r>
    </w:p>
    <w:p w:rsidR="001A6BC4" w:rsidP="007B5DD1" w:rsidRDefault="001A6BC4" w14:paraId="21B42C78" w14:textId="77777777">
      <w:pPr>
        <w:pStyle w:val="Default"/>
        <w:spacing w:before="60" w:after="60"/>
        <w:ind w:left="-270"/>
        <w:jc w:val="both"/>
        <w:rPr>
          <w:rFonts w:ascii="Calibri" w:hAnsi="Calibri" w:cs="Calibri"/>
          <w:i/>
          <w:color w:val="000000" w:themeColor="text1"/>
          <w:sz w:val="23"/>
          <w:szCs w:val="23"/>
        </w:rPr>
      </w:pPr>
    </w:p>
    <w:p w:rsidR="001A6BC4" w:rsidP="007B5DD1" w:rsidRDefault="001A6BC4" w14:paraId="181AAFA5" w14:textId="77777777">
      <w:pPr>
        <w:pStyle w:val="Default"/>
        <w:spacing w:before="60" w:after="60"/>
        <w:ind w:left="-270"/>
        <w:jc w:val="both"/>
        <w:rPr>
          <w:rFonts w:ascii="Calibri" w:hAnsi="Calibri" w:cs="Calibri"/>
          <w:i/>
          <w:color w:val="000000" w:themeColor="text1"/>
          <w:sz w:val="23"/>
          <w:szCs w:val="23"/>
        </w:rPr>
      </w:pPr>
    </w:p>
    <w:p w:rsidR="007B5DD1" w:rsidP="007B5DD1" w:rsidRDefault="007B5DD1" w14:paraId="52D0FB52" w14:textId="77777777">
      <w:pPr>
        <w:pStyle w:val="Default"/>
        <w:spacing w:before="60" w:after="60"/>
        <w:ind w:left="-270"/>
        <w:jc w:val="both"/>
        <w:rPr>
          <w:rFonts w:ascii="Calibri" w:hAnsi="Calibri" w:cs="Calibri"/>
          <w:color w:val="000000" w:themeColor="text1"/>
          <w:sz w:val="23"/>
          <w:szCs w:val="23"/>
        </w:rPr>
      </w:pPr>
      <w:r>
        <w:rPr>
          <w:rFonts w:ascii="Calibri" w:hAnsi="Calibri" w:cs="Calibri"/>
          <w:i/>
          <w:color w:val="000000" w:themeColor="text1"/>
          <w:sz w:val="23"/>
          <w:szCs w:val="23"/>
        </w:rPr>
        <w:t xml:space="preserve">About this section: </w:t>
      </w:r>
    </w:p>
    <w:p w:rsidR="007B5DD1" w:rsidP="007B5DD1" w:rsidRDefault="007B5DD1" w14:paraId="36466357" w14:textId="77777777">
      <w:pPr>
        <w:pStyle w:val="Default"/>
        <w:spacing w:before="60" w:after="60"/>
        <w:ind w:left="-270"/>
        <w:jc w:val="both"/>
        <w:rPr>
          <w:rFonts w:ascii="Calibri" w:hAnsi="Calibri" w:cs="Calibri"/>
          <w:color w:val="000000" w:themeColor="text1"/>
          <w:sz w:val="23"/>
          <w:szCs w:val="23"/>
        </w:rPr>
      </w:pPr>
      <w:r>
        <w:rPr>
          <w:rFonts w:ascii="Calibri" w:hAnsi="Calibri" w:cs="Calibri"/>
          <w:color w:val="000000" w:themeColor="text1"/>
          <w:sz w:val="23"/>
          <w:szCs w:val="23"/>
        </w:rPr>
        <w:t xml:space="preserve">Charter Schools must consider the necessary strategies and potential impact for governance and personnel to ensure that they may successfully implement their educational plan. RIDE recognizes that that the organizational capacity needs differ for new charter proposals compared to expansions of existing charters. Therefore, the following section focuses specifically on </w:t>
      </w:r>
      <w:r w:rsidR="00BD630C">
        <w:rPr>
          <w:rFonts w:ascii="Calibri" w:hAnsi="Calibri" w:cs="Calibri"/>
          <w:color w:val="000000" w:themeColor="text1"/>
          <w:sz w:val="23"/>
          <w:szCs w:val="23"/>
        </w:rPr>
        <w:t>charter expansion proposals</w:t>
      </w:r>
      <w:r>
        <w:rPr>
          <w:rFonts w:ascii="Calibri" w:hAnsi="Calibri" w:cs="Calibri"/>
          <w:color w:val="000000" w:themeColor="text1"/>
          <w:sz w:val="23"/>
          <w:szCs w:val="23"/>
        </w:rPr>
        <w:t xml:space="preserve">. </w:t>
      </w:r>
      <w:r w:rsidR="00BD630C">
        <w:rPr>
          <w:rFonts w:ascii="Calibri" w:hAnsi="Calibri" w:cs="Calibri"/>
          <w:color w:val="000000" w:themeColor="text1"/>
          <w:sz w:val="23"/>
          <w:szCs w:val="23"/>
        </w:rPr>
        <w:t>The previous</w:t>
      </w:r>
      <w:r w:rsidR="00334379">
        <w:rPr>
          <w:rFonts w:ascii="Calibri" w:hAnsi="Calibri" w:cs="Calibri"/>
          <w:color w:val="000000" w:themeColor="text1"/>
          <w:sz w:val="23"/>
          <w:szCs w:val="23"/>
        </w:rPr>
        <w:t xml:space="preserve"> </w:t>
      </w:r>
      <w:r w:rsidR="006A1595">
        <w:rPr>
          <w:rFonts w:ascii="Calibri" w:hAnsi="Calibri" w:cs="Calibri"/>
          <w:color w:val="000000" w:themeColor="text1"/>
          <w:sz w:val="23"/>
          <w:szCs w:val="23"/>
        </w:rPr>
        <w:t>section</w:t>
      </w:r>
      <w:r>
        <w:rPr>
          <w:rFonts w:ascii="Calibri" w:hAnsi="Calibri" w:cs="Calibri"/>
          <w:color w:val="000000" w:themeColor="text1"/>
          <w:sz w:val="23"/>
          <w:szCs w:val="23"/>
        </w:rPr>
        <w:t xml:space="preserve"> </w:t>
      </w:r>
      <w:r w:rsidR="00BD630C">
        <w:rPr>
          <w:rFonts w:ascii="Calibri" w:hAnsi="Calibri" w:cs="Calibri"/>
          <w:color w:val="000000" w:themeColor="text1"/>
          <w:sz w:val="23"/>
          <w:szCs w:val="23"/>
        </w:rPr>
        <w:t>focuses on new charter proposals. For expansions, RIDE expects the impact on char</w:t>
      </w:r>
      <w:r w:rsidR="00EF7C6C">
        <w:rPr>
          <w:rFonts w:ascii="Calibri" w:hAnsi="Calibri" w:cs="Calibri"/>
          <w:color w:val="000000" w:themeColor="text1"/>
          <w:sz w:val="23"/>
          <w:szCs w:val="23"/>
        </w:rPr>
        <w:t xml:space="preserve">ter school’s organizational </w:t>
      </w:r>
      <w:r w:rsidR="00E751CB">
        <w:rPr>
          <w:rFonts w:ascii="Calibri" w:hAnsi="Calibri" w:cs="Calibri"/>
          <w:color w:val="000000" w:themeColor="text1"/>
          <w:sz w:val="23"/>
          <w:szCs w:val="23"/>
        </w:rPr>
        <w:t>capacity</w:t>
      </w:r>
      <w:r w:rsidR="00BD630C">
        <w:rPr>
          <w:rFonts w:ascii="Calibri" w:hAnsi="Calibri" w:cs="Calibri"/>
          <w:color w:val="000000" w:themeColor="text1"/>
          <w:sz w:val="23"/>
          <w:szCs w:val="23"/>
        </w:rPr>
        <w:t xml:space="preserve"> to vary based on the scale of the requested expansion.</w:t>
      </w:r>
    </w:p>
    <w:p w:rsidR="007B5DD1" w:rsidP="007B5DD1" w:rsidRDefault="007B5DD1" w14:paraId="455DBF52" w14:textId="77777777">
      <w:pPr>
        <w:pStyle w:val="Default"/>
        <w:spacing w:before="60" w:after="60"/>
        <w:ind w:left="-270"/>
        <w:jc w:val="both"/>
        <w:rPr>
          <w:rFonts w:ascii="Calibri" w:hAnsi="Calibri" w:cs="Calibri"/>
          <w:color w:val="000000" w:themeColor="text1"/>
          <w:sz w:val="23"/>
          <w:szCs w:val="23"/>
        </w:rPr>
      </w:pPr>
    </w:p>
    <w:p w:rsidRPr="00BD630C" w:rsidR="00BD630C" w:rsidP="00BD630C" w:rsidRDefault="00BD630C" w14:paraId="388187E7" w14:textId="77777777">
      <w:pPr>
        <w:tabs>
          <w:tab w:val="left" w:pos="2160"/>
        </w:tabs>
        <w:spacing w:after="0"/>
        <w:ind w:left="-270"/>
        <w:jc w:val="both"/>
        <w:rPr>
          <w:rFonts w:ascii="Calibri" w:hAnsi="Calibri" w:cs="Times New Roman"/>
          <w:b/>
          <w:bCs/>
          <w:smallCaps/>
          <w:color w:val="000000" w:themeColor="text1"/>
          <w:spacing w:val="5"/>
          <w:sz w:val="24"/>
          <w:szCs w:val="24"/>
          <w:u w:val="single"/>
        </w:rPr>
      </w:pPr>
      <w:r w:rsidRPr="00BD630C">
        <w:rPr>
          <w:rFonts w:ascii="Calibri" w:hAnsi="Calibri"/>
          <w:b/>
          <w:bCs/>
          <w:smallCaps/>
          <w:color w:val="000000" w:themeColor="text1"/>
          <w:spacing w:val="5"/>
          <w:sz w:val="24"/>
          <w:szCs w:val="24"/>
          <w:u w:val="single"/>
        </w:rPr>
        <w:t xml:space="preserve">Standard </w:t>
      </w:r>
      <w:r w:rsidRPr="00BD630C">
        <w:rPr>
          <w:rFonts w:ascii="Calibri" w:hAnsi="Calibri" w:cs="Times New Roman"/>
          <w:b/>
          <w:bCs/>
          <w:smallCaps/>
          <w:color w:val="000000" w:themeColor="text1"/>
          <w:spacing w:val="5"/>
          <w:sz w:val="24"/>
          <w:szCs w:val="24"/>
          <w:u w:val="single"/>
        </w:rPr>
        <w:t>Proposals</w:t>
      </w:r>
      <w:r w:rsidR="00AF5DD3">
        <w:rPr>
          <w:rFonts w:ascii="Calibri" w:hAnsi="Calibri" w:cs="Times New Roman"/>
          <w:b/>
          <w:bCs/>
          <w:smallCaps/>
          <w:color w:val="000000" w:themeColor="text1"/>
          <w:spacing w:val="5"/>
          <w:sz w:val="24"/>
          <w:szCs w:val="24"/>
          <w:u w:val="single"/>
        </w:rPr>
        <w:t>:</w:t>
      </w:r>
    </w:p>
    <w:p w:rsidRPr="00742761" w:rsidR="00BD630C" w:rsidP="00BD630C" w:rsidRDefault="00BD630C" w14:paraId="5C477DF6" w14:textId="77777777">
      <w:pPr>
        <w:tabs>
          <w:tab w:val="left" w:pos="2160"/>
        </w:tabs>
        <w:spacing w:after="60"/>
        <w:ind w:left="-270"/>
        <w:jc w:val="both"/>
        <w:rPr>
          <w:rFonts w:ascii="Calibri" w:hAnsi="Calibri" w:cs="Times New Roman"/>
          <w:b/>
          <w:bCs/>
          <w:smallCaps/>
          <w:color w:val="000000" w:themeColor="text1"/>
          <w:spacing w:val="5"/>
          <w:sz w:val="24"/>
          <w:szCs w:val="24"/>
          <w:u w:val="single"/>
        </w:rPr>
      </w:pPr>
      <w:r>
        <w:rPr>
          <w:rFonts w:ascii="Calibri" w:hAnsi="Calibri" w:cs="Arial"/>
          <w:i/>
          <w:color w:val="000000" w:themeColor="text1"/>
          <w:sz w:val="23"/>
          <w:szCs w:val="23"/>
        </w:rPr>
        <w:t>Organizational capacity</w:t>
      </w:r>
      <w:r w:rsidRPr="004B58CE">
        <w:rPr>
          <w:rFonts w:ascii="Calibri" w:hAnsi="Calibri" w:cs="Arial"/>
          <w:i/>
          <w:color w:val="000000" w:themeColor="text1"/>
          <w:sz w:val="23"/>
          <w:szCs w:val="23"/>
        </w:rPr>
        <w:t xml:space="preserve"> </w:t>
      </w:r>
      <w:r w:rsidR="00D3713F">
        <w:rPr>
          <w:rFonts w:ascii="Calibri" w:hAnsi="Calibri" w:cs="Arial"/>
          <w:i/>
          <w:color w:val="000000" w:themeColor="text1"/>
          <w:sz w:val="23"/>
          <w:szCs w:val="23"/>
        </w:rPr>
        <w:t>must</w:t>
      </w:r>
      <w:r>
        <w:rPr>
          <w:rFonts w:ascii="Calibri" w:hAnsi="Calibri" w:cs="Calibri"/>
          <w:color w:val="000000" w:themeColor="text1"/>
          <w:sz w:val="23"/>
          <w:szCs w:val="23"/>
        </w:rPr>
        <w:t>:</w:t>
      </w:r>
    </w:p>
    <w:p w:rsidRPr="00BD630C" w:rsidR="00BD630C" w:rsidP="00A45DAD" w:rsidRDefault="00BD630C" w14:paraId="3DB8266D" w14:textId="6CE59C69">
      <w:pPr>
        <w:pStyle w:val="ListParagraph"/>
        <w:numPr>
          <w:ilvl w:val="0"/>
          <w:numId w:val="45"/>
        </w:numPr>
        <w:spacing w:after="0" w:line="240" w:lineRule="auto"/>
        <w:jc w:val="both"/>
        <w:rPr>
          <w:rFonts w:ascii="Calibri" w:hAnsi="Calibri"/>
          <w:color w:val="000000" w:themeColor="text1"/>
          <w:sz w:val="23"/>
          <w:szCs w:val="23"/>
        </w:rPr>
      </w:pPr>
      <w:r w:rsidRPr="00554D8D">
        <w:rPr>
          <w:rFonts w:ascii="Calibri" w:hAnsi="Calibri"/>
          <w:color w:val="000000" w:themeColor="text1"/>
          <w:sz w:val="23"/>
          <w:szCs w:val="23"/>
        </w:rPr>
        <w:t xml:space="preserve">Describe key personnel changes (if any) </w:t>
      </w:r>
      <w:r w:rsidR="00E751CB">
        <w:rPr>
          <w:rFonts w:ascii="Calibri" w:hAnsi="Calibri"/>
          <w:color w:val="000000" w:themeColor="text1"/>
          <w:sz w:val="23"/>
          <w:szCs w:val="23"/>
        </w:rPr>
        <w:t xml:space="preserve">that will occur </w:t>
      </w:r>
      <w:proofErr w:type="gramStart"/>
      <w:r w:rsidRPr="00554D8D">
        <w:rPr>
          <w:rFonts w:ascii="Calibri" w:hAnsi="Calibri"/>
          <w:color w:val="000000" w:themeColor="text1"/>
          <w:sz w:val="23"/>
          <w:szCs w:val="23"/>
        </w:rPr>
        <w:t>as a result of</w:t>
      </w:r>
      <w:proofErr w:type="gramEnd"/>
      <w:r w:rsidRPr="00554D8D">
        <w:rPr>
          <w:rFonts w:ascii="Calibri" w:hAnsi="Calibri"/>
          <w:color w:val="000000" w:themeColor="text1"/>
          <w:sz w:val="23"/>
          <w:szCs w:val="23"/>
        </w:rPr>
        <w:t xml:space="preserve"> the expansion and identify those changes in the attached organizational charts. Key changes </w:t>
      </w:r>
      <w:r w:rsidR="00D3713F">
        <w:rPr>
          <w:rFonts w:ascii="Calibri" w:hAnsi="Calibri"/>
          <w:color w:val="000000" w:themeColor="text1"/>
          <w:sz w:val="23"/>
          <w:szCs w:val="23"/>
        </w:rPr>
        <w:t>must</w:t>
      </w:r>
      <w:r w:rsidRPr="00554D8D">
        <w:rPr>
          <w:rFonts w:ascii="Calibri" w:hAnsi="Calibri"/>
          <w:color w:val="000000" w:themeColor="text1"/>
          <w:sz w:val="23"/>
          <w:szCs w:val="23"/>
        </w:rPr>
        <w:t xml:space="preserve"> include, at minimum: the identification of the charter school’s leadership team; and, if applicable, how the network-level staff will evolve over time.</w:t>
      </w:r>
      <w:r w:rsidR="006D3B75">
        <w:rPr>
          <w:rFonts w:ascii="Calibri" w:hAnsi="Calibri"/>
          <w:color w:val="000000" w:themeColor="text1"/>
          <w:sz w:val="23"/>
          <w:szCs w:val="23"/>
        </w:rPr>
        <w:t xml:space="preserve"> If there are no key personnel changes </w:t>
      </w:r>
      <w:proofErr w:type="gramStart"/>
      <w:r w:rsidR="006D3B75">
        <w:rPr>
          <w:rFonts w:ascii="Calibri" w:hAnsi="Calibri"/>
          <w:color w:val="000000" w:themeColor="text1"/>
          <w:sz w:val="23"/>
          <w:szCs w:val="23"/>
        </w:rPr>
        <w:t>as a result of</w:t>
      </w:r>
      <w:proofErr w:type="gramEnd"/>
      <w:r w:rsidR="006D3B75">
        <w:rPr>
          <w:rFonts w:ascii="Calibri" w:hAnsi="Calibri"/>
          <w:color w:val="000000" w:themeColor="text1"/>
          <w:sz w:val="23"/>
          <w:szCs w:val="23"/>
        </w:rPr>
        <w:t xml:space="preserve"> the expansion, this must be stated in addition to a description of why there are no key changes at this time. </w:t>
      </w:r>
    </w:p>
    <w:p w:rsidR="00BD630C" w:rsidP="00BD630C" w:rsidRDefault="00BD630C" w14:paraId="5CA6F831" w14:textId="77777777">
      <w:pPr>
        <w:tabs>
          <w:tab w:val="left" w:pos="2160"/>
        </w:tabs>
        <w:spacing w:after="0"/>
        <w:jc w:val="both"/>
        <w:rPr>
          <w:rFonts w:ascii="Calibri" w:hAnsi="Calibri"/>
          <w:b/>
          <w:bCs/>
          <w:smallCaps/>
          <w:color w:val="000000" w:themeColor="text1"/>
          <w:spacing w:val="5"/>
          <w:sz w:val="24"/>
          <w:szCs w:val="24"/>
          <w:u w:val="single"/>
        </w:rPr>
      </w:pPr>
    </w:p>
    <w:p w:rsidR="007B5DD1" w:rsidP="00BD630C" w:rsidRDefault="007B5DD1" w14:paraId="0C8C4C6A" w14:textId="77777777">
      <w:pPr>
        <w:tabs>
          <w:tab w:val="left" w:pos="2160"/>
        </w:tabs>
        <w:spacing w:after="0"/>
        <w:ind w:left="-270"/>
        <w:jc w:val="both"/>
        <w:rPr>
          <w:rFonts w:ascii="Calibri" w:hAnsi="Calibri" w:cs="Times New Roman"/>
          <w:b/>
          <w:bCs/>
          <w:smallCaps/>
          <w:color w:val="000000" w:themeColor="text1"/>
          <w:spacing w:val="5"/>
          <w:sz w:val="24"/>
          <w:szCs w:val="24"/>
          <w:u w:val="single"/>
        </w:rPr>
      </w:pPr>
      <w:r>
        <w:rPr>
          <w:rFonts w:ascii="Calibri" w:hAnsi="Calibri"/>
          <w:b/>
          <w:bCs/>
          <w:smallCaps/>
          <w:color w:val="000000" w:themeColor="text1"/>
          <w:spacing w:val="5"/>
          <w:sz w:val="24"/>
          <w:szCs w:val="24"/>
          <w:u w:val="single"/>
        </w:rPr>
        <w:t>Material</w:t>
      </w:r>
      <w:r w:rsidRPr="001336BA">
        <w:rPr>
          <w:rFonts w:ascii="Calibri" w:hAnsi="Calibri"/>
          <w:b/>
          <w:bCs/>
          <w:smallCaps/>
          <w:color w:val="000000" w:themeColor="text1"/>
          <w:spacing w:val="5"/>
          <w:u w:val="single"/>
        </w:rPr>
        <w:t xml:space="preserve"> </w:t>
      </w:r>
      <w:r w:rsidRPr="001336BA">
        <w:rPr>
          <w:rFonts w:ascii="Calibri" w:hAnsi="Calibri" w:cs="Times New Roman"/>
          <w:b/>
          <w:bCs/>
          <w:smallCaps/>
          <w:color w:val="000000" w:themeColor="text1"/>
          <w:spacing w:val="5"/>
          <w:sz w:val="24"/>
          <w:szCs w:val="24"/>
          <w:u w:val="single"/>
        </w:rPr>
        <w:t>Proposals</w:t>
      </w:r>
      <w:r w:rsidR="00AF5DD3">
        <w:rPr>
          <w:rFonts w:ascii="Calibri" w:hAnsi="Calibri" w:cs="Times New Roman"/>
          <w:b/>
          <w:bCs/>
          <w:smallCaps/>
          <w:color w:val="000000" w:themeColor="text1"/>
          <w:spacing w:val="5"/>
          <w:sz w:val="24"/>
          <w:szCs w:val="24"/>
          <w:u w:val="single"/>
        </w:rPr>
        <w:t>:</w:t>
      </w:r>
    </w:p>
    <w:p w:rsidRPr="00742761" w:rsidR="007B5DD1" w:rsidP="00BD630C" w:rsidRDefault="007B5DD1" w14:paraId="7D5C4576" w14:textId="77777777">
      <w:pPr>
        <w:tabs>
          <w:tab w:val="left" w:pos="2160"/>
        </w:tabs>
        <w:spacing w:after="60"/>
        <w:ind w:left="-270"/>
        <w:jc w:val="both"/>
        <w:rPr>
          <w:rFonts w:ascii="Calibri" w:hAnsi="Calibri" w:cs="Times New Roman"/>
          <w:b/>
          <w:bCs/>
          <w:smallCaps/>
          <w:color w:val="000000" w:themeColor="text1"/>
          <w:spacing w:val="5"/>
          <w:sz w:val="24"/>
          <w:szCs w:val="24"/>
          <w:u w:val="single"/>
        </w:rPr>
      </w:pPr>
      <w:r>
        <w:rPr>
          <w:rFonts w:ascii="Calibri" w:hAnsi="Calibri" w:cs="Arial"/>
          <w:i/>
          <w:color w:val="000000" w:themeColor="text1"/>
          <w:sz w:val="23"/>
          <w:szCs w:val="23"/>
        </w:rPr>
        <w:t>Organizational capacity</w:t>
      </w:r>
      <w:r w:rsidRPr="004B58CE">
        <w:rPr>
          <w:rFonts w:ascii="Calibri" w:hAnsi="Calibri" w:cs="Arial"/>
          <w:i/>
          <w:color w:val="000000" w:themeColor="text1"/>
          <w:sz w:val="23"/>
          <w:szCs w:val="23"/>
        </w:rPr>
        <w:t xml:space="preserve"> </w:t>
      </w:r>
      <w:r w:rsidR="00D3713F">
        <w:rPr>
          <w:rFonts w:ascii="Calibri" w:hAnsi="Calibri" w:cs="Arial"/>
          <w:i/>
          <w:color w:val="000000" w:themeColor="text1"/>
          <w:sz w:val="23"/>
          <w:szCs w:val="23"/>
        </w:rPr>
        <w:t>must</w:t>
      </w:r>
      <w:r>
        <w:rPr>
          <w:rFonts w:ascii="Calibri" w:hAnsi="Calibri" w:cs="Calibri"/>
          <w:color w:val="000000" w:themeColor="text1"/>
          <w:sz w:val="23"/>
          <w:szCs w:val="23"/>
        </w:rPr>
        <w:t>:</w:t>
      </w:r>
    </w:p>
    <w:p w:rsidRPr="006E3D9D" w:rsidR="006A1595" w:rsidP="00A45DAD" w:rsidRDefault="006A1595" w14:paraId="57E1C098" w14:textId="4036132F">
      <w:pPr>
        <w:pStyle w:val="ListParagraph"/>
        <w:numPr>
          <w:ilvl w:val="0"/>
          <w:numId w:val="45"/>
        </w:numPr>
        <w:spacing w:after="0" w:line="240" w:lineRule="auto"/>
        <w:jc w:val="both"/>
        <w:rPr>
          <w:rFonts w:ascii="Calibri" w:hAnsi="Calibri"/>
          <w:color w:val="000000" w:themeColor="text1"/>
          <w:sz w:val="23"/>
          <w:szCs w:val="23"/>
        </w:rPr>
      </w:pPr>
      <w:r w:rsidRPr="00554D8D">
        <w:rPr>
          <w:rFonts w:ascii="Calibri" w:hAnsi="Calibri"/>
          <w:color w:val="000000" w:themeColor="text1"/>
          <w:sz w:val="23"/>
          <w:szCs w:val="23"/>
        </w:rPr>
        <w:t xml:space="preserve">Describe key personnel changes </w:t>
      </w:r>
      <w:proofErr w:type="gramStart"/>
      <w:r w:rsidRPr="00554D8D">
        <w:rPr>
          <w:rFonts w:ascii="Calibri" w:hAnsi="Calibri"/>
          <w:color w:val="000000" w:themeColor="text1"/>
          <w:sz w:val="23"/>
          <w:szCs w:val="23"/>
        </w:rPr>
        <w:t>as a result of</w:t>
      </w:r>
      <w:proofErr w:type="gramEnd"/>
      <w:r w:rsidRPr="00554D8D">
        <w:rPr>
          <w:rFonts w:ascii="Calibri" w:hAnsi="Calibri"/>
          <w:color w:val="000000" w:themeColor="text1"/>
          <w:sz w:val="23"/>
          <w:szCs w:val="23"/>
        </w:rPr>
        <w:t xml:space="preserve"> the expansion and identify those changes in the attached organizational charts. Key changes </w:t>
      </w:r>
      <w:r>
        <w:rPr>
          <w:rFonts w:ascii="Calibri" w:hAnsi="Calibri"/>
          <w:color w:val="000000" w:themeColor="text1"/>
          <w:sz w:val="23"/>
          <w:szCs w:val="23"/>
        </w:rPr>
        <w:t>must</w:t>
      </w:r>
      <w:r w:rsidRPr="00554D8D">
        <w:rPr>
          <w:rFonts w:ascii="Calibri" w:hAnsi="Calibri"/>
          <w:color w:val="000000" w:themeColor="text1"/>
          <w:sz w:val="23"/>
          <w:szCs w:val="23"/>
        </w:rPr>
        <w:t xml:space="preserve"> include, at minimum: the identification of the charter school’s leadership team; and, if applicable, how the network-level staff will evolve over time.</w:t>
      </w:r>
      <w:r w:rsidR="006D3B75">
        <w:rPr>
          <w:rFonts w:ascii="Calibri" w:hAnsi="Calibri"/>
          <w:color w:val="000000" w:themeColor="text1"/>
          <w:sz w:val="23"/>
          <w:szCs w:val="23"/>
        </w:rPr>
        <w:t xml:space="preserve"> If there are no key personnel changes </w:t>
      </w:r>
      <w:proofErr w:type="gramStart"/>
      <w:r w:rsidR="006D3B75">
        <w:rPr>
          <w:rFonts w:ascii="Calibri" w:hAnsi="Calibri"/>
          <w:color w:val="000000" w:themeColor="text1"/>
          <w:sz w:val="23"/>
          <w:szCs w:val="23"/>
        </w:rPr>
        <w:t>as a result of</w:t>
      </w:r>
      <w:proofErr w:type="gramEnd"/>
      <w:r w:rsidR="006D3B75">
        <w:rPr>
          <w:rFonts w:ascii="Calibri" w:hAnsi="Calibri"/>
          <w:color w:val="000000" w:themeColor="text1"/>
          <w:sz w:val="23"/>
          <w:szCs w:val="23"/>
        </w:rPr>
        <w:t xml:space="preserve"> the expansion, this must be stated in addition to a description of why there are no key changes at this time. </w:t>
      </w:r>
    </w:p>
    <w:p w:rsidRPr="006A1595" w:rsidR="006A1595" w:rsidP="00A45DAD" w:rsidRDefault="006A1595" w14:paraId="0AA66376" w14:textId="77777777">
      <w:pPr>
        <w:pStyle w:val="ListParagraph"/>
        <w:numPr>
          <w:ilvl w:val="1"/>
          <w:numId w:val="43"/>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 xml:space="preserve">For all key personnel changes that will occur within the next five years </w:t>
      </w:r>
      <w:proofErr w:type="gramStart"/>
      <w:r w:rsidRPr="00554D8D">
        <w:rPr>
          <w:rFonts w:ascii="Calibri" w:hAnsi="Calibri"/>
          <w:color w:val="000000" w:themeColor="text1"/>
          <w:sz w:val="23"/>
          <w:szCs w:val="23"/>
        </w:rPr>
        <w:t>as a result of</w:t>
      </w:r>
      <w:proofErr w:type="gramEnd"/>
      <w:r w:rsidRPr="00554D8D">
        <w:rPr>
          <w:rFonts w:ascii="Calibri" w:hAnsi="Calibri"/>
          <w:color w:val="000000" w:themeColor="text1"/>
          <w:sz w:val="23"/>
          <w:szCs w:val="23"/>
        </w:rPr>
        <w:t xml:space="preserve"> the requested expansion, please describe the strategies the charter school will use to ensure it properly recruits, hires, and supports the newly added personnel.</w:t>
      </w:r>
    </w:p>
    <w:p w:rsidRPr="00554D8D" w:rsidR="007B5DD1" w:rsidP="00A45DAD" w:rsidRDefault="007B5DD1" w14:paraId="2C4249FC" w14:textId="69CB77AC">
      <w:pPr>
        <w:pStyle w:val="ListParagraph"/>
        <w:numPr>
          <w:ilvl w:val="0"/>
          <w:numId w:val="43"/>
        </w:numPr>
        <w:spacing w:after="0" w:line="240" w:lineRule="auto"/>
        <w:jc w:val="both"/>
        <w:rPr>
          <w:rFonts w:ascii="Calibri" w:hAnsi="Calibri"/>
          <w:color w:val="000000" w:themeColor="text1"/>
          <w:sz w:val="23"/>
          <w:szCs w:val="23"/>
        </w:rPr>
      </w:pPr>
      <w:r w:rsidRPr="00554D8D">
        <w:rPr>
          <w:rFonts w:ascii="Calibri" w:hAnsi="Calibri"/>
          <w:color w:val="000000" w:themeColor="text1"/>
          <w:sz w:val="23"/>
          <w:szCs w:val="23"/>
        </w:rPr>
        <w:t xml:space="preserve">Describe and provide rationale for any changes to the charter school’s governing board </w:t>
      </w:r>
      <w:proofErr w:type="gramStart"/>
      <w:r w:rsidRPr="00554D8D">
        <w:rPr>
          <w:rFonts w:ascii="Calibri" w:hAnsi="Calibri"/>
          <w:color w:val="000000" w:themeColor="text1"/>
          <w:sz w:val="23"/>
          <w:szCs w:val="23"/>
        </w:rPr>
        <w:t>as a result of</w:t>
      </w:r>
      <w:proofErr w:type="gramEnd"/>
      <w:r w:rsidRPr="00554D8D">
        <w:rPr>
          <w:rFonts w:ascii="Calibri" w:hAnsi="Calibri"/>
          <w:color w:val="000000" w:themeColor="text1"/>
          <w:sz w:val="23"/>
          <w:szCs w:val="23"/>
        </w:rPr>
        <w:t xml:space="preserve"> the requested expansion. </w:t>
      </w:r>
      <w:r w:rsidR="006D3B75">
        <w:rPr>
          <w:rFonts w:ascii="Calibri" w:hAnsi="Calibri"/>
          <w:color w:val="000000" w:themeColor="text1"/>
          <w:sz w:val="23"/>
          <w:szCs w:val="23"/>
        </w:rPr>
        <w:t>If there are no changes to the charter school’s governing board as a result of the expansion, this must be stated in addition to a description of why there are no key changes at this time.</w:t>
      </w:r>
    </w:p>
    <w:p w:rsidRPr="00554D8D" w:rsidR="007B5DD1" w:rsidP="007B5DD1" w:rsidRDefault="007B5DD1" w14:paraId="061D1128" w14:textId="77777777">
      <w:pPr>
        <w:pStyle w:val="ListParagraph"/>
        <w:spacing w:after="0" w:line="240" w:lineRule="auto"/>
        <w:jc w:val="both"/>
        <w:rPr>
          <w:rFonts w:ascii="Calibri" w:hAnsi="Calibri"/>
          <w:color w:val="000000" w:themeColor="text1"/>
          <w:sz w:val="23"/>
          <w:szCs w:val="23"/>
        </w:rPr>
      </w:pPr>
    </w:p>
    <w:p w:rsidRPr="00826B37" w:rsidR="007B5DD1" w:rsidP="00A45DAD" w:rsidRDefault="007B5DD1" w14:paraId="2427DF62" w14:textId="77777777">
      <w:pPr>
        <w:pStyle w:val="ListParagraph"/>
        <w:numPr>
          <w:ilvl w:val="0"/>
          <w:numId w:val="43"/>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As an attachment, provide the following three organizational charts: 1) org</w:t>
      </w:r>
      <w:r w:rsidR="00922C8B">
        <w:rPr>
          <w:rFonts w:ascii="Calibri" w:hAnsi="Calibri"/>
          <w:color w:val="000000" w:themeColor="text1"/>
          <w:sz w:val="23"/>
          <w:szCs w:val="23"/>
        </w:rPr>
        <w:t xml:space="preserve">anizational chart as of the </w:t>
      </w:r>
      <w:r w:rsidR="006A1595">
        <w:rPr>
          <w:rFonts w:ascii="Calibri" w:hAnsi="Calibri"/>
          <w:color w:val="000000" w:themeColor="text1"/>
          <w:sz w:val="23"/>
          <w:szCs w:val="23"/>
        </w:rPr>
        <w:t>current</w:t>
      </w:r>
      <w:r w:rsidRPr="00554D8D">
        <w:rPr>
          <w:rFonts w:ascii="Calibri" w:hAnsi="Calibri"/>
          <w:color w:val="000000" w:themeColor="text1"/>
          <w:sz w:val="23"/>
          <w:szCs w:val="23"/>
        </w:rPr>
        <w:t xml:space="preserve"> school year</w:t>
      </w:r>
      <w:r w:rsidR="00650D87">
        <w:rPr>
          <w:rFonts w:ascii="Calibri" w:hAnsi="Calibri"/>
          <w:color w:val="000000" w:themeColor="text1"/>
          <w:sz w:val="23"/>
          <w:szCs w:val="23"/>
        </w:rPr>
        <w:t xml:space="preserve"> and in year one of the expansion</w:t>
      </w:r>
      <w:r w:rsidRPr="00554D8D">
        <w:rPr>
          <w:rFonts w:ascii="Calibri" w:hAnsi="Calibri"/>
          <w:color w:val="000000" w:themeColor="text1"/>
          <w:sz w:val="23"/>
          <w:szCs w:val="23"/>
        </w:rPr>
        <w:t>; 2) organizational chart reflecting the expanded charter at the five-year mark; and 3) an organizational chart for the fully-realized expanded charter (if not fully realized in the first five years).</w:t>
      </w:r>
    </w:p>
    <w:p w:rsidRPr="00826B37" w:rsidR="007B5DD1" w:rsidP="00826B37" w:rsidRDefault="007B5DD1" w14:paraId="28B180C1" w14:textId="77777777">
      <w:pPr>
        <w:pStyle w:val="ListParagraph"/>
        <w:numPr>
          <w:ilvl w:val="1"/>
          <w:numId w:val="12"/>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Please note: Only jobs/positions need to be identified, not specifically-named personnel.</w:t>
      </w:r>
    </w:p>
    <w:p w:rsidRPr="00554D8D" w:rsidR="007B5DD1" w:rsidP="00826B37" w:rsidRDefault="007B5DD1" w14:paraId="3CA530E6" w14:textId="77777777">
      <w:pPr>
        <w:pStyle w:val="ListParagraph"/>
        <w:numPr>
          <w:ilvl w:val="1"/>
          <w:numId w:val="12"/>
        </w:numPr>
        <w:spacing w:after="120" w:line="240" w:lineRule="auto"/>
        <w:contextualSpacing w:val="0"/>
        <w:jc w:val="both"/>
        <w:rPr>
          <w:rFonts w:ascii="Calibri" w:hAnsi="Calibri"/>
          <w:color w:val="000000" w:themeColor="text1"/>
          <w:sz w:val="23"/>
          <w:szCs w:val="23"/>
        </w:rPr>
      </w:pPr>
      <w:r w:rsidRPr="00554D8D">
        <w:rPr>
          <w:rFonts w:ascii="Calibri" w:hAnsi="Calibri"/>
          <w:color w:val="000000" w:themeColor="text1"/>
          <w:sz w:val="23"/>
          <w:szCs w:val="23"/>
        </w:rPr>
        <w:t xml:space="preserve">For network charters with a centralized network-level staff, organizational charts </w:t>
      </w:r>
      <w:r w:rsidR="00D3713F">
        <w:rPr>
          <w:rFonts w:ascii="Calibri" w:hAnsi="Calibri"/>
          <w:color w:val="000000" w:themeColor="text1"/>
          <w:sz w:val="23"/>
          <w:szCs w:val="23"/>
        </w:rPr>
        <w:t>must</w:t>
      </w:r>
      <w:r w:rsidRPr="00554D8D">
        <w:rPr>
          <w:rFonts w:ascii="Calibri" w:hAnsi="Calibri"/>
          <w:color w:val="000000" w:themeColor="text1"/>
          <w:sz w:val="23"/>
          <w:szCs w:val="23"/>
        </w:rPr>
        <w:t xml:space="preserve"> be provided at both the individual-school and network levels.</w:t>
      </w:r>
    </w:p>
    <w:p w:rsidRPr="00554D8D" w:rsidR="007B5DD1" w:rsidP="007B5DD1" w:rsidRDefault="007B5DD1" w14:paraId="2851B7A8" w14:textId="77777777">
      <w:pPr>
        <w:pStyle w:val="ListParagraph"/>
        <w:spacing w:after="0" w:line="240" w:lineRule="auto"/>
        <w:ind w:left="1440"/>
        <w:jc w:val="both"/>
        <w:rPr>
          <w:rFonts w:ascii="Calibri" w:hAnsi="Calibri"/>
          <w:color w:val="000000" w:themeColor="text1"/>
          <w:sz w:val="23"/>
          <w:szCs w:val="23"/>
        </w:rPr>
      </w:pPr>
    </w:p>
    <w:p w:rsidRPr="002C6ED5" w:rsidR="002C6ED5" w:rsidP="00A45DAD" w:rsidRDefault="002C6ED5" w14:paraId="61FF622D" w14:textId="77777777">
      <w:pPr>
        <w:pStyle w:val="Default"/>
        <w:numPr>
          <w:ilvl w:val="0"/>
          <w:numId w:val="41"/>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the name, contact information, and general information about </w:t>
      </w:r>
      <w:r>
        <w:rPr>
          <w:rFonts w:ascii="Calibri" w:hAnsi="Calibri" w:cs="Calibri"/>
          <w:color w:val="000000" w:themeColor="text1"/>
          <w:sz w:val="23"/>
          <w:szCs w:val="23"/>
        </w:rPr>
        <w:t>any</w:t>
      </w:r>
      <w:r w:rsidRPr="00554D8D">
        <w:rPr>
          <w:rFonts w:ascii="Calibri" w:hAnsi="Calibri" w:cs="Calibri"/>
          <w:color w:val="000000" w:themeColor="text1"/>
          <w:sz w:val="23"/>
          <w:szCs w:val="23"/>
        </w:rPr>
        <w:t xml:space="preserve"> organization, district, or institution with which the </w:t>
      </w:r>
      <w:r>
        <w:rPr>
          <w:rFonts w:ascii="Calibri" w:hAnsi="Calibri" w:cs="Calibri"/>
          <w:color w:val="000000" w:themeColor="text1"/>
          <w:sz w:val="23"/>
          <w:szCs w:val="23"/>
        </w:rPr>
        <w:t>school</w:t>
      </w:r>
      <w:r w:rsidRPr="00554D8D">
        <w:rPr>
          <w:rFonts w:ascii="Calibri" w:hAnsi="Calibri" w:cs="Calibri"/>
          <w:color w:val="000000" w:themeColor="text1"/>
          <w:sz w:val="23"/>
          <w:szCs w:val="23"/>
        </w:rPr>
        <w:t xml:space="preserve"> contract</w:t>
      </w:r>
      <w:r>
        <w:rPr>
          <w:rFonts w:ascii="Calibri" w:hAnsi="Calibri" w:cs="Calibri"/>
          <w:color w:val="000000" w:themeColor="text1"/>
          <w:sz w:val="23"/>
          <w:szCs w:val="23"/>
        </w:rPr>
        <w:t>s with (or plans to contract with)</w:t>
      </w:r>
      <w:r w:rsidRPr="00554D8D">
        <w:rPr>
          <w:rFonts w:ascii="Calibri" w:hAnsi="Calibri" w:cs="Calibri"/>
          <w:color w:val="000000" w:themeColor="text1"/>
          <w:sz w:val="23"/>
          <w:szCs w:val="23"/>
        </w:rPr>
        <w:t xml:space="preserve"> for management, support, or partner services. </w:t>
      </w:r>
    </w:p>
    <w:p w:rsidRPr="002C6ED5" w:rsidR="002C6ED5" w:rsidP="00A45DAD" w:rsidRDefault="002C6ED5" w14:paraId="1D663064" w14:textId="77777777">
      <w:pPr>
        <w:pStyle w:val="Default"/>
        <w:numPr>
          <w:ilvl w:val="1"/>
          <w:numId w:val="41"/>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 detailed description of the services provided, including scope of services, school-specific staff role(s) filled, fees paid, methods of contract oversight and enforcement, and conditions for renewal and termination of the contract. </w:t>
      </w:r>
    </w:p>
    <w:p w:rsidRPr="00554D8D" w:rsidR="002C6ED5" w:rsidP="00A45DAD" w:rsidRDefault="002C6ED5" w14:paraId="745B3036" w14:textId="77777777">
      <w:pPr>
        <w:pStyle w:val="Default"/>
        <w:numPr>
          <w:ilvl w:val="0"/>
          <w:numId w:val="41"/>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 comprehensive explanation of how parents or guardians </w:t>
      </w:r>
      <w:r>
        <w:rPr>
          <w:rFonts w:ascii="Calibri" w:hAnsi="Calibri" w:cs="Calibri"/>
          <w:color w:val="000000" w:themeColor="text1"/>
          <w:sz w:val="23"/>
          <w:szCs w:val="23"/>
        </w:rPr>
        <w:t>are</w:t>
      </w:r>
      <w:r w:rsidRPr="00554D8D">
        <w:rPr>
          <w:rFonts w:ascii="Calibri" w:hAnsi="Calibri" w:cs="Calibri"/>
          <w:color w:val="000000" w:themeColor="text1"/>
          <w:sz w:val="23"/>
          <w:szCs w:val="23"/>
        </w:rPr>
        <w:t xml:space="preserve"> made to feel welcome at the school, and </w:t>
      </w:r>
      <w:r w:rsidR="00826B37">
        <w:rPr>
          <w:rFonts w:ascii="Calibri" w:hAnsi="Calibri" w:cs="Calibri"/>
          <w:color w:val="000000" w:themeColor="text1"/>
          <w:sz w:val="23"/>
          <w:szCs w:val="23"/>
        </w:rPr>
        <w:t xml:space="preserve">how your school </w:t>
      </w:r>
      <w:r w:rsidRPr="00554D8D">
        <w:rPr>
          <w:rFonts w:ascii="Calibri" w:hAnsi="Calibri" w:cs="Calibri"/>
          <w:color w:val="000000" w:themeColor="text1"/>
          <w:sz w:val="23"/>
          <w:szCs w:val="23"/>
        </w:rPr>
        <w:t>enable</w:t>
      </w:r>
      <w:r w:rsidR="00826B37">
        <w:rPr>
          <w:rFonts w:ascii="Calibri" w:hAnsi="Calibri" w:cs="Calibri"/>
          <w:color w:val="000000" w:themeColor="text1"/>
          <w:sz w:val="23"/>
          <w:szCs w:val="23"/>
        </w:rPr>
        <w:t>s</w:t>
      </w:r>
      <w:r w:rsidRPr="00554D8D">
        <w:rPr>
          <w:rFonts w:ascii="Calibri" w:hAnsi="Calibri" w:cs="Calibri"/>
          <w:color w:val="000000" w:themeColor="text1"/>
          <w:sz w:val="23"/>
          <w:szCs w:val="23"/>
        </w:rPr>
        <w:t xml:space="preserve"> them to be involved in the school community. </w:t>
      </w:r>
    </w:p>
    <w:p w:rsidRPr="00554D8D" w:rsidR="002C6ED5" w:rsidP="00A45DAD" w:rsidRDefault="002C6ED5" w14:paraId="6955772F" w14:textId="77777777">
      <w:pPr>
        <w:pStyle w:val="Default"/>
        <w:numPr>
          <w:ilvl w:val="1"/>
          <w:numId w:val="41"/>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the nature and extent of parent involvement in the governance and operations of the school. </w:t>
      </w:r>
    </w:p>
    <w:p w:rsidRPr="00554D8D" w:rsidR="002C6ED5" w:rsidP="00A45DAD" w:rsidRDefault="002C6ED5" w14:paraId="0ECA31C0" w14:textId="77777777">
      <w:pPr>
        <w:pStyle w:val="Default"/>
        <w:numPr>
          <w:ilvl w:val="1"/>
          <w:numId w:val="41"/>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Discuss a set of strategies the school employ</w:t>
      </w:r>
      <w:r w:rsidR="00826B37">
        <w:rPr>
          <w:rFonts w:ascii="Calibri" w:hAnsi="Calibri" w:cs="Calibri"/>
          <w:color w:val="000000" w:themeColor="text1"/>
          <w:sz w:val="23"/>
          <w:szCs w:val="23"/>
        </w:rPr>
        <w:t>s</w:t>
      </w:r>
      <w:r w:rsidRPr="00554D8D">
        <w:rPr>
          <w:rFonts w:ascii="Calibri" w:hAnsi="Calibri" w:cs="Calibri"/>
          <w:color w:val="000000" w:themeColor="text1"/>
          <w:sz w:val="23"/>
          <w:szCs w:val="23"/>
        </w:rPr>
        <w:t xml:space="preserve"> to ensure parents are empowered and supported. </w:t>
      </w:r>
    </w:p>
    <w:p w:rsidR="002C6ED5" w:rsidP="00A45DAD" w:rsidRDefault="002C6ED5" w14:paraId="7DE346E6" w14:textId="77777777">
      <w:pPr>
        <w:pStyle w:val="Default"/>
        <w:numPr>
          <w:ilvl w:val="1"/>
          <w:numId w:val="41"/>
        </w:numPr>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Describe how the school measure</w:t>
      </w:r>
      <w:r w:rsidR="00826B37">
        <w:rPr>
          <w:rFonts w:ascii="Calibri" w:hAnsi="Calibri" w:cs="Calibri"/>
          <w:color w:val="000000" w:themeColor="text1"/>
          <w:sz w:val="23"/>
          <w:szCs w:val="23"/>
        </w:rPr>
        <w:t>s</w:t>
      </w:r>
      <w:r w:rsidRPr="00554D8D">
        <w:rPr>
          <w:rFonts w:ascii="Calibri" w:hAnsi="Calibri" w:cs="Calibri"/>
          <w:color w:val="000000" w:themeColor="text1"/>
          <w:sz w:val="23"/>
          <w:szCs w:val="23"/>
        </w:rPr>
        <w:t xml:space="preserve"> and respond</w:t>
      </w:r>
      <w:r w:rsidR="00826B37">
        <w:rPr>
          <w:rFonts w:ascii="Calibri" w:hAnsi="Calibri" w:cs="Calibri"/>
          <w:color w:val="000000" w:themeColor="text1"/>
          <w:sz w:val="23"/>
          <w:szCs w:val="23"/>
        </w:rPr>
        <w:t>s</w:t>
      </w:r>
      <w:r w:rsidRPr="00554D8D">
        <w:rPr>
          <w:rFonts w:ascii="Calibri" w:hAnsi="Calibri" w:cs="Calibri"/>
          <w:color w:val="000000" w:themeColor="text1"/>
          <w:sz w:val="23"/>
          <w:szCs w:val="23"/>
        </w:rPr>
        <w:t xml:space="preserve"> to levels of parent and student satisfaction.</w:t>
      </w:r>
    </w:p>
    <w:p w:rsidR="002C6ED5" w:rsidP="00826B37" w:rsidRDefault="002C6ED5" w14:paraId="1323CF95" w14:textId="77777777">
      <w:pPr>
        <w:pStyle w:val="Default"/>
        <w:spacing w:after="120"/>
        <w:jc w:val="both"/>
        <w:rPr>
          <w:rFonts w:ascii="Calibri" w:hAnsi="Calibri" w:cs="Calibri"/>
          <w:color w:val="000000" w:themeColor="text1"/>
          <w:sz w:val="23"/>
          <w:szCs w:val="23"/>
        </w:rPr>
      </w:pPr>
    </w:p>
    <w:p w:rsidR="002C6ED5" w:rsidP="00826B37" w:rsidRDefault="002C6ED5" w14:paraId="5FDF3B81" w14:textId="77777777">
      <w:pPr>
        <w:pStyle w:val="Default"/>
        <w:spacing w:after="120"/>
        <w:rPr>
          <w:rFonts w:ascii="Calibri" w:hAnsi="Calibri" w:cs="Calibri"/>
          <w:color w:val="000000" w:themeColor="text1"/>
          <w:sz w:val="23"/>
          <w:szCs w:val="23"/>
        </w:rPr>
      </w:pPr>
    </w:p>
    <w:p w:rsidR="002C6ED5" w:rsidP="00826B37" w:rsidRDefault="002C6ED5" w14:paraId="11FA9C6F" w14:textId="77777777">
      <w:pPr>
        <w:pStyle w:val="Default"/>
        <w:spacing w:after="120"/>
        <w:rPr>
          <w:rFonts w:ascii="Calibri" w:hAnsi="Calibri" w:cs="Calibri"/>
          <w:color w:val="000000" w:themeColor="text1"/>
          <w:sz w:val="23"/>
          <w:szCs w:val="23"/>
        </w:rPr>
      </w:pPr>
    </w:p>
    <w:p w:rsidR="002C6ED5" w:rsidP="002C6ED5" w:rsidRDefault="002C6ED5" w14:paraId="564FF643" w14:textId="77777777">
      <w:pPr>
        <w:pStyle w:val="Default"/>
        <w:spacing w:after="120"/>
        <w:rPr>
          <w:rFonts w:ascii="Calibri" w:hAnsi="Calibri" w:cs="Calibri"/>
          <w:color w:val="000000" w:themeColor="text1"/>
          <w:sz w:val="23"/>
          <w:szCs w:val="23"/>
        </w:rPr>
      </w:pPr>
    </w:p>
    <w:p w:rsidR="002C6ED5" w:rsidP="002C6ED5" w:rsidRDefault="002C6ED5" w14:paraId="54A73B0F" w14:textId="77777777">
      <w:pPr>
        <w:pStyle w:val="Default"/>
        <w:spacing w:after="120"/>
        <w:rPr>
          <w:rFonts w:ascii="Calibri" w:hAnsi="Calibri" w:cs="Calibri"/>
          <w:color w:val="000000" w:themeColor="text1"/>
          <w:sz w:val="23"/>
          <w:szCs w:val="23"/>
        </w:rPr>
      </w:pPr>
    </w:p>
    <w:p w:rsidR="002C6ED5" w:rsidP="002C6ED5" w:rsidRDefault="002C6ED5" w14:paraId="2E919CAC" w14:textId="77777777">
      <w:pPr>
        <w:pStyle w:val="Default"/>
        <w:spacing w:after="120"/>
        <w:rPr>
          <w:rFonts w:ascii="Calibri" w:hAnsi="Calibri" w:cs="Calibri"/>
          <w:color w:val="000000" w:themeColor="text1"/>
          <w:sz w:val="23"/>
          <w:szCs w:val="23"/>
        </w:rPr>
      </w:pPr>
    </w:p>
    <w:p w:rsidR="002C6ED5" w:rsidP="002C6ED5" w:rsidRDefault="002C6ED5" w14:paraId="23342D61" w14:textId="77777777">
      <w:pPr>
        <w:pStyle w:val="Default"/>
        <w:spacing w:after="120"/>
        <w:rPr>
          <w:rFonts w:ascii="Calibri" w:hAnsi="Calibri" w:cs="Calibri"/>
          <w:color w:val="000000" w:themeColor="text1"/>
          <w:sz w:val="23"/>
          <w:szCs w:val="23"/>
        </w:rPr>
      </w:pPr>
    </w:p>
    <w:p w:rsidR="002C6ED5" w:rsidP="002C6ED5" w:rsidRDefault="002C6ED5" w14:paraId="23BDB33D" w14:textId="77777777">
      <w:pPr>
        <w:pStyle w:val="Default"/>
        <w:spacing w:after="120"/>
        <w:rPr>
          <w:rFonts w:ascii="Calibri" w:hAnsi="Calibri" w:cs="Calibri"/>
          <w:color w:val="000000" w:themeColor="text1"/>
          <w:sz w:val="23"/>
          <w:szCs w:val="23"/>
        </w:rPr>
      </w:pPr>
    </w:p>
    <w:p w:rsidR="002C6ED5" w:rsidP="002C6ED5" w:rsidRDefault="002C6ED5" w14:paraId="3F91EC33" w14:textId="77777777">
      <w:pPr>
        <w:pStyle w:val="Default"/>
        <w:spacing w:after="120"/>
        <w:rPr>
          <w:rFonts w:ascii="Calibri" w:hAnsi="Calibri" w:cs="Calibri"/>
          <w:color w:val="000000" w:themeColor="text1"/>
          <w:sz w:val="23"/>
          <w:szCs w:val="23"/>
        </w:rPr>
      </w:pPr>
    </w:p>
    <w:p w:rsidR="002C6ED5" w:rsidP="002C6ED5" w:rsidRDefault="002C6ED5" w14:paraId="5C1F2D7A" w14:textId="77777777">
      <w:pPr>
        <w:pStyle w:val="Default"/>
        <w:spacing w:after="120"/>
        <w:rPr>
          <w:rFonts w:ascii="Calibri" w:hAnsi="Calibri" w:cs="Calibri"/>
          <w:color w:val="000000" w:themeColor="text1"/>
          <w:sz w:val="23"/>
          <w:szCs w:val="23"/>
        </w:rPr>
      </w:pPr>
    </w:p>
    <w:p w:rsidR="002C6ED5" w:rsidP="002C6ED5" w:rsidRDefault="002C6ED5" w14:paraId="33209011" w14:textId="77777777">
      <w:pPr>
        <w:pStyle w:val="Default"/>
        <w:spacing w:after="120"/>
        <w:rPr>
          <w:rFonts w:ascii="Calibri" w:hAnsi="Calibri" w:cs="Calibri"/>
          <w:color w:val="000000" w:themeColor="text1"/>
          <w:sz w:val="23"/>
          <w:szCs w:val="23"/>
        </w:rPr>
      </w:pPr>
    </w:p>
    <w:p w:rsidR="002C6ED5" w:rsidP="002C6ED5" w:rsidRDefault="002C6ED5" w14:paraId="0343A17D" w14:textId="77777777">
      <w:pPr>
        <w:pStyle w:val="Default"/>
        <w:spacing w:after="120"/>
        <w:rPr>
          <w:rFonts w:ascii="Calibri" w:hAnsi="Calibri" w:cs="Calibri"/>
          <w:color w:val="000000" w:themeColor="text1"/>
          <w:sz w:val="23"/>
          <w:szCs w:val="23"/>
        </w:rPr>
      </w:pPr>
    </w:p>
    <w:p w:rsidR="002C6ED5" w:rsidP="002C6ED5" w:rsidRDefault="002C6ED5" w14:paraId="5496EC8F" w14:textId="77777777">
      <w:pPr>
        <w:pStyle w:val="Default"/>
        <w:spacing w:after="120"/>
        <w:rPr>
          <w:rFonts w:ascii="Calibri" w:hAnsi="Calibri" w:cs="Calibri"/>
          <w:color w:val="000000" w:themeColor="text1"/>
          <w:sz w:val="23"/>
          <w:szCs w:val="23"/>
        </w:rPr>
      </w:pPr>
    </w:p>
    <w:p w:rsidR="008C5323" w:rsidP="002C6ED5" w:rsidRDefault="008C5323" w14:paraId="3CFE13FA" w14:textId="406A7EA8">
      <w:pPr>
        <w:pStyle w:val="Default"/>
        <w:spacing w:after="120"/>
        <w:rPr>
          <w:rFonts w:ascii="Calibri" w:hAnsi="Calibri" w:cs="Calibri"/>
          <w:color w:val="000000" w:themeColor="text1"/>
          <w:sz w:val="23"/>
          <w:szCs w:val="23"/>
        </w:rPr>
      </w:pPr>
    </w:p>
    <w:p w:rsidR="00A45DAD" w:rsidP="002C6ED5" w:rsidRDefault="00A45DAD" w14:paraId="5089D9C2" w14:textId="7E4BF08D">
      <w:pPr>
        <w:pStyle w:val="Default"/>
        <w:spacing w:after="120"/>
        <w:rPr>
          <w:rFonts w:ascii="Calibri" w:hAnsi="Calibri" w:cs="Calibri"/>
          <w:color w:val="000000" w:themeColor="text1"/>
          <w:sz w:val="23"/>
          <w:szCs w:val="23"/>
        </w:rPr>
      </w:pPr>
    </w:p>
    <w:p w:rsidR="00A45DAD" w:rsidP="002C6ED5" w:rsidRDefault="00A45DAD" w14:paraId="425852A0" w14:textId="484ABA3B">
      <w:pPr>
        <w:pStyle w:val="Default"/>
        <w:spacing w:after="120"/>
        <w:rPr>
          <w:rFonts w:ascii="Calibri" w:hAnsi="Calibri" w:cs="Calibri"/>
          <w:color w:val="000000" w:themeColor="text1"/>
          <w:sz w:val="23"/>
          <w:szCs w:val="23"/>
        </w:rPr>
      </w:pPr>
    </w:p>
    <w:p w:rsidR="00A45DAD" w:rsidP="002C6ED5" w:rsidRDefault="00A45DAD" w14:paraId="75D751F5" w14:textId="33037A6C">
      <w:pPr>
        <w:pStyle w:val="Default"/>
        <w:spacing w:after="120"/>
        <w:rPr>
          <w:rFonts w:ascii="Calibri" w:hAnsi="Calibri" w:cs="Calibri"/>
          <w:color w:val="000000" w:themeColor="text1"/>
          <w:sz w:val="23"/>
          <w:szCs w:val="23"/>
        </w:rPr>
      </w:pPr>
    </w:p>
    <w:p w:rsidR="00A45DAD" w:rsidP="002C6ED5" w:rsidRDefault="00A45DAD" w14:paraId="277C42E0" w14:textId="5351B9E9">
      <w:pPr>
        <w:pStyle w:val="Default"/>
        <w:spacing w:after="120"/>
        <w:rPr>
          <w:rFonts w:ascii="Calibri" w:hAnsi="Calibri" w:cs="Calibri"/>
          <w:color w:val="000000" w:themeColor="text1"/>
          <w:sz w:val="23"/>
          <w:szCs w:val="23"/>
        </w:rPr>
      </w:pPr>
    </w:p>
    <w:p w:rsidR="00A45DAD" w:rsidP="002C6ED5" w:rsidRDefault="00A45DAD" w14:paraId="01560DF1" w14:textId="7595FB7B">
      <w:pPr>
        <w:pStyle w:val="Default"/>
        <w:spacing w:after="120"/>
        <w:rPr>
          <w:rFonts w:ascii="Calibri" w:hAnsi="Calibri" w:cs="Calibri"/>
          <w:color w:val="000000" w:themeColor="text1"/>
          <w:sz w:val="23"/>
          <w:szCs w:val="23"/>
        </w:rPr>
      </w:pPr>
    </w:p>
    <w:p w:rsidR="00A45DAD" w:rsidP="002C6ED5" w:rsidRDefault="00A45DAD" w14:paraId="15DD9AF7" w14:textId="1FACB6CE">
      <w:pPr>
        <w:pStyle w:val="Default"/>
        <w:spacing w:after="120"/>
        <w:rPr>
          <w:rFonts w:ascii="Calibri" w:hAnsi="Calibri" w:cs="Calibri"/>
          <w:color w:val="000000" w:themeColor="text1"/>
          <w:sz w:val="23"/>
          <w:szCs w:val="23"/>
        </w:rPr>
      </w:pPr>
    </w:p>
    <w:p w:rsidR="00A45DAD" w:rsidP="002C6ED5" w:rsidRDefault="00A45DAD" w14:paraId="3FEDD075" w14:textId="77777777">
      <w:pPr>
        <w:pStyle w:val="Default"/>
        <w:spacing w:after="120"/>
        <w:rPr>
          <w:rFonts w:ascii="Calibri" w:hAnsi="Calibri" w:cs="Calibri"/>
          <w:color w:val="000000" w:themeColor="text1"/>
          <w:sz w:val="23"/>
          <w:szCs w:val="23"/>
        </w:rPr>
      </w:pPr>
    </w:p>
    <w:p w:rsidR="002C6ED5" w:rsidP="002C6ED5" w:rsidRDefault="002C6ED5" w14:paraId="7A51291F" w14:textId="77777777">
      <w:pPr>
        <w:pStyle w:val="Default"/>
        <w:spacing w:after="120"/>
        <w:rPr>
          <w:rFonts w:ascii="Calibri" w:hAnsi="Calibri" w:cs="Calibri"/>
          <w:color w:val="000000" w:themeColor="text1"/>
          <w:sz w:val="23"/>
          <w:szCs w:val="23"/>
        </w:rPr>
      </w:pPr>
    </w:p>
    <w:p w:rsidR="44FD9C04" w:rsidP="44FD9C04" w:rsidRDefault="44FD9C04" w14:paraId="3FA33303" w14:textId="6D0429C2">
      <w:pPr>
        <w:pStyle w:val="Default"/>
        <w:spacing w:after="120"/>
        <w:rPr>
          <w:rFonts w:ascii="Calibri" w:hAnsi="Calibri" w:cs="Calibri"/>
          <w:color w:val="000000" w:themeColor="text1"/>
          <w:sz w:val="23"/>
          <w:szCs w:val="23"/>
        </w:rPr>
      </w:pPr>
    </w:p>
    <w:p w:rsidR="00133D41" w:rsidP="002C6ED5" w:rsidRDefault="00133D41" w14:paraId="16A37929" w14:textId="77777777">
      <w:pPr>
        <w:pStyle w:val="Default"/>
        <w:spacing w:after="120"/>
        <w:rPr>
          <w:rFonts w:ascii="Calibri" w:hAnsi="Calibri" w:cs="Calibri"/>
          <w:color w:val="000000" w:themeColor="text1"/>
          <w:sz w:val="23"/>
          <w:szCs w:val="23"/>
        </w:rPr>
      </w:pPr>
    </w:p>
    <w:bookmarkStart w:name="_Toc30531529" w:id="203"/>
    <w:bookmarkStart w:name="_Toc30531662" w:id="204"/>
    <w:p w:rsidRPr="006A1595" w:rsidR="00867A86" w:rsidP="2D9392FB" w:rsidRDefault="00D93792" w14:paraId="1FCBE4B0" w14:textId="77777777">
      <w:pPr>
        <w:pStyle w:val="Title"/>
        <w:numPr>
          <w:ilvl w:val="0"/>
          <w:numId w:val="70"/>
        </w:numPr>
        <w:spacing w:before="60" w:after="60"/>
        <w:ind w:left="90" w:hanging="360"/>
        <w:outlineLvl w:val="0"/>
        <w:rPr>
          <w:rFonts w:ascii="Calibri" w:hAnsi="Calibri"/>
          <w:color w:val="000000" w:themeColor="text1"/>
          <w:sz w:val="40"/>
          <w:szCs w:val="40"/>
        </w:rPr>
      </w:pPr>
      <w:r w:rsidRPr="008622F2">
        <w:rPr>
          <w:rFonts w:ascii="Calibri" w:hAnsi="Calibri" w:cs="Calibri"/>
          <w:noProof/>
          <w:color w:val="000000" w:themeColor="text1"/>
          <w:sz w:val="23"/>
          <w:szCs w:val="23"/>
        </w:rPr>
        <mc:AlternateContent>
          <mc:Choice Requires="wps">
            <w:drawing>
              <wp:anchor distT="0" distB="0" distL="114300" distR="114300" simplePos="0" relativeHeight="251658251" behindDoc="0" locked="0" layoutInCell="1" allowOverlap="1" wp14:anchorId="1132E666" wp14:editId="68BD8369">
                <wp:simplePos x="0" y="0"/>
                <wp:positionH relativeFrom="margin">
                  <wp:posOffset>0</wp:posOffset>
                </wp:positionH>
                <wp:positionV relativeFrom="paragraph">
                  <wp:posOffset>444500</wp:posOffset>
                </wp:positionV>
                <wp:extent cx="6121400" cy="609600"/>
                <wp:effectExtent l="0" t="0" r="12700" b="19050"/>
                <wp:wrapNone/>
                <wp:docPr id="22" name="TextBox 4"/>
                <wp:cNvGraphicFramePr/>
                <a:graphic xmlns:a="http://schemas.openxmlformats.org/drawingml/2006/main">
                  <a:graphicData uri="http://schemas.microsoft.com/office/word/2010/wordprocessingShape">
                    <wps:wsp>
                      <wps:cNvSpPr txBox="1"/>
                      <wps:spPr>
                        <a:xfrm>
                          <a:off x="0" y="0"/>
                          <a:ext cx="6121400" cy="609600"/>
                        </a:xfrm>
                        <a:prstGeom prst="rect">
                          <a:avLst/>
                        </a:prstGeom>
                        <a:solidFill>
                          <a:sysClr val="window" lastClr="FFFFFF">
                            <a:lumMod val="95000"/>
                          </a:sysClr>
                        </a:solidFill>
                        <a:ln w="12700">
                          <a:solidFill>
                            <a:sysClr val="windowText" lastClr="000000"/>
                          </a:solidFill>
                        </a:ln>
                      </wps:spPr>
                      <wps:txbx>
                        <w:txbxContent>
                          <w:p w:rsidR="00F14793" w:rsidP="000C5C65" w:rsidRDefault="00F14793" w14:paraId="0CB35077" w14:textId="77777777">
                            <w:pPr>
                              <w:pStyle w:val="NormalWeb"/>
                              <w:spacing w:before="0" w:beforeAutospacing="0" w:after="0" w:afterAutospacing="0"/>
                              <w:jc w:val="cente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
                                <w:bCs/>
                                <w:color w:val="000000" w:themeColor="text1"/>
                                <w:kern w:val="24"/>
                                <w:sz w:val="28"/>
                                <w:szCs w:val="28"/>
                              </w:rPr>
                              <w:t xml:space="preserve"> </w:t>
                            </w:r>
                            <w:r>
                              <w:rPr>
                                <w:rStyle w:val="Hyperlink"/>
                                <w:rFonts w:asciiTheme="minorHAnsi" w:hAnsiTheme="minorHAnsi"/>
                                <w:color w:val="auto"/>
                                <w:sz w:val="22"/>
                                <w:szCs w:val="22"/>
                                <w:u w:val="none"/>
                              </w:rPr>
                              <w:t xml:space="preserve">Although facility acquisition is only required at the final approval stage, applicant teams should identify a facility, consider the questions below given the facility in question, and engage with </w:t>
                            </w:r>
                            <w:hyperlink w:history="1" r:id="rId96">
                              <w:r w:rsidRPr="00F53F1D">
                                <w:rPr>
                                  <w:rStyle w:val="Hyperlink"/>
                                  <w:rFonts w:asciiTheme="minorHAnsi" w:hAnsiTheme="minorHAnsi"/>
                                  <w:sz w:val="22"/>
                                  <w:szCs w:val="22"/>
                                </w:rPr>
                                <w:t>Rhode Island Department of Environmental Management (RIDEM)</w:t>
                              </w:r>
                            </w:hyperlink>
                            <w:r>
                              <w:rPr>
                                <w:rStyle w:val="Hyperlink"/>
                                <w:rFonts w:asciiTheme="minorHAnsi" w:hAnsiTheme="minorHAnsi"/>
                                <w:color w:val="auto"/>
                                <w:sz w:val="22"/>
                                <w:szCs w:val="22"/>
                                <w:u w:val="none"/>
                              </w:rPr>
                              <w:t xml:space="preserve"> at this stage.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0E13A86">
              <v:shape id="_x0000_s1037" style="position:absolute;left:0;text-align:left;margin-left:0;margin-top:35pt;width:482pt;height:48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" w14:anchorId="1132E666">
                <v:textbox>
                  <w:txbxContent>
                    <w:p w:rsidR="00F14793" w:rsidP="000C5C65" w:rsidRDefault="00F14793" w14:paraId="59C16A3B" w14:textId="77777777">
                      <w:pPr>
                        <w:pStyle w:val="NormalWeb"/>
                        <w:spacing w:before="0" w:beforeAutospacing="0" w:after="0" w:afterAutospacing="0"/>
                        <w:jc w:val="cente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
                          <w:bCs/>
                          <w:color w:val="000000" w:themeColor="text1"/>
                          <w:kern w:val="24"/>
                          <w:sz w:val="28"/>
                          <w:szCs w:val="28"/>
                        </w:rPr>
                        <w:t xml:space="preserve"> </w:t>
                      </w:r>
                      <w:r>
                        <w:rPr>
                          <w:rStyle w:val="Hyperlink"/>
                          <w:rFonts w:asciiTheme="minorHAnsi" w:hAnsiTheme="minorHAnsi"/>
                          <w:color w:val="auto"/>
                          <w:sz w:val="22"/>
                          <w:szCs w:val="22"/>
                          <w:u w:val="none"/>
                        </w:rPr>
                        <w:t xml:space="preserve">Although facility acquisition is only required at the final approval stage, applicant teams should identify a facility, consider the questions below given the facility in question, and engage with </w:t>
                      </w:r>
                      <w:hyperlink w:history="1" r:id="rId97">
                        <w:r w:rsidRPr="00F53F1D">
                          <w:rPr>
                            <w:rStyle w:val="Hyperlink"/>
                            <w:rFonts w:asciiTheme="minorHAnsi" w:hAnsiTheme="minorHAnsi"/>
                            <w:sz w:val="22"/>
                            <w:szCs w:val="22"/>
                          </w:rPr>
                          <w:t>Rhode Island Department of Environmental Management (RIDEM)</w:t>
                        </w:r>
                      </w:hyperlink>
                      <w:r>
                        <w:rPr>
                          <w:rStyle w:val="Hyperlink"/>
                          <w:rFonts w:asciiTheme="minorHAnsi" w:hAnsiTheme="minorHAnsi"/>
                          <w:color w:val="auto"/>
                          <w:sz w:val="22"/>
                          <w:szCs w:val="22"/>
                          <w:u w:val="none"/>
                        </w:rPr>
                        <w:t xml:space="preserve"> at this stage.</w:t>
                      </w:r>
                    </w:p>
                  </w:txbxContent>
                </v:textbox>
                <w10:wrap anchorx="margin"/>
              </v:shape>
            </w:pict>
          </mc:Fallback>
        </mc:AlternateContent>
      </w:r>
      <w:r w:rsidRPr="2D9392FB" w:rsidR="00867A86">
        <w:rPr>
          <w:rFonts w:ascii="Calibri" w:hAnsi="Calibri"/>
          <w:color w:val="000000" w:themeColor="text1"/>
          <w:sz w:val="40"/>
          <w:szCs w:val="40"/>
        </w:rPr>
        <w:t xml:space="preserve"> Facilities</w:t>
      </w:r>
      <w:bookmarkEnd w:id="203"/>
      <w:bookmarkEnd w:id="204"/>
      <w:r w:rsidRPr="2D9392FB" w:rsidR="00C57450">
        <w:rPr>
          <w:rFonts w:ascii="Calibri" w:hAnsi="Calibri"/>
          <w:color w:val="000000" w:themeColor="text1"/>
          <w:sz w:val="40"/>
          <w:szCs w:val="40"/>
        </w:rPr>
        <w:t xml:space="preserve"> </w:t>
      </w:r>
    </w:p>
    <w:p w:rsidR="00D93792" w:rsidP="44FD9C04" w:rsidRDefault="00D93792" w14:paraId="3EE89D35" w14:textId="4B585838">
      <w:pPr>
        <w:pStyle w:val="Default"/>
        <w:rPr>
          <w:rFonts w:ascii="Calibri" w:hAnsi="Calibri" w:cs="Calibri"/>
          <w:i/>
          <w:iCs/>
          <w:color w:val="000000" w:themeColor="text1"/>
          <w:sz w:val="23"/>
          <w:szCs w:val="23"/>
        </w:rPr>
      </w:pPr>
    </w:p>
    <w:p w:rsidRPr="000C5C65" w:rsidR="000C5C65" w:rsidP="000C5C65" w:rsidRDefault="00350401" w14:paraId="7CE3C3C1" w14:textId="77777777">
      <w:pPr>
        <w:pStyle w:val="Default"/>
        <w:rPr>
          <w:rFonts w:ascii="Calibri" w:hAnsi="Calibri" w:cs="Calibri"/>
          <w:i/>
          <w:color w:val="000000" w:themeColor="text1"/>
          <w:sz w:val="23"/>
          <w:szCs w:val="23"/>
        </w:rPr>
      </w:pPr>
      <w:r w:rsidRPr="00350401">
        <w:rPr>
          <w:rFonts w:ascii="Calibri" w:hAnsi="Calibri" w:cs="Calibri"/>
          <w:i/>
          <w:color w:val="000000" w:themeColor="text1"/>
          <w:sz w:val="23"/>
          <w:szCs w:val="23"/>
        </w:rPr>
        <w:t>About this section:</w:t>
      </w:r>
    </w:p>
    <w:p w:rsidRPr="00554D8D" w:rsidR="00867A86" w:rsidP="00867A86" w:rsidRDefault="00867A86" w14:paraId="48D9CA95" w14:textId="77777777">
      <w:pPr>
        <w:pStyle w:val="Default"/>
        <w:spacing w:before="60" w:after="6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Finding a suitable facility for a new and growing charter school is a highly challenging component of new school planning. Charter schools that begin with few students and grow over time will find that they must, on the one hand, find a facility they can manage both operationally and financially, and on the other, minimize the impact of future transitions on existing students and programs. Financial and organizational health and sustainability is highly dependent on careful facilities planning. </w:t>
      </w:r>
    </w:p>
    <w:p w:rsidRPr="00554D8D" w:rsidR="00867A86" w:rsidP="00867A86" w:rsidRDefault="00867A86" w14:paraId="663D9F8D" w14:textId="77777777">
      <w:pPr>
        <w:pStyle w:val="Default"/>
        <w:spacing w:before="60" w:after="60"/>
        <w:jc w:val="both"/>
        <w:rPr>
          <w:rFonts w:ascii="Calibri" w:hAnsi="Calibri" w:cs="Calibri"/>
          <w:color w:val="000000" w:themeColor="text1"/>
          <w:sz w:val="23"/>
          <w:szCs w:val="23"/>
        </w:rPr>
      </w:pPr>
    </w:p>
    <w:p w:rsidRPr="00554D8D" w:rsidR="00867A86" w:rsidP="00867A86" w:rsidRDefault="00EF7C6C" w14:paraId="651ED3DD" w14:textId="77777777">
      <w:pPr>
        <w:pStyle w:val="Default"/>
        <w:spacing w:before="60" w:after="60"/>
        <w:jc w:val="both"/>
        <w:rPr>
          <w:rFonts w:ascii="Calibri" w:hAnsi="Calibri" w:cs="Calibri"/>
          <w:color w:val="000000" w:themeColor="text1"/>
          <w:sz w:val="23"/>
          <w:szCs w:val="23"/>
        </w:rPr>
      </w:pPr>
      <w:r>
        <w:rPr>
          <w:rFonts w:ascii="Calibri" w:hAnsi="Calibri" w:cs="Calibri"/>
          <w:color w:val="000000" w:themeColor="text1"/>
          <w:sz w:val="23"/>
          <w:szCs w:val="23"/>
        </w:rPr>
        <w:t>NOTE:</w:t>
      </w:r>
      <w:r w:rsidRPr="00554D8D" w:rsidR="00867A86">
        <w:rPr>
          <w:rFonts w:ascii="Calibri" w:hAnsi="Calibri" w:cs="Calibri"/>
          <w:color w:val="000000" w:themeColor="text1"/>
          <w:sz w:val="23"/>
          <w:szCs w:val="23"/>
        </w:rPr>
        <w:t xml:space="preserve"> RIDE and the applicant will have opportunities to discuss the selection and approval of facilities for use by charter schools. </w:t>
      </w:r>
      <w:r w:rsidRPr="00E81F7D" w:rsidR="00E81F7D">
        <w:rPr>
          <w:rFonts w:ascii="Calibri" w:hAnsi="Calibri" w:cs="Calibri"/>
          <w:color w:val="000000" w:themeColor="text1"/>
          <w:sz w:val="23"/>
          <w:szCs w:val="23"/>
          <w:u w:val="single"/>
        </w:rPr>
        <w:t>RIDE reserves the right to suspend consideration for final approval if an applicant team has not presented an executed lease</w:t>
      </w:r>
      <w:r w:rsidR="00151B75">
        <w:rPr>
          <w:rFonts w:ascii="Calibri" w:hAnsi="Calibri" w:cs="Calibri"/>
          <w:color w:val="000000" w:themeColor="text1"/>
          <w:sz w:val="23"/>
          <w:szCs w:val="23"/>
          <w:u w:val="single"/>
        </w:rPr>
        <w:t xml:space="preserve"> or purchase agreement</w:t>
      </w:r>
      <w:r w:rsidRPr="00E81F7D" w:rsidR="00E81F7D">
        <w:rPr>
          <w:rFonts w:ascii="Calibri" w:hAnsi="Calibri" w:cs="Calibri"/>
          <w:color w:val="000000" w:themeColor="text1"/>
          <w:sz w:val="23"/>
          <w:szCs w:val="23"/>
          <w:u w:val="single"/>
        </w:rPr>
        <w:t xml:space="preserve"> </w:t>
      </w:r>
      <w:r w:rsidR="004C6060">
        <w:rPr>
          <w:rFonts w:ascii="Calibri" w:hAnsi="Calibri" w:cs="Calibri"/>
          <w:color w:val="000000" w:themeColor="text1"/>
          <w:sz w:val="23"/>
          <w:szCs w:val="23"/>
          <w:u w:val="single"/>
        </w:rPr>
        <w:t xml:space="preserve">by </w:t>
      </w:r>
      <w:r w:rsidR="00E81F7D">
        <w:rPr>
          <w:rFonts w:ascii="Calibri" w:hAnsi="Calibri" w:cs="Calibri"/>
          <w:color w:val="000000" w:themeColor="text1"/>
          <w:sz w:val="23"/>
          <w:szCs w:val="23"/>
          <w:u w:val="single"/>
        </w:rPr>
        <w:t>April</w:t>
      </w:r>
      <w:r w:rsidRPr="00E81F7D" w:rsidR="00E81F7D">
        <w:rPr>
          <w:rFonts w:ascii="Calibri" w:hAnsi="Calibri" w:cs="Calibri"/>
          <w:color w:val="000000" w:themeColor="text1"/>
          <w:sz w:val="23"/>
          <w:szCs w:val="23"/>
          <w:u w:val="single"/>
        </w:rPr>
        <w:t xml:space="preserve"> of the year the proposed school is scheduled to open</w:t>
      </w:r>
      <w:r w:rsidR="00E81F7D">
        <w:rPr>
          <w:rFonts w:ascii="Calibri" w:hAnsi="Calibri" w:cs="Calibri"/>
          <w:color w:val="000000" w:themeColor="text1"/>
          <w:sz w:val="23"/>
          <w:szCs w:val="23"/>
        </w:rPr>
        <w:t>.</w:t>
      </w:r>
      <w:r w:rsidR="000210D1">
        <w:rPr>
          <w:rFonts w:ascii="Calibri" w:hAnsi="Calibri" w:cs="Calibri"/>
          <w:color w:val="000000" w:themeColor="text1"/>
          <w:sz w:val="23"/>
          <w:szCs w:val="23"/>
        </w:rPr>
        <w:t xml:space="preserve"> </w:t>
      </w:r>
    </w:p>
    <w:p w:rsidRPr="00554D8D" w:rsidR="00867A86" w:rsidP="00867A86" w:rsidRDefault="00867A86" w14:paraId="6AB2B7D9" w14:textId="77777777">
      <w:pPr>
        <w:pStyle w:val="Default"/>
        <w:rPr>
          <w:rFonts w:ascii="Calibri" w:hAnsi="Calibri" w:cs="Calibri"/>
          <w:color w:val="000000" w:themeColor="text1"/>
          <w:sz w:val="23"/>
          <w:szCs w:val="23"/>
        </w:rPr>
      </w:pPr>
      <w:r w:rsidRPr="00554D8D">
        <w:rPr>
          <w:rFonts w:ascii="Calibri" w:hAnsi="Calibri" w:cs="Calibri"/>
          <w:i/>
          <w:iCs/>
          <w:color w:val="000000" w:themeColor="text1"/>
          <w:sz w:val="23"/>
          <w:szCs w:val="23"/>
        </w:rPr>
        <w:t xml:space="preserve"> </w:t>
      </w:r>
    </w:p>
    <w:p w:rsidR="009F38E8" w:rsidP="009F38E8" w:rsidRDefault="009F38E8" w14:paraId="6543F59E" w14:textId="70EBE50F">
      <w:pPr>
        <w:pStyle w:val="Default"/>
        <w:spacing w:before="60" w:after="60"/>
        <w:ind w:left="-270" w:firstLine="270"/>
        <w:outlineLvl w:val="1"/>
        <w:rPr>
          <w:rStyle w:val="IntenseReference"/>
          <w:rFonts w:ascii="Calibri" w:hAnsi="Calibri"/>
          <w:b w:val="0"/>
          <w:color w:val="000000" w:themeColor="text1"/>
        </w:rPr>
      </w:pPr>
      <w:bookmarkStart w:name="_Toc1124925" w:id="205"/>
      <w:bookmarkStart w:name="_Toc30531340" w:id="206"/>
      <w:bookmarkStart w:name="_Toc30531530" w:id="207"/>
      <w:r w:rsidRPr="00554D8D">
        <w:rPr>
          <w:rStyle w:val="IntenseReference"/>
          <w:rFonts w:ascii="Calibri" w:hAnsi="Calibri"/>
          <w:color w:val="000000" w:themeColor="text1"/>
        </w:rPr>
        <w:t xml:space="preserve">New </w:t>
      </w:r>
      <w:r>
        <w:rPr>
          <w:rStyle w:val="IntenseReference"/>
          <w:rFonts w:ascii="Calibri" w:hAnsi="Calibri"/>
          <w:color w:val="000000" w:themeColor="text1"/>
        </w:rPr>
        <w:t xml:space="preserve">Charter </w:t>
      </w:r>
      <w:r w:rsidRPr="00554D8D">
        <w:rPr>
          <w:rStyle w:val="IntenseReference"/>
          <w:rFonts w:ascii="Calibri" w:hAnsi="Calibri"/>
          <w:color w:val="000000" w:themeColor="text1"/>
        </w:rPr>
        <w:t>Proposals</w:t>
      </w:r>
      <w:r>
        <w:rPr>
          <w:rStyle w:val="IntenseReference"/>
          <w:rFonts w:ascii="Calibri" w:hAnsi="Calibri"/>
          <w:color w:val="000000" w:themeColor="text1"/>
        </w:rPr>
        <w:t>:</w:t>
      </w:r>
      <w:bookmarkEnd w:id="205"/>
      <w:bookmarkEnd w:id="206"/>
      <w:bookmarkEnd w:id="207"/>
    </w:p>
    <w:p w:rsidRPr="00822E0C" w:rsidR="00867A86" w:rsidP="056C7FAD" w:rsidRDefault="006D3B75" w14:paraId="7B329CEA" w14:textId="46FDE3BA">
      <w:pPr>
        <w:tabs>
          <w:tab w:val="left" w:pos="2160"/>
        </w:tabs>
        <w:spacing w:before="60" w:after="60"/>
        <w:jc w:val="both"/>
        <w:rPr>
          <w:rStyle w:val="IntenseReference"/>
          <w:rFonts w:ascii="Calibri" w:hAnsi="Calibri" w:cs="Times New Roman"/>
          <w:color w:val="000000" w:themeColor="text1"/>
          <w:sz w:val="24"/>
          <w:szCs w:val="24"/>
        </w:rPr>
      </w:pPr>
      <w:r>
        <w:rPr>
          <w:rFonts w:ascii="Calibri" w:hAnsi="Calibri" w:cs="Arial"/>
          <w:i/>
          <w:iCs/>
          <w:color w:val="000000" w:themeColor="text1"/>
          <w:sz w:val="23"/>
          <w:szCs w:val="23"/>
        </w:rPr>
        <w:t>This section</w:t>
      </w:r>
      <w:r w:rsidRPr="056C7FAD" w:rsidR="056C7FAD">
        <w:rPr>
          <w:rFonts w:ascii="Calibri" w:hAnsi="Calibri" w:cs="Arial"/>
          <w:i/>
          <w:iCs/>
          <w:color w:val="000000" w:themeColor="text1"/>
          <w:sz w:val="23"/>
          <w:szCs w:val="23"/>
        </w:rPr>
        <w:t xml:space="preserve"> </w:t>
      </w:r>
      <w:r w:rsidR="00D3713F">
        <w:rPr>
          <w:rFonts w:ascii="Calibri" w:hAnsi="Calibri" w:cs="Arial"/>
          <w:i/>
          <w:iCs/>
          <w:color w:val="000000" w:themeColor="text1"/>
          <w:sz w:val="23"/>
          <w:szCs w:val="23"/>
        </w:rPr>
        <w:t>must</w:t>
      </w:r>
      <w:r w:rsidRPr="056C7FAD" w:rsidR="056C7FAD">
        <w:rPr>
          <w:rFonts w:ascii="Calibri" w:hAnsi="Calibri" w:cs="Arial"/>
          <w:i/>
          <w:iCs/>
          <w:color w:val="000000" w:themeColor="text1"/>
          <w:sz w:val="23"/>
          <w:szCs w:val="23"/>
        </w:rPr>
        <w:t>:</w:t>
      </w:r>
    </w:p>
    <w:p w:rsidRPr="001E6ABA" w:rsidR="001E6ABA" w:rsidP="00A45DAD" w:rsidRDefault="001E6ABA" w14:paraId="5FBABA23" w14:textId="77777777">
      <w:pPr>
        <w:pStyle w:val="Default"/>
        <w:numPr>
          <w:ilvl w:val="0"/>
          <w:numId w:val="48"/>
        </w:numPr>
        <w:spacing w:after="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Describe the plan for and progress toward finding a facility. If applicable, describe the potential challenges of finding a suitable facility, and how you plan to overcome those challenges. </w:t>
      </w:r>
    </w:p>
    <w:p w:rsidR="00867A86" w:rsidP="00A45DAD" w:rsidRDefault="00867A86" w14:paraId="1983B7BE" w14:textId="77777777">
      <w:pPr>
        <w:pStyle w:val="Default"/>
        <w:numPr>
          <w:ilvl w:val="0"/>
          <w:numId w:val="48"/>
        </w:numPr>
        <w:spacing w:after="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Include a set of facilities specifications demonstrating that the applicants understand how program drives facility needs. The specifications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include characteristics relative to site location, building layout, and other building (internal) and site (external) features that would permit the school to operate smoothly and efficiently. Consider the number of core classrooms that are required, other spaces, and square footage of core instructional spaces. </w:t>
      </w:r>
      <w:r w:rsidR="00BF0EF1">
        <w:rPr>
          <w:rFonts w:ascii="Calibri" w:hAnsi="Calibri" w:cs="Calibri"/>
          <w:color w:val="000000" w:themeColor="text1"/>
          <w:sz w:val="23"/>
          <w:szCs w:val="23"/>
        </w:rPr>
        <w:t>Responses must include</w:t>
      </w:r>
      <w:r w:rsidR="007A43DD">
        <w:rPr>
          <w:rFonts w:ascii="Calibri" w:hAnsi="Calibri" w:cs="Calibri"/>
          <w:color w:val="000000" w:themeColor="text1"/>
          <w:sz w:val="23"/>
          <w:szCs w:val="23"/>
        </w:rPr>
        <w:t xml:space="preserve"> </w:t>
      </w:r>
      <w:r w:rsidR="00BF0EF1">
        <w:rPr>
          <w:rFonts w:ascii="Calibri" w:hAnsi="Calibri" w:cs="Calibri"/>
          <w:color w:val="000000" w:themeColor="text1"/>
          <w:sz w:val="23"/>
          <w:szCs w:val="23"/>
        </w:rPr>
        <w:t>the following:</w:t>
      </w:r>
    </w:p>
    <w:p w:rsidR="00BF0EF1" w:rsidP="00A45DAD" w:rsidRDefault="00BF0EF1" w14:paraId="6D2CC47E" w14:textId="77777777">
      <w:pPr>
        <w:pStyle w:val="Default"/>
        <w:numPr>
          <w:ilvl w:val="1"/>
          <w:numId w:val="48"/>
        </w:numPr>
        <w:spacing w:after="274"/>
        <w:jc w:val="both"/>
        <w:rPr>
          <w:rFonts w:ascii="Calibri" w:hAnsi="Calibri" w:cs="Calibri"/>
          <w:color w:val="000000" w:themeColor="text1"/>
          <w:sz w:val="23"/>
          <w:szCs w:val="23"/>
        </w:rPr>
      </w:pPr>
      <w:r>
        <w:rPr>
          <w:rFonts w:ascii="Calibri" w:hAnsi="Calibri" w:cs="Calibri"/>
          <w:color w:val="000000" w:themeColor="text1"/>
          <w:sz w:val="23"/>
          <w:szCs w:val="23"/>
        </w:rPr>
        <w:t>What are the facility requirements for arrival and dismissal as it relates to bus parking?</w:t>
      </w:r>
    </w:p>
    <w:p w:rsidR="00BF0EF1" w:rsidP="00A45DAD" w:rsidRDefault="00BF0EF1" w14:paraId="697B191F" w14:textId="77777777">
      <w:pPr>
        <w:pStyle w:val="Default"/>
        <w:numPr>
          <w:ilvl w:val="1"/>
          <w:numId w:val="48"/>
        </w:numPr>
        <w:spacing w:after="274"/>
        <w:jc w:val="both"/>
        <w:rPr>
          <w:rFonts w:ascii="Calibri" w:hAnsi="Calibri" w:cs="Calibri"/>
          <w:color w:val="000000" w:themeColor="text1"/>
          <w:sz w:val="23"/>
          <w:szCs w:val="23"/>
        </w:rPr>
      </w:pPr>
      <w:r w:rsidRPr="00BF0EF1">
        <w:rPr>
          <w:rFonts w:ascii="Calibri" w:hAnsi="Calibri" w:cs="Calibri"/>
          <w:color w:val="000000" w:themeColor="text1"/>
          <w:sz w:val="23"/>
          <w:szCs w:val="23"/>
        </w:rPr>
        <w:t xml:space="preserve">What </w:t>
      </w:r>
      <w:r w:rsidR="007A43DD">
        <w:rPr>
          <w:rFonts w:ascii="Calibri" w:hAnsi="Calibri" w:cs="Calibri"/>
          <w:color w:val="000000" w:themeColor="text1"/>
          <w:sz w:val="23"/>
          <w:szCs w:val="23"/>
        </w:rPr>
        <w:t xml:space="preserve">potential </w:t>
      </w:r>
      <w:r w:rsidRPr="00BF0EF1">
        <w:rPr>
          <w:rFonts w:ascii="Calibri" w:hAnsi="Calibri" w:cs="Calibri"/>
          <w:color w:val="000000" w:themeColor="text1"/>
          <w:sz w:val="23"/>
          <w:szCs w:val="23"/>
        </w:rPr>
        <w:t xml:space="preserve">construction needs to happen to </w:t>
      </w:r>
      <w:r w:rsidR="00EE0DC1">
        <w:rPr>
          <w:rFonts w:ascii="Calibri" w:hAnsi="Calibri" w:cs="Calibri"/>
          <w:color w:val="000000" w:themeColor="text1"/>
          <w:sz w:val="23"/>
          <w:szCs w:val="23"/>
        </w:rPr>
        <w:t>any</w:t>
      </w:r>
      <w:r w:rsidRPr="00BF0EF1" w:rsidR="004C6060">
        <w:rPr>
          <w:rFonts w:ascii="Calibri" w:hAnsi="Calibri" w:cs="Calibri"/>
          <w:color w:val="000000" w:themeColor="text1"/>
          <w:sz w:val="23"/>
          <w:szCs w:val="23"/>
        </w:rPr>
        <w:t xml:space="preserve"> </w:t>
      </w:r>
      <w:r w:rsidRPr="00BF0EF1">
        <w:rPr>
          <w:rFonts w:ascii="Calibri" w:hAnsi="Calibri" w:cs="Calibri"/>
          <w:color w:val="000000" w:themeColor="text1"/>
          <w:sz w:val="23"/>
          <w:szCs w:val="23"/>
        </w:rPr>
        <w:t>facility to make it student ready</w:t>
      </w:r>
      <w:r w:rsidR="007A43DD">
        <w:rPr>
          <w:rFonts w:ascii="Calibri" w:hAnsi="Calibri" w:cs="Calibri"/>
          <w:color w:val="000000" w:themeColor="text1"/>
          <w:sz w:val="23"/>
          <w:szCs w:val="23"/>
        </w:rPr>
        <w:t xml:space="preserve"> and aligned to the proposed school mission and model</w:t>
      </w:r>
      <w:r w:rsidRPr="00BF0EF1">
        <w:rPr>
          <w:rFonts w:ascii="Calibri" w:hAnsi="Calibri" w:cs="Calibri"/>
          <w:color w:val="000000" w:themeColor="text1"/>
          <w:sz w:val="23"/>
          <w:szCs w:val="23"/>
        </w:rPr>
        <w:t>?</w:t>
      </w:r>
    </w:p>
    <w:p w:rsidR="00BF0EF1" w:rsidP="00A45DAD" w:rsidRDefault="00EE0DC1" w14:paraId="327FA423" w14:textId="77777777">
      <w:pPr>
        <w:pStyle w:val="Default"/>
        <w:numPr>
          <w:ilvl w:val="1"/>
          <w:numId w:val="48"/>
        </w:numPr>
        <w:spacing w:after="274"/>
        <w:jc w:val="both"/>
        <w:rPr>
          <w:rFonts w:ascii="Calibri" w:hAnsi="Calibri" w:cs="Calibri"/>
          <w:color w:val="000000" w:themeColor="text1"/>
          <w:sz w:val="23"/>
          <w:szCs w:val="23"/>
        </w:rPr>
      </w:pPr>
      <w:r>
        <w:rPr>
          <w:rFonts w:ascii="Calibri" w:hAnsi="Calibri" w:cs="Calibri"/>
          <w:color w:val="000000" w:themeColor="text1"/>
          <w:sz w:val="23"/>
          <w:szCs w:val="23"/>
        </w:rPr>
        <w:t xml:space="preserve">What considerations need to be </w:t>
      </w:r>
      <w:proofErr w:type="gramStart"/>
      <w:r>
        <w:rPr>
          <w:rFonts w:ascii="Calibri" w:hAnsi="Calibri" w:cs="Calibri"/>
          <w:color w:val="000000" w:themeColor="text1"/>
          <w:sz w:val="23"/>
          <w:szCs w:val="23"/>
        </w:rPr>
        <w:t>taken into account</w:t>
      </w:r>
      <w:proofErr w:type="gramEnd"/>
      <w:r>
        <w:rPr>
          <w:rFonts w:ascii="Calibri" w:hAnsi="Calibri" w:cs="Calibri"/>
          <w:color w:val="000000" w:themeColor="text1"/>
          <w:sz w:val="23"/>
          <w:szCs w:val="23"/>
        </w:rPr>
        <w:t xml:space="preserve"> to ensure a facility can accommodate</w:t>
      </w:r>
      <w:r w:rsidRPr="00BF0EF1" w:rsidR="00BF0EF1">
        <w:rPr>
          <w:rFonts w:ascii="Calibri" w:hAnsi="Calibri" w:cs="Calibri"/>
          <w:color w:val="000000" w:themeColor="text1"/>
          <w:sz w:val="23"/>
          <w:szCs w:val="23"/>
        </w:rPr>
        <w:t xml:space="preserve"> the preparation of meals or vending meals from another </w:t>
      </w:r>
      <w:r w:rsidR="00BF0EF1">
        <w:rPr>
          <w:rFonts w:ascii="Calibri" w:hAnsi="Calibri" w:cs="Calibri"/>
          <w:color w:val="000000" w:themeColor="text1"/>
          <w:sz w:val="23"/>
          <w:szCs w:val="23"/>
        </w:rPr>
        <w:t>local education agency and/or</w:t>
      </w:r>
      <w:r w:rsidRPr="00BF0EF1" w:rsidR="00BF0EF1">
        <w:rPr>
          <w:rFonts w:ascii="Calibri" w:hAnsi="Calibri" w:cs="Calibri"/>
          <w:color w:val="000000" w:themeColor="text1"/>
          <w:sz w:val="23"/>
          <w:szCs w:val="23"/>
        </w:rPr>
        <w:t xml:space="preserve"> School Food Authority? (</w:t>
      </w:r>
      <w:proofErr w:type="gramStart"/>
      <w:r w:rsidRPr="00BF0EF1" w:rsidR="00BF0EF1">
        <w:rPr>
          <w:rFonts w:ascii="Calibri" w:hAnsi="Calibri" w:cs="Calibri"/>
          <w:color w:val="000000" w:themeColor="text1"/>
          <w:sz w:val="23"/>
          <w:szCs w:val="23"/>
        </w:rPr>
        <w:t>according</w:t>
      </w:r>
      <w:proofErr w:type="gramEnd"/>
      <w:r w:rsidRPr="00BF0EF1" w:rsidR="00BF0EF1">
        <w:rPr>
          <w:rFonts w:ascii="Calibri" w:hAnsi="Calibri" w:cs="Calibri"/>
          <w:color w:val="000000" w:themeColor="text1"/>
          <w:sz w:val="23"/>
          <w:szCs w:val="23"/>
        </w:rPr>
        <w:t xml:space="preserve"> to the Regulations under Department of Health)</w:t>
      </w:r>
    </w:p>
    <w:p w:rsidRPr="00554D8D" w:rsidR="00BF0EF1" w:rsidP="00A45DAD" w:rsidRDefault="00EE0DC1" w14:paraId="65C89F70" w14:textId="77777777">
      <w:pPr>
        <w:pStyle w:val="Default"/>
        <w:numPr>
          <w:ilvl w:val="1"/>
          <w:numId w:val="48"/>
        </w:numPr>
        <w:spacing w:after="274"/>
        <w:jc w:val="both"/>
        <w:rPr>
          <w:rFonts w:ascii="Calibri" w:hAnsi="Calibri" w:cs="Calibri"/>
          <w:color w:val="000000" w:themeColor="text1"/>
          <w:sz w:val="23"/>
          <w:szCs w:val="23"/>
        </w:rPr>
      </w:pPr>
      <w:r>
        <w:rPr>
          <w:rFonts w:ascii="Calibri" w:hAnsi="Calibri" w:cs="Calibri"/>
          <w:color w:val="000000" w:themeColor="text1"/>
          <w:sz w:val="23"/>
          <w:szCs w:val="23"/>
        </w:rPr>
        <w:t xml:space="preserve">What considerations need to be </w:t>
      </w:r>
      <w:proofErr w:type="gramStart"/>
      <w:r>
        <w:rPr>
          <w:rFonts w:ascii="Calibri" w:hAnsi="Calibri" w:cs="Calibri"/>
          <w:color w:val="000000" w:themeColor="text1"/>
          <w:sz w:val="23"/>
          <w:szCs w:val="23"/>
        </w:rPr>
        <w:t>taken into account</w:t>
      </w:r>
      <w:proofErr w:type="gramEnd"/>
      <w:r>
        <w:rPr>
          <w:rFonts w:ascii="Calibri" w:hAnsi="Calibri" w:cs="Calibri"/>
          <w:color w:val="000000" w:themeColor="text1"/>
          <w:sz w:val="23"/>
          <w:szCs w:val="23"/>
        </w:rPr>
        <w:t xml:space="preserve"> to ensure</w:t>
      </w:r>
      <w:r w:rsidRPr="00BF0EF1" w:rsidR="00BF0EF1">
        <w:rPr>
          <w:rFonts w:ascii="Calibri" w:hAnsi="Calibri" w:cs="Calibri"/>
          <w:color w:val="000000" w:themeColor="text1"/>
          <w:sz w:val="23"/>
          <w:szCs w:val="23"/>
        </w:rPr>
        <w:t xml:space="preserve"> </w:t>
      </w:r>
      <w:r>
        <w:rPr>
          <w:rFonts w:ascii="Calibri" w:hAnsi="Calibri" w:cs="Calibri"/>
          <w:color w:val="000000" w:themeColor="text1"/>
          <w:sz w:val="23"/>
          <w:szCs w:val="23"/>
        </w:rPr>
        <w:t>a</w:t>
      </w:r>
      <w:r w:rsidRPr="00BF0EF1" w:rsidR="004C6060">
        <w:rPr>
          <w:rFonts w:ascii="Calibri" w:hAnsi="Calibri" w:cs="Calibri"/>
          <w:color w:val="000000" w:themeColor="text1"/>
          <w:sz w:val="23"/>
          <w:szCs w:val="23"/>
        </w:rPr>
        <w:t xml:space="preserve"> </w:t>
      </w:r>
      <w:r w:rsidRPr="00BF0EF1" w:rsidR="00BF0EF1">
        <w:rPr>
          <w:rFonts w:ascii="Calibri" w:hAnsi="Calibri" w:cs="Calibri"/>
          <w:color w:val="000000" w:themeColor="text1"/>
          <w:sz w:val="23"/>
          <w:szCs w:val="23"/>
        </w:rPr>
        <w:t>facility meet</w:t>
      </w:r>
      <w:r>
        <w:rPr>
          <w:rFonts w:ascii="Calibri" w:hAnsi="Calibri" w:cs="Calibri"/>
          <w:color w:val="000000" w:themeColor="text1"/>
          <w:sz w:val="23"/>
          <w:szCs w:val="23"/>
        </w:rPr>
        <w:t>s</w:t>
      </w:r>
      <w:r w:rsidRPr="00BF0EF1" w:rsidR="00BF0EF1">
        <w:rPr>
          <w:rFonts w:ascii="Calibri" w:hAnsi="Calibri" w:cs="Calibri"/>
          <w:color w:val="000000" w:themeColor="text1"/>
          <w:sz w:val="23"/>
          <w:szCs w:val="23"/>
        </w:rPr>
        <w:t xml:space="preserve"> the needs of accommodating a food service management company?</w:t>
      </w:r>
    </w:p>
    <w:p w:rsidRPr="00554D8D" w:rsidR="00867A86" w:rsidP="00A45DAD" w:rsidRDefault="00867A86" w14:paraId="5C998BE3" w14:textId="77777777">
      <w:pPr>
        <w:pStyle w:val="Default"/>
        <w:numPr>
          <w:ilvl w:val="0"/>
          <w:numId w:val="48"/>
        </w:numPr>
        <w:spacing w:after="274"/>
        <w:jc w:val="both"/>
        <w:rPr>
          <w:rFonts w:ascii="Calibri" w:hAnsi="Calibri" w:cs="Calibri"/>
          <w:color w:val="000000" w:themeColor="text1"/>
          <w:sz w:val="23"/>
          <w:szCs w:val="23"/>
        </w:rPr>
      </w:pPr>
      <w:r w:rsidRPr="00554D8D">
        <w:rPr>
          <w:rFonts w:ascii="Calibri" w:hAnsi="Calibri" w:cs="Calibri"/>
          <w:color w:val="000000" w:themeColor="text1"/>
          <w:sz w:val="23"/>
          <w:szCs w:val="23"/>
        </w:rPr>
        <w:t>Describe how facility needs will be impacted by the school’s enrollment plan (</w:t>
      </w:r>
      <w:proofErr w:type="gramStart"/>
      <w:r w:rsidRPr="00554D8D">
        <w:rPr>
          <w:rFonts w:ascii="Calibri" w:hAnsi="Calibri" w:cs="Calibri"/>
          <w:color w:val="000000" w:themeColor="text1"/>
          <w:sz w:val="23"/>
          <w:szCs w:val="23"/>
        </w:rPr>
        <w:t>i.e.</w:t>
      </w:r>
      <w:proofErr w:type="gramEnd"/>
      <w:r w:rsidRPr="00554D8D">
        <w:rPr>
          <w:rFonts w:ascii="Calibri" w:hAnsi="Calibri" w:cs="Calibri"/>
          <w:color w:val="000000" w:themeColor="text1"/>
          <w:sz w:val="23"/>
          <w:szCs w:val="23"/>
        </w:rPr>
        <w:t xml:space="preserve"> how enrolling more students in subsequent years will impact use of the space). If applicable, discuss the timeline by which the school would make significant capital investments, add space, or move from one space to another. </w:t>
      </w:r>
    </w:p>
    <w:p w:rsidRPr="00554D8D" w:rsidR="00867A86" w:rsidP="00A45DAD" w:rsidRDefault="00867A86" w14:paraId="09987B81" w14:textId="77777777">
      <w:pPr>
        <w:pStyle w:val="Default"/>
        <w:numPr>
          <w:ilvl w:val="0"/>
          <w:numId w:val="48"/>
        </w:numPr>
        <w:spacing w:after="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Summarize </w:t>
      </w:r>
      <w:r w:rsidR="001E6ABA">
        <w:rPr>
          <w:rFonts w:ascii="Calibri" w:hAnsi="Calibri" w:cs="Calibri"/>
          <w:color w:val="000000" w:themeColor="text1"/>
          <w:sz w:val="23"/>
          <w:szCs w:val="23"/>
        </w:rPr>
        <w:t>the</w:t>
      </w:r>
      <w:r w:rsidRPr="00554D8D">
        <w:rPr>
          <w:rFonts w:ascii="Calibri" w:hAnsi="Calibri" w:cs="Calibri"/>
          <w:color w:val="000000" w:themeColor="text1"/>
          <w:sz w:val="23"/>
          <w:szCs w:val="23"/>
        </w:rPr>
        <w:t xml:space="preserve"> understanding of annual or otherwise regular updates and reports relative to compliance with facilities‐related state and local laws and regulations. As this regulatory environment can be challenging and cross various local and state agencies, indicate where they may be gaps in your understanding of the regulatory environment, and how you plan to fill those gaps. </w:t>
      </w:r>
    </w:p>
    <w:p w:rsidRPr="00554D8D" w:rsidR="00867A86" w:rsidP="00A45DAD" w:rsidRDefault="00867A86" w14:paraId="39C6B6E4" w14:textId="124AA3CD">
      <w:pPr>
        <w:pStyle w:val="Default"/>
        <w:numPr>
          <w:ilvl w:val="0"/>
          <w:numId w:val="48"/>
        </w:numPr>
        <w:spacing w:after="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an assurance </w:t>
      </w:r>
      <w:r w:rsidR="00B51A23">
        <w:rPr>
          <w:rFonts w:ascii="Calibri" w:hAnsi="Calibri" w:cs="Calibri"/>
          <w:color w:val="000000" w:themeColor="text1"/>
          <w:sz w:val="23"/>
          <w:szCs w:val="23"/>
        </w:rPr>
        <w:t xml:space="preserve">(Appendix A) </w:t>
      </w:r>
      <w:r w:rsidRPr="00554D8D">
        <w:rPr>
          <w:rFonts w:ascii="Calibri" w:hAnsi="Calibri" w:cs="Calibri"/>
          <w:color w:val="000000" w:themeColor="text1"/>
          <w:sz w:val="23"/>
          <w:szCs w:val="23"/>
        </w:rPr>
        <w:t xml:space="preserve">that the RIDE Office of Charter Schools will be provided with the terms and conditions for use of a facility, including draft lease or purchase </w:t>
      </w:r>
      <w:proofErr w:type="gramStart"/>
      <w:r w:rsidRPr="00554D8D">
        <w:rPr>
          <w:rFonts w:ascii="Calibri" w:hAnsi="Calibri" w:cs="Calibri"/>
          <w:color w:val="000000" w:themeColor="text1"/>
          <w:sz w:val="23"/>
          <w:szCs w:val="23"/>
        </w:rPr>
        <w:t>agreements, once</w:t>
      </w:r>
      <w:proofErr w:type="gramEnd"/>
      <w:r w:rsidRPr="00554D8D">
        <w:rPr>
          <w:rFonts w:ascii="Calibri" w:hAnsi="Calibri" w:cs="Calibri"/>
          <w:color w:val="000000" w:themeColor="text1"/>
          <w:sz w:val="23"/>
          <w:szCs w:val="23"/>
        </w:rPr>
        <w:t xml:space="preserve"> a space has been identified. </w:t>
      </w:r>
    </w:p>
    <w:p w:rsidRPr="00554D8D" w:rsidR="00867A86" w:rsidP="00A45DAD" w:rsidRDefault="00867A86" w14:paraId="1763170E" w14:textId="77777777">
      <w:pPr>
        <w:pStyle w:val="Default"/>
        <w:numPr>
          <w:ilvl w:val="0"/>
          <w:numId w:val="48"/>
        </w:numPr>
        <w:spacing w:after="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Include a description of how the charter school board will support and oversee facilities‐related issues. </w:t>
      </w:r>
    </w:p>
    <w:p w:rsidRPr="00554D8D" w:rsidR="00867A86" w:rsidP="00A45DAD" w:rsidRDefault="00867A86" w14:paraId="4F783FD6" w14:textId="77777777">
      <w:pPr>
        <w:pStyle w:val="Default"/>
        <w:numPr>
          <w:ilvl w:val="0"/>
          <w:numId w:val="48"/>
        </w:numPr>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Indicate who will oversee operations and maintenance issues at the charter school. </w:t>
      </w:r>
    </w:p>
    <w:p w:rsidR="00867A86" w:rsidP="00867A86" w:rsidRDefault="00867A86" w14:paraId="5335E715" w14:textId="77777777">
      <w:pPr>
        <w:pStyle w:val="Default"/>
        <w:jc w:val="both"/>
        <w:rPr>
          <w:rFonts w:ascii="Calibri" w:hAnsi="Calibri" w:cs="Calibri"/>
          <w:color w:val="000000" w:themeColor="text1"/>
          <w:sz w:val="23"/>
          <w:szCs w:val="23"/>
        </w:rPr>
      </w:pPr>
    </w:p>
    <w:p w:rsidR="00822E0C" w:rsidP="00A408D2" w:rsidRDefault="00C64A6B" w14:paraId="55EEF183" w14:textId="77777777">
      <w:pPr>
        <w:pStyle w:val="Default"/>
        <w:outlineLvl w:val="1"/>
        <w:rPr>
          <w:rStyle w:val="IntenseReference"/>
          <w:rFonts w:ascii="Calibri" w:hAnsi="Calibri"/>
          <w:b w:val="0"/>
          <w:color w:val="000000" w:themeColor="text1"/>
          <w:sz w:val="28"/>
          <w:szCs w:val="28"/>
        </w:rPr>
      </w:pPr>
      <w:bookmarkStart w:name="_Toc1124926" w:id="208"/>
      <w:bookmarkStart w:name="_Toc30531341" w:id="209"/>
      <w:bookmarkStart w:name="_Toc30531531" w:id="210"/>
      <w:r>
        <w:rPr>
          <w:rStyle w:val="IntenseReference"/>
          <w:rFonts w:ascii="Calibri" w:hAnsi="Calibri"/>
          <w:color w:val="000000" w:themeColor="text1"/>
        </w:rPr>
        <w:t xml:space="preserve">Standard Expansion </w:t>
      </w:r>
      <w:r w:rsidRPr="00554D8D" w:rsidR="00A408D2">
        <w:rPr>
          <w:rStyle w:val="IntenseReference"/>
          <w:rFonts w:ascii="Calibri" w:hAnsi="Calibri"/>
          <w:color w:val="000000" w:themeColor="text1"/>
        </w:rPr>
        <w:t>Proposals</w:t>
      </w:r>
      <w:r>
        <w:rPr>
          <w:rStyle w:val="IntenseReference"/>
          <w:rFonts w:ascii="Calibri" w:hAnsi="Calibri"/>
          <w:color w:val="000000" w:themeColor="text1"/>
        </w:rPr>
        <w:t>:</w:t>
      </w:r>
      <w:bookmarkEnd w:id="208"/>
      <w:bookmarkEnd w:id="209"/>
      <w:bookmarkEnd w:id="210"/>
      <w:r w:rsidRPr="00554D8D" w:rsidR="00A408D2">
        <w:rPr>
          <w:rStyle w:val="IntenseReference"/>
          <w:rFonts w:ascii="Calibri" w:hAnsi="Calibri"/>
          <w:b w:val="0"/>
          <w:color w:val="000000" w:themeColor="text1"/>
          <w:sz w:val="28"/>
          <w:szCs w:val="28"/>
        </w:rPr>
        <w:t xml:space="preserve">  </w:t>
      </w:r>
    </w:p>
    <w:p w:rsidRPr="00822E0C" w:rsidR="00A408D2" w:rsidP="00822E0C" w:rsidRDefault="00C64A6B" w14:paraId="4AB4031C" w14:textId="77777777">
      <w:pPr>
        <w:tabs>
          <w:tab w:val="left" w:pos="2160"/>
        </w:tabs>
        <w:spacing w:before="60" w:after="60"/>
        <w:jc w:val="both"/>
        <w:rPr>
          <w:rFonts w:ascii="Calibri" w:hAnsi="Calibri" w:cs="Times New Roman"/>
          <w:b/>
          <w:bCs/>
          <w:smallCaps/>
          <w:color w:val="000000" w:themeColor="text1"/>
          <w:spacing w:val="5"/>
          <w:sz w:val="24"/>
          <w:szCs w:val="24"/>
          <w:u w:val="single"/>
        </w:rPr>
      </w:pPr>
      <w:r>
        <w:rPr>
          <w:rFonts w:ascii="Calibri" w:hAnsi="Calibri" w:cs="Arial"/>
          <w:i/>
          <w:color w:val="000000" w:themeColor="text1"/>
          <w:sz w:val="23"/>
          <w:szCs w:val="23"/>
        </w:rPr>
        <w:t xml:space="preserve">The proposal narrative </w:t>
      </w:r>
      <w:r w:rsidR="00D3713F">
        <w:rPr>
          <w:rFonts w:ascii="Calibri" w:hAnsi="Calibri" w:cs="Arial"/>
          <w:i/>
          <w:color w:val="000000" w:themeColor="text1"/>
          <w:sz w:val="23"/>
          <w:szCs w:val="23"/>
        </w:rPr>
        <w:t>must</w:t>
      </w:r>
      <w:r>
        <w:rPr>
          <w:rFonts w:ascii="Calibri" w:hAnsi="Calibri" w:cs="Arial"/>
          <w:i/>
          <w:color w:val="000000" w:themeColor="text1"/>
          <w:sz w:val="23"/>
          <w:szCs w:val="23"/>
        </w:rPr>
        <w:t>:</w:t>
      </w:r>
    </w:p>
    <w:p w:rsidR="00A408D2" w:rsidP="00A45DAD" w:rsidRDefault="008A150B" w14:paraId="76E81ED0" w14:textId="77777777">
      <w:pPr>
        <w:pStyle w:val="ListParagraph"/>
        <w:numPr>
          <w:ilvl w:val="0"/>
          <w:numId w:val="44"/>
        </w:numPr>
        <w:spacing w:after="0" w:line="240" w:lineRule="auto"/>
        <w:jc w:val="both"/>
        <w:rPr>
          <w:rFonts w:ascii="Calibri" w:hAnsi="Calibri"/>
          <w:color w:val="000000" w:themeColor="text1"/>
          <w:sz w:val="23"/>
          <w:szCs w:val="23"/>
        </w:rPr>
      </w:pPr>
      <w:r>
        <w:rPr>
          <w:rFonts w:ascii="Calibri" w:hAnsi="Calibri"/>
          <w:color w:val="000000" w:themeColor="text1"/>
          <w:sz w:val="23"/>
          <w:szCs w:val="23"/>
        </w:rPr>
        <w:t xml:space="preserve">Describe if </w:t>
      </w:r>
      <w:r w:rsidRPr="008A150B" w:rsidR="00A408D2">
        <w:rPr>
          <w:rFonts w:ascii="Calibri" w:hAnsi="Calibri"/>
          <w:color w:val="000000" w:themeColor="text1"/>
          <w:sz w:val="23"/>
          <w:szCs w:val="23"/>
        </w:rPr>
        <w:t>facility needs will be impacted by the charter school’s requested expansion</w:t>
      </w:r>
      <w:r>
        <w:rPr>
          <w:rFonts w:ascii="Calibri" w:hAnsi="Calibri"/>
          <w:color w:val="000000" w:themeColor="text1"/>
          <w:sz w:val="23"/>
          <w:szCs w:val="23"/>
        </w:rPr>
        <w:t>.</w:t>
      </w:r>
      <w:r w:rsidRPr="008A150B" w:rsidR="00A408D2">
        <w:rPr>
          <w:rFonts w:ascii="Calibri" w:hAnsi="Calibri"/>
          <w:color w:val="000000" w:themeColor="text1"/>
          <w:sz w:val="23"/>
          <w:szCs w:val="23"/>
        </w:rPr>
        <w:t xml:space="preserve"> (</w:t>
      </w:r>
      <w:proofErr w:type="gramStart"/>
      <w:r w:rsidRPr="008A150B" w:rsidR="00A408D2">
        <w:rPr>
          <w:rFonts w:ascii="Calibri" w:hAnsi="Calibri"/>
          <w:color w:val="000000" w:themeColor="text1"/>
          <w:sz w:val="23"/>
          <w:szCs w:val="23"/>
        </w:rPr>
        <w:t>that</w:t>
      </w:r>
      <w:proofErr w:type="gramEnd"/>
      <w:r w:rsidRPr="008A150B" w:rsidR="00A408D2">
        <w:rPr>
          <w:rFonts w:ascii="Calibri" w:hAnsi="Calibri"/>
          <w:color w:val="000000" w:themeColor="text1"/>
          <w:sz w:val="23"/>
          <w:szCs w:val="23"/>
        </w:rPr>
        <w:t xml:space="preserve"> is, how enrolling more students in subsequent years will impact use of space)</w:t>
      </w:r>
      <w:r>
        <w:rPr>
          <w:rFonts w:ascii="Calibri" w:hAnsi="Calibri"/>
          <w:color w:val="000000" w:themeColor="text1"/>
          <w:sz w:val="23"/>
          <w:szCs w:val="23"/>
        </w:rPr>
        <w:t>.  If applicable:</w:t>
      </w:r>
    </w:p>
    <w:p w:rsidRPr="008A150B" w:rsidR="008A150B" w:rsidP="008A150B" w:rsidRDefault="008A150B" w14:paraId="41F30301" w14:textId="77777777">
      <w:pPr>
        <w:pStyle w:val="ListParagraph"/>
        <w:spacing w:after="0" w:line="240" w:lineRule="auto"/>
        <w:jc w:val="both"/>
        <w:rPr>
          <w:rFonts w:ascii="Calibri" w:hAnsi="Calibri"/>
          <w:color w:val="000000" w:themeColor="text1"/>
          <w:sz w:val="23"/>
          <w:szCs w:val="23"/>
        </w:rPr>
      </w:pPr>
    </w:p>
    <w:p w:rsidRPr="00554D8D" w:rsidR="00A408D2" w:rsidP="00A408D2" w:rsidRDefault="00A408D2" w14:paraId="22C71781" w14:textId="5564FA9B">
      <w:pPr>
        <w:pStyle w:val="ListParagraph"/>
        <w:numPr>
          <w:ilvl w:val="1"/>
          <w:numId w:val="12"/>
        </w:numPr>
        <w:spacing w:after="0" w:line="240" w:lineRule="auto"/>
        <w:jc w:val="both"/>
        <w:rPr>
          <w:rFonts w:ascii="Calibri" w:hAnsi="Calibri"/>
          <w:color w:val="000000" w:themeColor="text1"/>
          <w:sz w:val="23"/>
          <w:szCs w:val="23"/>
        </w:rPr>
      </w:pPr>
      <w:r w:rsidRPr="00554D8D">
        <w:rPr>
          <w:rFonts w:ascii="Calibri" w:hAnsi="Calibri"/>
          <w:color w:val="000000" w:themeColor="text1"/>
          <w:sz w:val="23"/>
          <w:szCs w:val="23"/>
        </w:rPr>
        <w:t xml:space="preserve">For any changes in facilities that would need to occur by the </w:t>
      </w:r>
      <w:r w:rsidR="00A6546A">
        <w:rPr>
          <w:rFonts w:ascii="Calibri" w:hAnsi="Calibri"/>
          <w:color w:val="000000" w:themeColor="text1"/>
          <w:sz w:val="23"/>
          <w:szCs w:val="23"/>
        </w:rPr>
        <w:t>starting</w:t>
      </w:r>
      <w:r w:rsidRPr="00554D8D">
        <w:rPr>
          <w:rFonts w:ascii="Calibri" w:hAnsi="Calibri"/>
          <w:color w:val="000000" w:themeColor="text1"/>
          <w:sz w:val="23"/>
          <w:szCs w:val="23"/>
        </w:rPr>
        <w:t xml:space="preserve"> school year, describe the current plan and progress towards realizing the necessary changes. If applicable, describe the potential challenges that might be faced, and strategies to overcome those challenges.</w:t>
      </w:r>
    </w:p>
    <w:p w:rsidRPr="00554D8D" w:rsidR="00A408D2" w:rsidP="00A408D2" w:rsidRDefault="00A408D2" w14:paraId="4ADD770B" w14:textId="77777777">
      <w:pPr>
        <w:pStyle w:val="ListParagraph"/>
        <w:spacing w:after="0" w:line="240" w:lineRule="auto"/>
        <w:jc w:val="both"/>
        <w:rPr>
          <w:rFonts w:ascii="Calibri" w:hAnsi="Calibri"/>
          <w:color w:val="000000" w:themeColor="text1"/>
          <w:sz w:val="23"/>
          <w:szCs w:val="23"/>
        </w:rPr>
      </w:pPr>
    </w:p>
    <w:p w:rsidR="006D3B75" w:rsidP="006D3B75" w:rsidRDefault="00A408D2" w14:paraId="0E352A5D" w14:textId="73D696F8">
      <w:pPr>
        <w:pStyle w:val="ListParagraph"/>
        <w:numPr>
          <w:ilvl w:val="1"/>
          <w:numId w:val="12"/>
        </w:numPr>
        <w:spacing w:after="0" w:line="240" w:lineRule="auto"/>
        <w:jc w:val="both"/>
        <w:rPr>
          <w:rFonts w:ascii="Calibri" w:hAnsi="Calibri"/>
          <w:color w:val="000000" w:themeColor="text1"/>
          <w:sz w:val="23"/>
          <w:szCs w:val="23"/>
        </w:rPr>
      </w:pPr>
      <w:r w:rsidRPr="00554D8D">
        <w:rPr>
          <w:rFonts w:ascii="Calibri" w:hAnsi="Calibri"/>
          <w:color w:val="000000" w:themeColor="text1"/>
          <w:sz w:val="23"/>
          <w:szCs w:val="23"/>
        </w:rPr>
        <w:t xml:space="preserve">For any changes in facilities </w:t>
      </w:r>
      <w:r w:rsidR="008A150B">
        <w:rPr>
          <w:rFonts w:ascii="Calibri" w:hAnsi="Calibri"/>
          <w:color w:val="000000" w:themeColor="text1"/>
          <w:sz w:val="23"/>
          <w:szCs w:val="23"/>
        </w:rPr>
        <w:t xml:space="preserve">that would occur beyond the </w:t>
      </w:r>
      <w:r w:rsidR="00A6546A">
        <w:rPr>
          <w:rFonts w:ascii="Calibri" w:hAnsi="Calibri"/>
          <w:color w:val="000000" w:themeColor="text1"/>
          <w:sz w:val="23"/>
          <w:szCs w:val="23"/>
        </w:rPr>
        <w:t xml:space="preserve">first </w:t>
      </w:r>
      <w:r w:rsidRPr="00554D8D">
        <w:rPr>
          <w:rFonts w:ascii="Calibri" w:hAnsi="Calibri"/>
          <w:color w:val="000000" w:themeColor="text1"/>
          <w:sz w:val="23"/>
          <w:szCs w:val="23"/>
        </w:rPr>
        <w:t>school year, describe the charter school’s strategic approach to realizing those changes. If applicable, describe the potential challenges that might be faced, and strategies to overcome those challenges.</w:t>
      </w:r>
    </w:p>
    <w:p w:rsidRPr="006D3B75" w:rsidR="006D3B75" w:rsidP="006D3B75" w:rsidRDefault="006D3B75" w14:paraId="39A77345" w14:textId="77777777">
      <w:pPr>
        <w:pStyle w:val="ListParagraph"/>
        <w:rPr>
          <w:rFonts w:ascii="Calibri" w:hAnsi="Calibri"/>
          <w:color w:val="000000" w:themeColor="text1"/>
          <w:sz w:val="23"/>
          <w:szCs w:val="23"/>
        </w:rPr>
      </w:pPr>
    </w:p>
    <w:p w:rsidRPr="006D3B75" w:rsidR="006D3B75" w:rsidP="006D3B75" w:rsidRDefault="006D3B75" w14:paraId="0A6AAE25" w14:textId="5D40B69F">
      <w:pPr>
        <w:pStyle w:val="ListParagraph"/>
        <w:numPr>
          <w:ilvl w:val="1"/>
          <w:numId w:val="12"/>
        </w:numPr>
        <w:spacing w:after="0" w:line="240" w:lineRule="auto"/>
        <w:jc w:val="both"/>
        <w:rPr>
          <w:rFonts w:ascii="Calibri" w:hAnsi="Calibri"/>
          <w:color w:val="000000" w:themeColor="text1"/>
          <w:sz w:val="23"/>
          <w:szCs w:val="23"/>
        </w:rPr>
      </w:pPr>
      <w:r>
        <w:rPr>
          <w:rFonts w:ascii="Calibri" w:hAnsi="Calibri"/>
          <w:color w:val="000000" w:themeColor="text1"/>
          <w:sz w:val="23"/>
          <w:szCs w:val="23"/>
        </w:rPr>
        <w:t xml:space="preserve">If there will not be any changes in facilities, this must be clearly stated, in addition to a description of why there will not be any changes at this time. </w:t>
      </w:r>
    </w:p>
    <w:p w:rsidR="00867A86" w:rsidP="00867A86" w:rsidRDefault="00867A86" w14:paraId="2B3E906E" w14:textId="77777777">
      <w:pPr>
        <w:pStyle w:val="Default"/>
        <w:jc w:val="both"/>
        <w:rPr>
          <w:rFonts w:ascii="Calibri" w:hAnsi="Calibri" w:cs="Calibri"/>
          <w:color w:val="000000" w:themeColor="text1"/>
          <w:sz w:val="23"/>
          <w:szCs w:val="23"/>
        </w:rPr>
      </w:pPr>
    </w:p>
    <w:p w:rsidR="00A408D2" w:rsidP="00867A86" w:rsidRDefault="00A408D2" w14:paraId="1A3789A1" w14:textId="77777777">
      <w:pPr>
        <w:pStyle w:val="Default"/>
        <w:jc w:val="both"/>
        <w:rPr>
          <w:rFonts w:ascii="Calibri" w:hAnsi="Calibri" w:cs="Calibri"/>
          <w:color w:val="000000" w:themeColor="text1"/>
          <w:sz w:val="23"/>
          <w:szCs w:val="23"/>
        </w:rPr>
      </w:pPr>
    </w:p>
    <w:p w:rsidR="008A150B" w:rsidP="008A150B" w:rsidRDefault="008A150B" w14:paraId="5FA7ABC5" w14:textId="77777777">
      <w:pPr>
        <w:pStyle w:val="Default"/>
        <w:outlineLvl w:val="1"/>
        <w:rPr>
          <w:rStyle w:val="IntenseReference"/>
          <w:rFonts w:ascii="Calibri" w:hAnsi="Calibri"/>
          <w:b w:val="0"/>
          <w:color w:val="000000" w:themeColor="text1"/>
          <w:sz w:val="28"/>
          <w:szCs w:val="28"/>
        </w:rPr>
      </w:pPr>
      <w:bookmarkStart w:name="_Toc1124927" w:id="211"/>
      <w:bookmarkStart w:name="_Toc30531342" w:id="212"/>
      <w:bookmarkStart w:name="_Toc30531532" w:id="213"/>
      <w:r>
        <w:rPr>
          <w:rStyle w:val="IntenseReference"/>
          <w:rFonts w:ascii="Calibri" w:hAnsi="Calibri"/>
          <w:color w:val="000000" w:themeColor="text1"/>
        </w:rPr>
        <w:t>Material</w:t>
      </w:r>
      <w:r w:rsidRPr="00554D8D">
        <w:rPr>
          <w:rStyle w:val="IntenseReference"/>
          <w:rFonts w:ascii="Calibri" w:hAnsi="Calibri"/>
          <w:color w:val="000000" w:themeColor="text1"/>
        </w:rPr>
        <w:t xml:space="preserve"> </w:t>
      </w:r>
      <w:r>
        <w:rPr>
          <w:rStyle w:val="IntenseReference"/>
          <w:rFonts w:ascii="Calibri" w:hAnsi="Calibri"/>
          <w:color w:val="000000" w:themeColor="text1"/>
        </w:rPr>
        <w:t xml:space="preserve">Expansion </w:t>
      </w:r>
      <w:r w:rsidRPr="00554D8D">
        <w:rPr>
          <w:rStyle w:val="IntenseReference"/>
          <w:rFonts w:ascii="Calibri" w:hAnsi="Calibri"/>
          <w:color w:val="000000" w:themeColor="text1"/>
        </w:rPr>
        <w:t>Proposals</w:t>
      </w:r>
      <w:r>
        <w:rPr>
          <w:rStyle w:val="IntenseReference"/>
          <w:rFonts w:ascii="Calibri" w:hAnsi="Calibri"/>
          <w:color w:val="000000" w:themeColor="text1"/>
        </w:rPr>
        <w:t>:</w:t>
      </w:r>
      <w:bookmarkEnd w:id="211"/>
      <w:bookmarkEnd w:id="212"/>
      <w:bookmarkEnd w:id="213"/>
      <w:r w:rsidRPr="00554D8D">
        <w:rPr>
          <w:rStyle w:val="IntenseReference"/>
          <w:rFonts w:ascii="Calibri" w:hAnsi="Calibri"/>
          <w:b w:val="0"/>
          <w:color w:val="000000" w:themeColor="text1"/>
          <w:sz w:val="28"/>
          <w:szCs w:val="28"/>
        </w:rPr>
        <w:t xml:space="preserve">  </w:t>
      </w:r>
    </w:p>
    <w:p w:rsidRPr="00822E0C" w:rsidR="008A150B" w:rsidP="008A150B" w:rsidRDefault="008A150B" w14:paraId="3E758CF1" w14:textId="77777777">
      <w:pPr>
        <w:tabs>
          <w:tab w:val="left" w:pos="2160"/>
        </w:tabs>
        <w:spacing w:before="60" w:after="60"/>
        <w:jc w:val="both"/>
        <w:rPr>
          <w:rFonts w:ascii="Calibri" w:hAnsi="Calibri" w:cs="Times New Roman"/>
          <w:b/>
          <w:bCs/>
          <w:smallCaps/>
          <w:color w:val="000000" w:themeColor="text1"/>
          <w:spacing w:val="5"/>
          <w:sz w:val="24"/>
          <w:szCs w:val="24"/>
          <w:u w:val="single"/>
        </w:rPr>
      </w:pPr>
      <w:r>
        <w:rPr>
          <w:rFonts w:ascii="Calibri" w:hAnsi="Calibri" w:cs="Arial"/>
          <w:i/>
          <w:color w:val="000000" w:themeColor="text1"/>
          <w:sz w:val="23"/>
          <w:szCs w:val="23"/>
        </w:rPr>
        <w:t xml:space="preserve">The proposal narrative </w:t>
      </w:r>
      <w:r w:rsidR="00D3713F">
        <w:rPr>
          <w:rFonts w:ascii="Calibri" w:hAnsi="Calibri" w:cs="Arial"/>
          <w:i/>
          <w:color w:val="000000" w:themeColor="text1"/>
          <w:sz w:val="23"/>
          <w:szCs w:val="23"/>
        </w:rPr>
        <w:t>must</w:t>
      </w:r>
      <w:r>
        <w:rPr>
          <w:rFonts w:ascii="Calibri" w:hAnsi="Calibri" w:cs="Arial"/>
          <w:i/>
          <w:color w:val="000000" w:themeColor="text1"/>
          <w:sz w:val="23"/>
          <w:szCs w:val="23"/>
        </w:rPr>
        <w:t>:</w:t>
      </w:r>
    </w:p>
    <w:p w:rsidRPr="00554D8D" w:rsidR="008A150B" w:rsidP="00A45DAD" w:rsidRDefault="008A150B" w14:paraId="3EACD45D" w14:textId="77777777">
      <w:pPr>
        <w:pStyle w:val="ListParagraph"/>
        <w:numPr>
          <w:ilvl w:val="0"/>
          <w:numId w:val="44"/>
        </w:numPr>
        <w:spacing w:after="0" w:line="240" w:lineRule="auto"/>
        <w:jc w:val="both"/>
        <w:rPr>
          <w:rFonts w:ascii="Calibri" w:hAnsi="Calibri"/>
          <w:color w:val="000000" w:themeColor="text1"/>
          <w:sz w:val="23"/>
          <w:szCs w:val="23"/>
        </w:rPr>
      </w:pPr>
      <w:r w:rsidRPr="00554D8D">
        <w:rPr>
          <w:rFonts w:ascii="Calibri" w:hAnsi="Calibri"/>
          <w:color w:val="000000" w:themeColor="text1"/>
          <w:sz w:val="23"/>
          <w:szCs w:val="23"/>
        </w:rPr>
        <w:t xml:space="preserve">Describe how facility needs will be impacted by the charter school’s requested expansion (that is, how enrolling more students in subsequent years will impact use of space). If applicable, discuss the timeline by which the school would make significant capital investments, add space, or move from one space to another. </w:t>
      </w:r>
    </w:p>
    <w:p w:rsidRPr="00554D8D" w:rsidR="008A150B" w:rsidP="008A150B" w:rsidRDefault="008A150B" w14:paraId="075BD353" w14:textId="77777777">
      <w:pPr>
        <w:pStyle w:val="ListParagraph"/>
        <w:spacing w:after="0"/>
        <w:jc w:val="both"/>
        <w:rPr>
          <w:rFonts w:ascii="Calibri" w:hAnsi="Calibri"/>
          <w:color w:val="000000" w:themeColor="text1"/>
          <w:sz w:val="23"/>
          <w:szCs w:val="23"/>
        </w:rPr>
      </w:pPr>
    </w:p>
    <w:p w:rsidRPr="00554D8D" w:rsidR="008A150B" w:rsidP="008A150B" w:rsidRDefault="008A150B" w14:paraId="68C6BAF7" w14:textId="4E484116">
      <w:pPr>
        <w:pStyle w:val="ListParagraph"/>
        <w:numPr>
          <w:ilvl w:val="1"/>
          <w:numId w:val="12"/>
        </w:numPr>
        <w:spacing w:after="0" w:line="240" w:lineRule="auto"/>
        <w:jc w:val="both"/>
        <w:rPr>
          <w:rFonts w:ascii="Calibri" w:hAnsi="Calibri"/>
          <w:color w:val="000000" w:themeColor="text1"/>
          <w:sz w:val="23"/>
          <w:szCs w:val="23"/>
        </w:rPr>
      </w:pPr>
      <w:r w:rsidRPr="00554D8D">
        <w:rPr>
          <w:rFonts w:ascii="Calibri" w:hAnsi="Calibri"/>
          <w:color w:val="000000" w:themeColor="text1"/>
          <w:sz w:val="23"/>
          <w:szCs w:val="23"/>
        </w:rPr>
        <w:t xml:space="preserve">For any changes in facilities that would need to occur by the </w:t>
      </w:r>
      <w:r w:rsidR="00A6546A">
        <w:rPr>
          <w:rFonts w:ascii="Calibri" w:hAnsi="Calibri"/>
          <w:color w:val="000000" w:themeColor="text1"/>
          <w:sz w:val="23"/>
          <w:szCs w:val="23"/>
        </w:rPr>
        <w:t>starting</w:t>
      </w:r>
      <w:r w:rsidR="0005335B">
        <w:rPr>
          <w:rFonts w:ascii="Calibri" w:hAnsi="Calibri"/>
          <w:color w:val="000000" w:themeColor="text1"/>
          <w:sz w:val="23"/>
          <w:szCs w:val="23"/>
        </w:rPr>
        <w:t xml:space="preserve"> </w:t>
      </w:r>
      <w:r w:rsidRPr="00554D8D">
        <w:rPr>
          <w:rFonts w:ascii="Calibri" w:hAnsi="Calibri"/>
          <w:color w:val="000000" w:themeColor="text1"/>
          <w:sz w:val="23"/>
          <w:szCs w:val="23"/>
        </w:rPr>
        <w:t>school year, describe the current plan and progress towards realizing the necessary changes. If applicable, describe the potential challenges that might be faced, and strategies to overcome those challenges.</w:t>
      </w:r>
    </w:p>
    <w:p w:rsidRPr="00554D8D" w:rsidR="008A150B" w:rsidP="008A150B" w:rsidRDefault="008A150B" w14:paraId="2AFF8F31" w14:textId="77777777">
      <w:pPr>
        <w:pStyle w:val="ListParagraph"/>
        <w:spacing w:after="0" w:line="240" w:lineRule="auto"/>
        <w:jc w:val="both"/>
        <w:rPr>
          <w:rFonts w:ascii="Calibri" w:hAnsi="Calibri"/>
          <w:color w:val="000000" w:themeColor="text1"/>
          <w:sz w:val="23"/>
          <w:szCs w:val="23"/>
        </w:rPr>
      </w:pPr>
    </w:p>
    <w:p w:rsidR="008A150B" w:rsidP="008A150B" w:rsidRDefault="008A150B" w14:paraId="29250F23" w14:textId="49DC8E4E">
      <w:pPr>
        <w:pStyle w:val="ListParagraph"/>
        <w:numPr>
          <w:ilvl w:val="1"/>
          <w:numId w:val="12"/>
        </w:numPr>
        <w:spacing w:after="0" w:line="240" w:lineRule="auto"/>
        <w:jc w:val="both"/>
        <w:rPr>
          <w:rFonts w:ascii="Calibri" w:hAnsi="Calibri"/>
          <w:color w:val="000000" w:themeColor="text1"/>
          <w:sz w:val="23"/>
          <w:szCs w:val="23"/>
        </w:rPr>
      </w:pPr>
      <w:r w:rsidRPr="00554D8D">
        <w:rPr>
          <w:rFonts w:ascii="Calibri" w:hAnsi="Calibri"/>
          <w:color w:val="000000" w:themeColor="text1"/>
          <w:sz w:val="23"/>
          <w:szCs w:val="23"/>
        </w:rPr>
        <w:t xml:space="preserve">For any changes in facilities </w:t>
      </w:r>
      <w:r>
        <w:rPr>
          <w:rFonts w:ascii="Calibri" w:hAnsi="Calibri"/>
          <w:color w:val="000000" w:themeColor="text1"/>
          <w:sz w:val="23"/>
          <w:szCs w:val="23"/>
        </w:rPr>
        <w:t xml:space="preserve">that would occur beyond the </w:t>
      </w:r>
      <w:r w:rsidR="00A6546A">
        <w:rPr>
          <w:rFonts w:ascii="Calibri" w:hAnsi="Calibri"/>
          <w:color w:val="000000" w:themeColor="text1"/>
          <w:sz w:val="23"/>
          <w:szCs w:val="23"/>
        </w:rPr>
        <w:t>first</w:t>
      </w:r>
      <w:r w:rsidRPr="00554D8D">
        <w:rPr>
          <w:rFonts w:ascii="Calibri" w:hAnsi="Calibri"/>
          <w:color w:val="000000" w:themeColor="text1"/>
          <w:sz w:val="23"/>
          <w:szCs w:val="23"/>
        </w:rPr>
        <w:t xml:space="preserve"> school year, describe the charter school’s strategic approach to realizing those changes. If applicable, describe the potential challenges that might be faced, and strategies to overcome those challenges.</w:t>
      </w:r>
    </w:p>
    <w:p w:rsidRPr="00C64A6B" w:rsidR="008A150B" w:rsidP="008A150B" w:rsidRDefault="008A150B" w14:paraId="0DC27E5F" w14:textId="77777777">
      <w:pPr>
        <w:spacing w:after="0" w:line="240" w:lineRule="auto"/>
        <w:jc w:val="both"/>
        <w:rPr>
          <w:rFonts w:ascii="Calibri" w:hAnsi="Calibri" w:cs="Calibri"/>
          <w:color w:val="000000" w:themeColor="text1"/>
          <w:sz w:val="23"/>
          <w:szCs w:val="23"/>
        </w:rPr>
      </w:pPr>
    </w:p>
    <w:p w:rsidRPr="006D3B75" w:rsidR="008A150B" w:rsidP="008A150B" w:rsidRDefault="008A150B" w14:paraId="7976AF04" w14:textId="370AE652">
      <w:pPr>
        <w:pStyle w:val="ListParagraph"/>
        <w:numPr>
          <w:ilvl w:val="1"/>
          <w:numId w:val="12"/>
        </w:numPr>
        <w:spacing w:after="0" w:line="240" w:lineRule="auto"/>
        <w:jc w:val="both"/>
        <w:rPr>
          <w:rFonts w:ascii="Calibri" w:hAnsi="Calibri"/>
          <w:color w:val="000000" w:themeColor="text1"/>
          <w:sz w:val="23"/>
          <w:szCs w:val="23"/>
        </w:rPr>
      </w:pPr>
      <w:r w:rsidRPr="00C64A6B">
        <w:rPr>
          <w:rFonts w:ascii="Calibri" w:hAnsi="Calibri" w:cs="Calibri"/>
          <w:color w:val="000000" w:themeColor="text1"/>
          <w:sz w:val="23"/>
          <w:szCs w:val="23"/>
        </w:rPr>
        <w:t>Describe any additional significant operational adjustments that will be required to fulfill the requested expansion (for example, changing of the school calendar</w:t>
      </w:r>
      <w:r w:rsidR="00EF7C6C">
        <w:rPr>
          <w:rFonts w:ascii="Calibri" w:hAnsi="Calibri" w:cs="Calibri"/>
          <w:color w:val="000000" w:themeColor="text1"/>
          <w:sz w:val="23"/>
          <w:szCs w:val="23"/>
        </w:rPr>
        <w:t>).</w:t>
      </w:r>
    </w:p>
    <w:p w:rsidRPr="006E3D9D" w:rsidR="006D3B75" w:rsidP="006E3D9D" w:rsidRDefault="006D3B75" w14:paraId="0AF50940" w14:textId="77777777">
      <w:pPr>
        <w:pStyle w:val="ListParagraph"/>
        <w:rPr>
          <w:rFonts w:ascii="Calibri" w:hAnsi="Calibri"/>
          <w:color w:val="000000" w:themeColor="text1"/>
          <w:sz w:val="23"/>
          <w:szCs w:val="23"/>
        </w:rPr>
      </w:pPr>
    </w:p>
    <w:p w:rsidRPr="006E3D9D" w:rsidR="006D3B75" w:rsidP="006D3B75" w:rsidRDefault="006D3B75" w14:paraId="3832ABC9" w14:textId="65502750">
      <w:pPr>
        <w:pStyle w:val="ListParagraph"/>
        <w:numPr>
          <w:ilvl w:val="1"/>
          <w:numId w:val="12"/>
        </w:numPr>
        <w:spacing w:after="0" w:line="240" w:lineRule="auto"/>
        <w:jc w:val="both"/>
        <w:rPr>
          <w:rFonts w:ascii="Calibri" w:hAnsi="Calibri"/>
          <w:color w:val="000000" w:themeColor="text1"/>
          <w:sz w:val="23"/>
          <w:szCs w:val="23"/>
        </w:rPr>
      </w:pPr>
      <w:r w:rsidRPr="44FD9C04">
        <w:rPr>
          <w:rFonts w:ascii="Calibri" w:hAnsi="Calibri"/>
          <w:color w:val="000000" w:themeColor="text1"/>
          <w:sz w:val="23"/>
          <w:szCs w:val="23"/>
        </w:rPr>
        <w:t xml:space="preserve">If there will not be any changes in facilities, this must be clearly stated, in addition to a description of why there will not be any changes at this time. </w:t>
      </w:r>
    </w:p>
    <w:p w:rsidR="44FD9C04" w:rsidP="44FD9C04" w:rsidRDefault="44FD9C04" w14:paraId="1BDBF413" w14:textId="3CB5B656">
      <w:pPr>
        <w:spacing w:after="0" w:line="240" w:lineRule="auto"/>
        <w:jc w:val="both"/>
        <w:rPr>
          <w:rFonts w:ascii="Calibri" w:hAnsi="Calibri"/>
          <w:color w:val="000000" w:themeColor="text1"/>
          <w:sz w:val="23"/>
          <w:szCs w:val="23"/>
        </w:rPr>
      </w:pPr>
    </w:p>
    <w:p w:rsidR="44FD9C04" w:rsidP="44FD9C04" w:rsidRDefault="44FD9C04" w14:paraId="23C1F7C7" w14:textId="135D69B2">
      <w:pPr>
        <w:spacing w:after="0" w:line="240" w:lineRule="auto"/>
        <w:jc w:val="both"/>
        <w:rPr>
          <w:rFonts w:ascii="Calibri" w:hAnsi="Calibri"/>
          <w:color w:val="000000" w:themeColor="text1"/>
          <w:sz w:val="23"/>
          <w:szCs w:val="23"/>
        </w:rPr>
      </w:pPr>
    </w:p>
    <w:p w:rsidR="44FD9C04" w:rsidP="44FD9C04" w:rsidRDefault="44FD9C04" w14:paraId="63C1B1F8" w14:textId="2BD0D3BC">
      <w:pPr>
        <w:spacing w:after="0" w:line="240" w:lineRule="auto"/>
        <w:jc w:val="both"/>
        <w:rPr>
          <w:rFonts w:ascii="Calibri" w:hAnsi="Calibri"/>
          <w:color w:val="000000" w:themeColor="text1"/>
          <w:sz w:val="23"/>
          <w:szCs w:val="23"/>
        </w:rPr>
      </w:pPr>
    </w:p>
    <w:p w:rsidRPr="00A109C4" w:rsidR="00867A86" w:rsidP="00A45DAD" w:rsidRDefault="00867A86" w14:paraId="6F371C0A" w14:textId="77777777">
      <w:pPr>
        <w:pStyle w:val="Title"/>
        <w:numPr>
          <w:ilvl w:val="0"/>
          <w:numId w:val="70"/>
        </w:numPr>
        <w:spacing w:before="60" w:after="60"/>
        <w:ind w:left="360" w:hanging="630"/>
        <w:contextualSpacing w:val="0"/>
        <w:outlineLvl w:val="0"/>
        <w:rPr>
          <w:rFonts w:ascii="Calibri" w:hAnsi="Calibri"/>
          <w:color w:val="000000" w:themeColor="text1"/>
          <w:sz w:val="44"/>
          <w:szCs w:val="44"/>
        </w:rPr>
      </w:pPr>
      <w:bookmarkStart w:name="_Toc30531533" w:id="214"/>
      <w:bookmarkStart w:name="_Toc30531663" w:id="215"/>
      <w:r w:rsidRPr="00A109C4">
        <w:rPr>
          <w:rFonts w:ascii="Calibri" w:hAnsi="Calibri"/>
          <w:color w:val="000000" w:themeColor="text1"/>
          <w:sz w:val="44"/>
          <w:szCs w:val="44"/>
        </w:rPr>
        <w:t>Operations</w:t>
      </w:r>
      <w:bookmarkEnd w:id="214"/>
      <w:bookmarkEnd w:id="215"/>
      <w:r w:rsidRPr="00A109C4">
        <w:rPr>
          <w:rFonts w:ascii="Calibri" w:hAnsi="Calibri"/>
          <w:color w:val="000000" w:themeColor="text1"/>
          <w:sz w:val="44"/>
          <w:szCs w:val="44"/>
        </w:rPr>
        <w:t xml:space="preserve"> </w:t>
      </w:r>
    </w:p>
    <w:p w:rsidR="00FB566E" w:rsidP="00350401" w:rsidRDefault="00FB566E" w14:paraId="303BA5EB" w14:textId="749DD095">
      <w:pPr>
        <w:pStyle w:val="Default"/>
        <w:rPr>
          <w:rFonts w:ascii="Calibri" w:hAnsi="Calibri" w:cs="Calibri"/>
          <w:color w:val="000000" w:themeColor="text1"/>
          <w:sz w:val="23"/>
          <w:szCs w:val="23"/>
        </w:rPr>
      </w:pPr>
      <w:r w:rsidRPr="008622F2">
        <w:rPr>
          <w:rFonts w:ascii="Calibri" w:hAnsi="Calibri" w:cs="Calibri"/>
          <w:noProof/>
          <w:color w:val="000000" w:themeColor="text1"/>
          <w:sz w:val="23"/>
          <w:szCs w:val="23"/>
        </w:rPr>
        <mc:AlternateContent>
          <mc:Choice Requires="wps">
            <w:drawing>
              <wp:anchor distT="0" distB="0" distL="114300" distR="114300" simplePos="0" relativeHeight="251658252" behindDoc="0" locked="0" layoutInCell="1" allowOverlap="1" wp14:anchorId="4967415D" wp14:editId="19436E0B">
                <wp:simplePos x="0" y="0"/>
                <wp:positionH relativeFrom="margin">
                  <wp:posOffset>0</wp:posOffset>
                </wp:positionH>
                <wp:positionV relativeFrom="paragraph">
                  <wp:posOffset>84455</wp:posOffset>
                </wp:positionV>
                <wp:extent cx="5962650" cy="615950"/>
                <wp:effectExtent l="0" t="0" r="19050" b="12700"/>
                <wp:wrapNone/>
                <wp:docPr id="24" name="TextBox 4"/>
                <wp:cNvGraphicFramePr/>
                <a:graphic xmlns:a="http://schemas.openxmlformats.org/drawingml/2006/main">
                  <a:graphicData uri="http://schemas.microsoft.com/office/word/2010/wordprocessingShape">
                    <wps:wsp>
                      <wps:cNvSpPr txBox="1"/>
                      <wps:spPr>
                        <a:xfrm>
                          <a:off x="0" y="0"/>
                          <a:ext cx="5962650" cy="615950"/>
                        </a:xfrm>
                        <a:prstGeom prst="rect">
                          <a:avLst/>
                        </a:prstGeom>
                        <a:solidFill>
                          <a:sysClr val="window" lastClr="FFFFFF">
                            <a:lumMod val="95000"/>
                          </a:sysClr>
                        </a:solidFill>
                        <a:ln w="12700">
                          <a:solidFill>
                            <a:sysClr val="windowText" lastClr="000000"/>
                          </a:solidFill>
                        </a:ln>
                      </wps:spPr>
                      <wps:txbx>
                        <w:txbxContent>
                          <w:p w:rsidR="00F14793" w:rsidP="00FB566E" w:rsidRDefault="00F14793" w14:paraId="0B0689E0" w14:textId="77777777">
                            <w:pPr>
                              <w:pStyle w:val="Default"/>
                              <w:jc w:val="center"/>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Although specific operational plans are only required at the final approval stage, responses should consider the</w:t>
                            </w:r>
                            <w:r>
                              <w:rPr>
                                <w:rFonts w:hAnsi="Calibri" w:asciiTheme="minorHAnsi" w:cstheme="minorBidi"/>
                                <w:b/>
                                <w:bCs/>
                                <w:color w:val="000000" w:themeColor="text1"/>
                                <w:kern w:val="24"/>
                                <w:sz w:val="28"/>
                                <w:szCs w:val="28"/>
                              </w:rPr>
                              <w:t xml:space="preserve"> </w:t>
                            </w:r>
                            <w:hyperlink w:history="1" r:id="rId98">
                              <w:r w:rsidRPr="0078773A">
                                <w:rPr>
                                  <w:rStyle w:val="Hyperlink"/>
                                  <w:rFonts w:ascii="Calibri" w:hAnsi="Calibri" w:cs="Calibri"/>
                                  <w:sz w:val="22"/>
                                  <w:szCs w:val="22"/>
                                </w:rPr>
                                <w:t xml:space="preserve">rules, </w:t>
                              </w:r>
                              <w:proofErr w:type="gramStart"/>
                              <w:r w:rsidRPr="0078773A">
                                <w:rPr>
                                  <w:rStyle w:val="Hyperlink"/>
                                  <w:rFonts w:ascii="Calibri" w:hAnsi="Calibri" w:cs="Calibri"/>
                                  <w:sz w:val="22"/>
                                  <w:szCs w:val="22"/>
                                </w:rPr>
                                <w:t>regulations</w:t>
                              </w:r>
                              <w:proofErr w:type="gramEnd"/>
                              <w:r w:rsidRPr="0078773A">
                                <w:rPr>
                                  <w:rStyle w:val="Hyperlink"/>
                                  <w:rFonts w:ascii="Calibri" w:hAnsi="Calibri" w:cs="Calibri"/>
                                  <w:sz w:val="22"/>
                                  <w:szCs w:val="22"/>
                                </w:rPr>
                                <w:t xml:space="preserve"> and resources</w:t>
                              </w:r>
                            </w:hyperlink>
                            <w:r w:rsidRPr="0078773A">
                              <w:rPr>
                                <w:rFonts w:ascii="Calibri" w:hAnsi="Calibri" w:cs="Calibri"/>
                                <w:color w:val="000000" w:themeColor="text1"/>
                                <w:sz w:val="22"/>
                                <w:szCs w:val="22"/>
                              </w:rPr>
                              <w:t xml:space="preserve"> relating to school health programs and school safety in the responses below.</w:t>
                            </w:r>
                          </w:p>
                          <w:p w:rsidR="00F14793" w:rsidP="00FB566E" w:rsidRDefault="00F14793" w14:paraId="14E40150" w14:textId="77777777">
                            <w:pPr>
                              <w:pStyle w:val="NormalWeb"/>
                              <w:spacing w:before="0" w:beforeAutospacing="0" w:after="0" w:afterAutospacing="0"/>
                              <w:jc w:val="center"/>
                            </w:pPr>
                            <w:r>
                              <w:rPr>
                                <w:rStyle w:val="Hyperlink"/>
                                <w:rFonts w:asciiTheme="minorHAnsi" w:hAnsiTheme="minorHAnsi"/>
                                <w:color w:val="auto"/>
                                <w:sz w:val="22"/>
                                <w:szCs w:val="22"/>
                                <w:u w:val="non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1F61388">
              <v:shape id="_x0000_s1038" style="position:absolute;margin-left:0;margin-top:6.65pt;width:469.5pt;height:48.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" w14:anchorId="4967415D">
                <v:textbox>
                  <w:txbxContent>
                    <w:p w:rsidR="00F14793" w:rsidP="00FB566E" w:rsidRDefault="00F14793" w14:paraId="3D6B2F6B" w14:textId="77777777">
                      <w:pPr>
                        <w:pStyle w:val="Default"/>
                        <w:jc w:val="center"/>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Although specific operational plans are only required at the final approval stage, responses should consider the</w:t>
                      </w:r>
                      <w:r>
                        <w:rPr>
                          <w:rFonts w:hAnsi="Calibri" w:asciiTheme="minorHAnsi" w:cstheme="minorBidi"/>
                          <w:b/>
                          <w:bCs/>
                          <w:color w:val="000000" w:themeColor="text1"/>
                          <w:kern w:val="24"/>
                          <w:sz w:val="28"/>
                          <w:szCs w:val="28"/>
                        </w:rPr>
                        <w:t xml:space="preserve"> </w:t>
                      </w:r>
                      <w:hyperlink w:history="1" r:id="rId99">
                        <w:r w:rsidRPr="0078773A">
                          <w:rPr>
                            <w:rStyle w:val="Hyperlink"/>
                            <w:rFonts w:ascii="Calibri" w:hAnsi="Calibri" w:cs="Calibri"/>
                            <w:sz w:val="22"/>
                            <w:szCs w:val="22"/>
                          </w:rPr>
                          <w:t xml:space="preserve">rules, </w:t>
                        </w:r>
                        <w:proofErr w:type="gramStart"/>
                        <w:r w:rsidRPr="0078773A">
                          <w:rPr>
                            <w:rStyle w:val="Hyperlink"/>
                            <w:rFonts w:ascii="Calibri" w:hAnsi="Calibri" w:cs="Calibri"/>
                            <w:sz w:val="22"/>
                            <w:szCs w:val="22"/>
                          </w:rPr>
                          <w:t>regulations</w:t>
                        </w:r>
                        <w:proofErr w:type="gramEnd"/>
                        <w:r w:rsidRPr="0078773A">
                          <w:rPr>
                            <w:rStyle w:val="Hyperlink"/>
                            <w:rFonts w:ascii="Calibri" w:hAnsi="Calibri" w:cs="Calibri"/>
                            <w:sz w:val="22"/>
                            <w:szCs w:val="22"/>
                          </w:rPr>
                          <w:t xml:space="preserve"> and resources</w:t>
                        </w:r>
                      </w:hyperlink>
                      <w:r w:rsidRPr="0078773A">
                        <w:rPr>
                          <w:rFonts w:ascii="Calibri" w:hAnsi="Calibri" w:cs="Calibri"/>
                          <w:color w:val="000000" w:themeColor="text1"/>
                          <w:sz w:val="22"/>
                          <w:szCs w:val="22"/>
                        </w:rPr>
                        <w:t xml:space="preserve"> relating to school health programs and school safety in the responses below.</w:t>
                      </w:r>
                    </w:p>
                    <w:p w:rsidR="00F14793" w:rsidP="00FB566E" w:rsidRDefault="00F14793" w14:paraId="02614873" w14:textId="77777777">
                      <w:pPr>
                        <w:pStyle w:val="NormalWeb"/>
                        <w:spacing w:before="0" w:beforeAutospacing="0" w:after="0" w:afterAutospacing="0"/>
                        <w:jc w:val="center"/>
                      </w:pPr>
                      <w:r>
                        <w:rPr>
                          <w:rStyle w:val="Hyperlink"/>
                          <w:rFonts w:asciiTheme="minorHAnsi" w:hAnsiTheme="minorHAnsi"/>
                          <w:color w:val="auto"/>
                          <w:sz w:val="22"/>
                          <w:szCs w:val="22"/>
                          <w:u w:val="none"/>
                        </w:rPr>
                        <w:t>.</w:t>
                      </w:r>
                    </w:p>
                  </w:txbxContent>
                </v:textbox>
                <w10:wrap anchorx="margin"/>
              </v:shape>
            </w:pict>
          </mc:Fallback>
        </mc:AlternateContent>
      </w:r>
    </w:p>
    <w:p w:rsidR="00FB566E" w:rsidP="44FD9C04" w:rsidRDefault="00FB566E" w14:paraId="6D51FBFF" w14:textId="6CFDA764">
      <w:pPr>
        <w:pStyle w:val="Default"/>
        <w:rPr>
          <w:rFonts w:ascii="Calibri" w:hAnsi="Calibri" w:cs="Calibri"/>
          <w:color w:val="000000" w:themeColor="text1"/>
          <w:sz w:val="23"/>
          <w:szCs w:val="23"/>
        </w:rPr>
      </w:pPr>
    </w:p>
    <w:p w:rsidRPr="00350401" w:rsidR="00350401" w:rsidP="00350401" w:rsidRDefault="00350401" w14:paraId="7D3D604A" w14:textId="77777777">
      <w:pPr>
        <w:pStyle w:val="Default"/>
        <w:rPr>
          <w:rFonts w:ascii="Calibri" w:hAnsi="Calibri" w:cs="Calibri"/>
          <w:i/>
          <w:color w:val="000000" w:themeColor="text1"/>
          <w:sz w:val="23"/>
          <w:szCs w:val="23"/>
        </w:rPr>
      </w:pPr>
      <w:r w:rsidRPr="00350401">
        <w:rPr>
          <w:rFonts w:ascii="Calibri" w:hAnsi="Calibri" w:cs="Calibri"/>
          <w:i/>
          <w:color w:val="000000" w:themeColor="text1"/>
          <w:sz w:val="23"/>
          <w:szCs w:val="23"/>
        </w:rPr>
        <w:t>About this section:</w:t>
      </w:r>
    </w:p>
    <w:p w:rsidRPr="006430ED" w:rsidR="00867A86" w:rsidP="006430ED" w:rsidRDefault="00867A86" w14:paraId="4D4A81B8" w14:textId="07FB4055">
      <w:pPr>
        <w:pStyle w:val="Default"/>
        <w:spacing w:before="60" w:after="60"/>
        <w:jc w:val="both"/>
        <w:rPr>
          <w:rFonts w:ascii="Calibri" w:hAnsi="Calibri"/>
          <w:color w:val="000000" w:themeColor="text1"/>
          <w:sz w:val="23"/>
          <w:szCs w:val="23"/>
        </w:rPr>
      </w:pPr>
      <w:r w:rsidRPr="00554D8D">
        <w:rPr>
          <w:rFonts w:ascii="Calibri" w:hAnsi="Calibri" w:cs="Calibri"/>
          <w:color w:val="000000" w:themeColor="text1"/>
          <w:sz w:val="23"/>
          <w:szCs w:val="23"/>
        </w:rPr>
        <w:t xml:space="preserve">Charter schools are responsible for arranging and managing operational services for students. For the purposes of this proposal, “operations” is defined as the coordination and planning required to ensure that the proposed school will operate safely, and that instructional staff have the information and resources they need to perform their duties. </w:t>
      </w:r>
    </w:p>
    <w:p w:rsidR="006430ED" w:rsidP="006430ED" w:rsidRDefault="009F38E8" w14:paraId="58A282E5" w14:textId="46B90231">
      <w:pPr>
        <w:pStyle w:val="Default"/>
        <w:spacing w:before="60" w:after="60"/>
        <w:ind w:left="-270" w:firstLine="270"/>
        <w:outlineLvl w:val="1"/>
        <w:rPr>
          <w:rStyle w:val="IntenseReference"/>
          <w:rFonts w:ascii="Calibri" w:hAnsi="Calibri"/>
          <w:b w:val="0"/>
          <w:color w:val="000000" w:themeColor="text1"/>
        </w:rPr>
      </w:pPr>
      <w:bookmarkStart w:name="_Toc1124929" w:id="216"/>
      <w:bookmarkStart w:name="_Toc30531344" w:id="217"/>
      <w:bookmarkStart w:name="_Toc30531534" w:id="218"/>
      <w:r w:rsidRPr="00554D8D">
        <w:rPr>
          <w:rStyle w:val="IntenseReference"/>
          <w:rFonts w:ascii="Calibri" w:hAnsi="Calibri"/>
          <w:color w:val="000000" w:themeColor="text1"/>
        </w:rPr>
        <w:t xml:space="preserve">New </w:t>
      </w:r>
      <w:r>
        <w:rPr>
          <w:rStyle w:val="IntenseReference"/>
          <w:rFonts w:ascii="Calibri" w:hAnsi="Calibri"/>
          <w:color w:val="000000" w:themeColor="text1"/>
        </w:rPr>
        <w:t xml:space="preserve">Charter </w:t>
      </w:r>
      <w:r w:rsidRPr="00554D8D">
        <w:rPr>
          <w:rStyle w:val="IntenseReference"/>
          <w:rFonts w:ascii="Calibri" w:hAnsi="Calibri"/>
          <w:color w:val="000000" w:themeColor="text1"/>
        </w:rPr>
        <w:t>Proposals</w:t>
      </w:r>
      <w:r>
        <w:rPr>
          <w:rStyle w:val="IntenseReference"/>
          <w:rFonts w:ascii="Calibri" w:hAnsi="Calibri"/>
          <w:color w:val="000000" w:themeColor="text1"/>
        </w:rPr>
        <w:t>:</w:t>
      </w:r>
      <w:bookmarkStart w:name="_Toc1124930" w:id="219"/>
      <w:bookmarkStart w:name="_Toc30531345" w:id="220"/>
      <w:bookmarkStart w:name="_Toc30531535" w:id="221"/>
      <w:bookmarkEnd w:id="216"/>
      <w:bookmarkEnd w:id="217"/>
      <w:bookmarkEnd w:id="218"/>
    </w:p>
    <w:p w:rsidRPr="00761C3D" w:rsidR="006430ED" w:rsidP="006430ED" w:rsidRDefault="006430ED" w14:paraId="6D847942" w14:textId="77777777">
      <w:pPr>
        <w:tabs>
          <w:tab w:val="left" w:pos="2160"/>
        </w:tabs>
        <w:spacing w:before="60" w:after="60"/>
        <w:jc w:val="both"/>
        <w:rPr>
          <w:rStyle w:val="IntenseReference"/>
          <w:rFonts w:ascii="Calibri" w:hAnsi="Calibri" w:cs="Times New Roman"/>
          <w:color w:val="000000" w:themeColor="text1"/>
          <w:sz w:val="24"/>
          <w:szCs w:val="24"/>
        </w:rPr>
      </w:pPr>
      <w:r w:rsidRPr="00761C3D">
        <w:rPr>
          <w:rFonts w:ascii="Calibri" w:hAnsi="Calibri" w:cs="Arial"/>
          <w:i/>
          <w:iCs/>
          <w:color w:val="000000" w:themeColor="text1"/>
          <w:sz w:val="23"/>
          <w:szCs w:val="23"/>
        </w:rPr>
        <w:t>The proposal narrative must:</w:t>
      </w:r>
    </w:p>
    <w:p w:rsidRPr="00554D8D" w:rsidR="006430ED" w:rsidP="006430ED" w:rsidRDefault="006430ED" w14:paraId="0E2CD2AA" w14:textId="0070CE74">
      <w:pPr>
        <w:pStyle w:val="Default"/>
        <w:numPr>
          <w:ilvl w:val="0"/>
          <w:numId w:val="49"/>
        </w:numPr>
        <w:spacing w:after="24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an assurance </w:t>
      </w:r>
      <w:r w:rsidR="00B51A23">
        <w:rPr>
          <w:rFonts w:ascii="Calibri" w:hAnsi="Calibri" w:cs="Calibri"/>
          <w:color w:val="000000" w:themeColor="text1"/>
          <w:sz w:val="23"/>
          <w:szCs w:val="23"/>
        </w:rPr>
        <w:t xml:space="preserve">(Appendix A) </w:t>
      </w:r>
      <w:r w:rsidRPr="00554D8D">
        <w:rPr>
          <w:rFonts w:ascii="Calibri" w:hAnsi="Calibri" w:cs="Calibri"/>
          <w:color w:val="000000" w:themeColor="text1"/>
          <w:sz w:val="23"/>
          <w:szCs w:val="23"/>
        </w:rPr>
        <w:t>that your school will comply with these requirements</w:t>
      </w:r>
      <w:r>
        <w:rPr>
          <w:rFonts w:ascii="Calibri" w:hAnsi="Calibri" w:cs="Calibri"/>
          <w:color w:val="000000" w:themeColor="text1"/>
          <w:sz w:val="23"/>
          <w:szCs w:val="23"/>
        </w:rPr>
        <w:t xml:space="preserve"> </w:t>
      </w:r>
      <w:r w:rsidRPr="00554D8D">
        <w:rPr>
          <w:rFonts w:ascii="Calibri" w:hAnsi="Calibri" w:cs="Calibri"/>
          <w:color w:val="000000" w:themeColor="text1"/>
          <w:sz w:val="23"/>
          <w:szCs w:val="23"/>
        </w:rPr>
        <w:t>the statutory and regulatory requirements for school health programs and school safety plans.</w:t>
      </w:r>
    </w:p>
    <w:p w:rsidRPr="00554D8D" w:rsidR="006430ED" w:rsidP="006430ED" w:rsidRDefault="006430ED" w14:paraId="689A76A2" w14:textId="3D736E1C">
      <w:pPr>
        <w:pStyle w:val="Default"/>
        <w:numPr>
          <w:ilvl w:val="0"/>
          <w:numId w:val="49"/>
        </w:numPr>
        <w:spacing w:after="240"/>
        <w:jc w:val="both"/>
        <w:rPr>
          <w:rFonts w:ascii="Calibri" w:hAnsi="Calibri" w:cs="Calibri"/>
          <w:color w:val="000000" w:themeColor="text1"/>
          <w:sz w:val="23"/>
          <w:szCs w:val="23"/>
        </w:rPr>
      </w:pPr>
      <w:r>
        <w:rPr>
          <w:rFonts w:ascii="Calibri" w:hAnsi="Calibri" w:cs="Calibri"/>
          <w:color w:val="000000" w:themeColor="text1"/>
          <w:sz w:val="23"/>
          <w:szCs w:val="23"/>
        </w:rPr>
        <w:t xml:space="preserve">Provide an assurance </w:t>
      </w:r>
      <w:r w:rsidR="00B51A23">
        <w:rPr>
          <w:rFonts w:ascii="Calibri" w:hAnsi="Calibri" w:cs="Calibri"/>
          <w:color w:val="000000" w:themeColor="text1"/>
          <w:sz w:val="23"/>
          <w:szCs w:val="23"/>
        </w:rPr>
        <w:t xml:space="preserve">(Appendix A) </w:t>
      </w:r>
      <w:r>
        <w:rPr>
          <w:rFonts w:ascii="Calibri" w:hAnsi="Calibri" w:cs="Calibri"/>
          <w:color w:val="000000" w:themeColor="text1"/>
          <w:sz w:val="23"/>
          <w:szCs w:val="23"/>
        </w:rPr>
        <w:t xml:space="preserve">that the school will develop </w:t>
      </w:r>
      <w:r w:rsidRPr="00554D8D">
        <w:rPr>
          <w:rFonts w:ascii="Calibri" w:hAnsi="Calibri" w:cs="Calibri"/>
          <w:color w:val="000000" w:themeColor="text1"/>
          <w:sz w:val="23"/>
          <w:szCs w:val="23"/>
        </w:rPr>
        <w:t xml:space="preserve">school safety and emergency response plans. </w:t>
      </w:r>
    </w:p>
    <w:p w:rsidRPr="00554D8D" w:rsidR="006430ED" w:rsidP="006430ED" w:rsidRDefault="006430ED" w14:paraId="08C60B82" w14:textId="659E4F41">
      <w:pPr>
        <w:pStyle w:val="Default"/>
        <w:numPr>
          <w:ilvl w:val="0"/>
          <w:numId w:val="49"/>
        </w:numPr>
        <w:spacing w:after="240"/>
        <w:jc w:val="both"/>
        <w:rPr>
          <w:rFonts w:ascii="Calibri" w:hAnsi="Calibri" w:cs="Calibri"/>
          <w:color w:val="000000" w:themeColor="text1"/>
          <w:sz w:val="23"/>
          <w:szCs w:val="23"/>
        </w:rPr>
      </w:pPr>
      <w:r w:rsidRPr="2D9392FB">
        <w:rPr>
          <w:rFonts w:ascii="Calibri" w:hAnsi="Calibri" w:cs="Calibri"/>
          <w:color w:val="000000" w:themeColor="text1"/>
          <w:sz w:val="23"/>
          <w:szCs w:val="23"/>
        </w:rPr>
        <w:t xml:space="preserve">Provide an assurance </w:t>
      </w:r>
      <w:r w:rsidRPr="2D9392FB" w:rsidR="00B51A23">
        <w:rPr>
          <w:rFonts w:ascii="Calibri" w:hAnsi="Calibri" w:cs="Calibri"/>
          <w:color w:val="000000" w:themeColor="text1"/>
          <w:sz w:val="23"/>
          <w:szCs w:val="23"/>
        </w:rPr>
        <w:t xml:space="preserve">(Appendix A) </w:t>
      </w:r>
      <w:r w:rsidRPr="2D9392FB">
        <w:rPr>
          <w:rFonts w:ascii="Calibri" w:hAnsi="Calibri" w:cs="Calibri"/>
          <w:color w:val="000000" w:themeColor="text1"/>
          <w:sz w:val="23"/>
          <w:szCs w:val="23"/>
        </w:rPr>
        <w:t>the school will provide health services to all students, including a plan to hire a nurse taking into</w:t>
      </w:r>
      <w:r w:rsidRPr="2D9392FB" w:rsidR="00F14793">
        <w:rPr>
          <w:rFonts w:ascii="Calibri" w:hAnsi="Calibri" w:cs="Calibri"/>
          <w:color w:val="000000" w:themeColor="text1"/>
          <w:sz w:val="23"/>
          <w:szCs w:val="23"/>
        </w:rPr>
        <w:t xml:space="preserve"> </w:t>
      </w:r>
      <w:r w:rsidRPr="2D9392FB">
        <w:rPr>
          <w:rFonts w:ascii="Calibri" w:hAnsi="Calibri" w:cs="Calibri"/>
          <w:color w:val="000000" w:themeColor="text1"/>
          <w:sz w:val="23"/>
          <w:szCs w:val="23"/>
        </w:rPr>
        <w:t>consideration</w:t>
      </w:r>
      <w:r w:rsidRPr="2D9392FB" w:rsidR="10D2FF0F">
        <w:rPr>
          <w:rFonts w:ascii="Calibri" w:hAnsi="Calibri" w:cs="Calibri"/>
          <w:color w:val="000000" w:themeColor="text1"/>
          <w:sz w:val="23"/>
          <w:szCs w:val="23"/>
        </w:rPr>
        <w:t xml:space="preserve"> </w:t>
      </w:r>
      <w:r w:rsidRPr="2D9392FB">
        <w:rPr>
          <w:rFonts w:ascii="Calibri" w:hAnsi="Calibri" w:cs="Calibri"/>
          <w:color w:val="000000" w:themeColor="text1"/>
          <w:sz w:val="23"/>
          <w:szCs w:val="23"/>
        </w:rPr>
        <w:t xml:space="preserve">the statutory requirements in the Rhode Island Rules and Regulations for School Health Programs. </w:t>
      </w:r>
    </w:p>
    <w:p w:rsidRPr="00554D8D" w:rsidR="006430ED" w:rsidP="006430ED" w:rsidRDefault="006430ED" w14:paraId="30B427DC" w14:textId="77777777">
      <w:pPr>
        <w:pStyle w:val="Default"/>
        <w:numPr>
          <w:ilvl w:val="0"/>
          <w:numId w:val="49"/>
        </w:numPr>
        <w:spacing w:after="240"/>
        <w:jc w:val="both"/>
        <w:rPr>
          <w:rFonts w:ascii="Calibri" w:hAnsi="Calibri" w:cs="Calibri"/>
          <w:color w:val="000000" w:themeColor="text1"/>
          <w:sz w:val="23"/>
          <w:szCs w:val="23"/>
        </w:rPr>
      </w:pPr>
      <w:r w:rsidRPr="00554D8D">
        <w:rPr>
          <w:rFonts w:ascii="Calibri" w:hAnsi="Calibri" w:cs="Calibri"/>
          <w:color w:val="000000" w:themeColor="text1"/>
          <w:sz w:val="23"/>
          <w:szCs w:val="23"/>
        </w:rPr>
        <w:t>Explain the proposed school’s food service and nutrition program</w:t>
      </w:r>
      <w:r>
        <w:rPr>
          <w:rFonts w:ascii="Calibri" w:hAnsi="Calibri" w:cs="Calibri"/>
          <w:color w:val="000000" w:themeColor="text1"/>
          <w:sz w:val="23"/>
          <w:szCs w:val="23"/>
        </w:rPr>
        <w:t xml:space="preserve"> a</w:t>
      </w:r>
      <w:r w:rsidRPr="00F350FE">
        <w:rPr>
          <w:rFonts w:ascii="Calibri" w:hAnsi="Calibri" w:cs="Calibri"/>
          <w:color w:val="000000" w:themeColor="text1"/>
          <w:sz w:val="23"/>
          <w:szCs w:val="23"/>
        </w:rPr>
        <w:t>s it relates to staffing and facilities</w:t>
      </w:r>
      <w:r w:rsidRPr="00554D8D">
        <w:rPr>
          <w:rFonts w:ascii="Calibri" w:hAnsi="Calibri" w:cs="Calibri"/>
          <w:color w:val="000000" w:themeColor="text1"/>
          <w:sz w:val="23"/>
          <w:szCs w:val="23"/>
        </w:rPr>
        <w:t xml:space="preserve">. </w:t>
      </w:r>
    </w:p>
    <w:p w:rsidR="006430ED" w:rsidP="006430ED" w:rsidRDefault="006430ED" w14:paraId="0A69EE27" w14:textId="77777777">
      <w:pPr>
        <w:pStyle w:val="Default"/>
        <w:numPr>
          <w:ilvl w:val="0"/>
          <w:numId w:val="49"/>
        </w:numPr>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Explain the proposed school’s plan for the transportation of students to and from the school, including logistics for arrival and dismissal. </w:t>
      </w:r>
      <w:r>
        <w:rPr>
          <w:rFonts w:ascii="Calibri" w:hAnsi="Calibri" w:cs="Calibri"/>
          <w:color w:val="000000" w:themeColor="text1"/>
          <w:sz w:val="23"/>
          <w:szCs w:val="23"/>
        </w:rPr>
        <w:t>Include the following detail:</w:t>
      </w:r>
    </w:p>
    <w:p w:rsidR="006430ED" w:rsidP="006430ED" w:rsidRDefault="006430ED" w14:paraId="1CE20FBC" w14:textId="77777777">
      <w:pPr>
        <w:pStyle w:val="Default"/>
        <w:numPr>
          <w:ilvl w:val="1"/>
          <w:numId w:val="49"/>
        </w:numPr>
        <w:jc w:val="both"/>
        <w:rPr>
          <w:rFonts w:ascii="Calibri" w:hAnsi="Calibri" w:cs="Calibri"/>
          <w:color w:val="000000" w:themeColor="text1"/>
          <w:sz w:val="23"/>
          <w:szCs w:val="23"/>
        </w:rPr>
      </w:pPr>
      <w:r>
        <w:rPr>
          <w:rFonts w:ascii="Calibri" w:hAnsi="Calibri" w:cs="Calibri"/>
          <w:color w:val="000000" w:themeColor="text1"/>
          <w:sz w:val="23"/>
          <w:szCs w:val="23"/>
        </w:rPr>
        <w:t>Process for procuring a vendor (if applicable),</w:t>
      </w:r>
    </w:p>
    <w:p w:rsidR="006430ED" w:rsidP="006430ED" w:rsidRDefault="006430ED" w14:paraId="2782504D" w14:textId="77777777">
      <w:pPr>
        <w:pStyle w:val="Default"/>
        <w:numPr>
          <w:ilvl w:val="1"/>
          <w:numId w:val="49"/>
        </w:numPr>
        <w:jc w:val="both"/>
        <w:rPr>
          <w:rFonts w:ascii="Calibri" w:hAnsi="Calibri" w:cs="Calibri"/>
          <w:color w:val="000000" w:themeColor="text1"/>
          <w:sz w:val="23"/>
          <w:szCs w:val="23"/>
        </w:rPr>
      </w:pPr>
      <w:r w:rsidRPr="056C7FAD">
        <w:rPr>
          <w:rFonts w:ascii="Calibri" w:hAnsi="Calibri" w:cs="Calibri"/>
          <w:color w:val="000000" w:themeColor="text1"/>
          <w:sz w:val="23"/>
          <w:szCs w:val="23"/>
        </w:rPr>
        <w:t xml:space="preserve">Plans for providing transportation via Rhode Island Transportation Authority (RIPTA, applicable), and </w:t>
      </w:r>
    </w:p>
    <w:p w:rsidRPr="00951D68" w:rsidR="006430ED" w:rsidP="006430ED" w:rsidRDefault="006430ED" w14:paraId="4D4F6BDE" w14:textId="77777777">
      <w:pPr>
        <w:pStyle w:val="Default"/>
        <w:numPr>
          <w:ilvl w:val="1"/>
          <w:numId w:val="49"/>
        </w:numPr>
        <w:spacing w:after="240"/>
        <w:jc w:val="both"/>
        <w:rPr>
          <w:rFonts w:ascii="Calibri" w:hAnsi="Calibri" w:cs="Calibri"/>
          <w:color w:val="000000" w:themeColor="text1"/>
          <w:sz w:val="23"/>
          <w:szCs w:val="23"/>
        </w:rPr>
      </w:pPr>
      <w:r>
        <w:rPr>
          <w:rFonts w:ascii="Calibri" w:hAnsi="Calibri" w:cs="Calibri"/>
          <w:color w:val="000000" w:themeColor="text1"/>
          <w:sz w:val="23"/>
          <w:szCs w:val="23"/>
        </w:rPr>
        <w:t>Geographic area</w:t>
      </w:r>
    </w:p>
    <w:p w:rsidRPr="00554D8D" w:rsidR="006430ED" w:rsidP="006430ED" w:rsidRDefault="006430ED" w14:paraId="7AEA11F1" w14:textId="77777777">
      <w:pPr>
        <w:pStyle w:val="Default"/>
        <w:numPr>
          <w:ilvl w:val="0"/>
          <w:numId w:val="49"/>
        </w:numPr>
        <w:spacing w:after="240"/>
        <w:jc w:val="both"/>
        <w:rPr>
          <w:rFonts w:ascii="Calibri" w:hAnsi="Calibri" w:cs="Calibri"/>
          <w:color w:val="000000" w:themeColor="text1"/>
          <w:sz w:val="23"/>
          <w:szCs w:val="23"/>
        </w:rPr>
      </w:pPr>
      <w:r w:rsidRPr="00554D8D">
        <w:rPr>
          <w:rFonts w:ascii="Calibri" w:hAnsi="Calibri" w:cs="Calibri"/>
          <w:color w:val="000000" w:themeColor="text1"/>
          <w:sz w:val="23"/>
          <w:szCs w:val="23"/>
        </w:rPr>
        <w:t>Explain the proposed school’s plan for human resources, payroll, and purchasing functions</w:t>
      </w:r>
      <w:r>
        <w:rPr>
          <w:rFonts w:ascii="Calibri" w:hAnsi="Calibri" w:cs="Calibri"/>
          <w:color w:val="000000" w:themeColor="text1"/>
          <w:sz w:val="23"/>
          <w:szCs w:val="23"/>
        </w:rPr>
        <w:t xml:space="preserve"> as it relates to staffing</w:t>
      </w:r>
      <w:r w:rsidRPr="00554D8D">
        <w:rPr>
          <w:rFonts w:ascii="Calibri" w:hAnsi="Calibri" w:cs="Calibri"/>
          <w:color w:val="000000" w:themeColor="text1"/>
          <w:sz w:val="23"/>
          <w:szCs w:val="23"/>
        </w:rPr>
        <w:t xml:space="preserve">. </w:t>
      </w:r>
    </w:p>
    <w:p w:rsidRPr="006430ED" w:rsidR="006430ED" w:rsidP="006430ED" w:rsidRDefault="006430ED" w14:paraId="502B5946" w14:textId="40AF0AD4">
      <w:pPr>
        <w:pStyle w:val="Default"/>
        <w:numPr>
          <w:ilvl w:val="0"/>
          <w:numId w:val="49"/>
        </w:numPr>
        <w:spacing w:after="24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Explain the proposed school’s plan </w:t>
      </w:r>
      <w:r>
        <w:rPr>
          <w:rFonts w:ascii="Calibri" w:hAnsi="Calibri" w:cs="Calibri"/>
          <w:color w:val="000000" w:themeColor="text1"/>
          <w:sz w:val="23"/>
          <w:szCs w:val="23"/>
        </w:rPr>
        <w:t xml:space="preserve">for information technology, student information systems, and </w:t>
      </w:r>
      <w:r w:rsidRPr="00554D8D">
        <w:rPr>
          <w:rFonts w:ascii="Calibri" w:hAnsi="Calibri" w:cs="Calibri"/>
          <w:color w:val="000000" w:themeColor="text1"/>
          <w:sz w:val="23"/>
          <w:szCs w:val="23"/>
        </w:rPr>
        <w:t xml:space="preserve">data management. </w:t>
      </w:r>
    </w:p>
    <w:p w:rsidRPr="00ED37D1" w:rsidR="00822E0C" w:rsidP="00117726" w:rsidRDefault="00ED37D1" w14:paraId="42DBD64C" w14:textId="209D5DFC">
      <w:pPr>
        <w:pStyle w:val="Default"/>
        <w:outlineLvl w:val="1"/>
        <w:rPr>
          <w:rStyle w:val="IntenseReference"/>
          <w:rFonts w:ascii="Calibri" w:hAnsi="Calibri"/>
          <w:color w:val="000000" w:themeColor="text1"/>
        </w:rPr>
      </w:pPr>
      <w:r>
        <w:rPr>
          <w:rStyle w:val="IntenseReference"/>
          <w:rFonts w:ascii="Calibri" w:hAnsi="Calibri"/>
          <w:color w:val="000000" w:themeColor="text1"/>
        </w:rPr>
        <w:t xml:space="preserve">Standard &amp; </w:t>
      </w:r>
      <w:r w:rsidRPr="00ED37D1" w:rsidR="00F674D4">
        <w:rPr>
          <w:rStyle w:val="IntenseReference"/>
          <w:rFonts w:ascii="Calibri" w:hAnsi="Calibri"/>
          <w:color w:val="000000" w:themeColor="text1"/>
        </w:rPr>
        <w:t>Material</w:t>
      </w:r>
      <w:r w:rsidRPr="00ED37D1" w:rsidR="00117726">
        <w:rPr>
          <w:rStyle w:val="IntenseReference"/>
          <w:rFonts w:ascii="Calibri" w:hAnsi="Calibri"/>
          <w:color w:val="000000" w:themeColor="text1"/>
        </w:rPr>
        <w:t xml:space="preserve"> </w:t>
      </w:r>
      <w:r w:rsidRPr="00ED37D1">
        <w:rPr>
          <w:rStyle w:val="IntenseReference"/>
          <w:rFonts w:ascii="Calibri" w:hAnsi="Calibri"/>
          <w:color w:val="000000" w:themeColor="text1"/>
        </w:rPr>
        <w:t xml:space="preserve">Expansion </w:t>
      </w:r>
      <w:r w:rsidRPr="00ED37D1" w:rsidR="00117726">
        <w:rPr>
          <w:rStyle w:val="IntenseReference"/>
          <w:rFonts w:ascii="Calibri" w:hAnsi="Calibri"/>
          <w:color w:val="000000" w:themeColor="text1"/>
        </w:rPr>
        <w:t>Proposals</w:t>
      </w:r>
      <w:r w:rsidRPr="00ED37D1">
        <w:rPr>
          <w:rStyle w:val="IntenseReference"/>
          <w:rFonts w:ascii="Calibri" w:hAnsi="Calibri"/>
          <w:color w:val="000000" w:themeColor="text1"/>
        </w:rPr>
        <w:t>:</w:t>
      </w:r>
      <w:bookmarkEnd w:id="219"/>
      <w:bookmarkEnd w:id="220"/>
      <w:bookmarkEnd w:id="221"/>
    </w:p>
    <w:p w:rsidRPr="00761C3D" w:rsidR="00761C3D" w:rsidP="00761C3D" w:rsidRDefault="00761C3D" w14:paraId="06B907BE" w14:textId="77777777">
      <w:pPr>
        <w:tabs>
          <w:tab w:val="left" w:pos="2160"/>
        </w:tabs>
        <w:spacing w:before="60" w:after="60"/>
        <w:jc w:val="both"/>
        <w:rPr>
          <w:rStyle w:val="IntenseReference"/>
          <w:rFonts w:ascii="Calibri" w:hAnsi="Calibri" w:cs="Times New Roman"/>
          <w:color w:val="000000" w:themeColor="text1"/>
          <w:sz w:val="24"/>
          <w:szCs w:val="24"/>
        </w:rPr>
      </w:pPr>
      <w:r w:rsidRPr="00761C3D">
        <w:rPr>
          <w:rFonts w:ascii="Calibri" w:hAnsi="Calibri" w:cs="Arial"/>
          <w:i/>
          <w:iCs/>
          <w:color w:val="000000" w:themeColor="text1"/>
          <w:sz w:val="23"/>
          <w:szCs w:val="23"/>
        </w:rPr>
        <w:t>The proposal narrative must:</w:t>
      </w:r>
    </w:p>
    <w:p w:rsidRPr="003203FC" w:rsidR="00867A86" w:rsidP="00A45DAD" w:rsidRDefault="00117726" w14:paraId="036AA73E" w14:textId="77777777">
      <w:pPr>
        <w:pStyle w:val="CommentText"/>
        <w:numPr>
          <w:ilvl w:val="0"/>
          <w:numId w:val="67"/>
        </w:numPr>
        <w:spacing w:after="240"/>
        <w:rPr>
          <w:rFonts w:ascii="Calibri" w:hAnsi="Calibri" w:cs="Calibri"/>
          <w:color w:val="000000" w:themeColor="text1"/>
          <w:sz w:val="23"/>
          <w:szCs w:val="23"/>
        </w:rPr>
      </w:pPr>
      <w:r w:rsidRPr="00117726">
        <w:rPr>
          <w:sz w:val="23"/>
          <w:szCs w:val="23"/>
        </w:rPr>
        <w:t xml:space="preserve">Describe </w:t>
      </w:r>
      <w:r w:rsidR="00ED37D1">
        <w:rPr>
          <w:sz w:val="23"/>
          <w:szCs w:val="23"/>
        </w:rPr>
        <w:t xml:space="preserve">any </w:t>
      </w:r>
      <w:r w:rsidRPr="00117726">
        <w:rPr>
          <w:sz w:val="23"/>
          <w:szCs w:val="23"/>
        </w:rPr>
        <w:t xml:space="preserve">key changes to school operations that are a result of the proposed expansion and describe steps that will implement those changes. </w:t>
      </w:r>
      <w:r w:rsidR="00ED37D1">
        <w:rPr>
          <w:sz w:val="23"/>
          <w:szCs w:val="23"/>
        </w:rPr>
        <w:t xml:space="preserve">Or, if applicable, please describe how no operational changes will be needed </w:t>
      </w:r>
      <w:proofErr w:type="gramStart"/>
      <w:r w:rsidR="00ED37D1">
        <w:rPr>
          <w:sz w:val="23"/>
          <w:szCs w:val="23"/>
        </w:rPr>
        <w:t>as a result of</w:t>
      </w:r>
      <w:proofErr w:type="gramEnd"/>
      <w:r w:rsidR="00ED37D1">
        <w:rPr>
          <w:sz w:val="23"/>
          <w:szCs w:val="23"/>
        </w:rPr>
        <w:t xml:space="preserve"> the expansion.</w:t>
      </w:r>
    </w:p>
    <w:p w:rsidR="009F0300" w:rsidP="00A45DAD" w:rsidRDefault="003203FC" w14:paraId="396ED51A" w14:textId="76B392ED">
      <w:pPr>
        <w:pStyle w:val="Default"/>
        <w:numPr>
          <w:ilvl w:val="0"/>
          <w:numId w:val="67"/>
        </w:numPr>
        <w:spacing w:after="24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Explain the school’s plan for the transportation of students to and from the school, including logistics for arrival and dismissal. </w:t>
      </w:r>
      <w:r>
        <w:rPr>
          <w:rFonts w:ascii="Calibri" w:hAnsi="Calibri" w:cs="Calibri"/>
          <w:color w:val="000000" w:themeColor="text1"/>
          <w:sz w:val="23"/>
          <w:szCs w:val="23"/>
        </w:rPr>
        <w:t xml:space="preserve">Describe how the school’s transportation plan meets the need of students. </w:t>
      </w:r>
    </w:p>
    <w:p w:rsidR="006430ED" w:rsidP="006430ED" w:rsidRDefault="006430ED" w14:paraId="4012A659" w14:textId="77777777">
      <w:pPr>
        <w:pStyle w:val="Default"/>
        <w:spacing w:after="240"/>
        <w:ind w:left="720"/>
        <w:jc w:val="both"/>
        <w:rPr>
          <w:rFonts w:ascii="Calibri" w:hAnsi="Calibri" w:cs="Calibri"/>
          <w:color w:val="000000" w:themeColor="text1"/>
          <w:sz w:val="23"/>
          <w:szCs w:val="23"/>
        </w:rPr>
      </w:pPr>
    </w:p>
    <w:p w:rsidR="44FD9C04" w:rsidP="44FD9C04" w:rsidRDefault="44FD9C04" w14:paraId="589D8C3A" w14:textId="505DC752">
      <w:pPr>
        <w:pStyle w:val="Default"/>
        <w:spacing w:after="240"/>
        <w:ind w:left="720"/>
        <w:jc w:val="both"/>
        <w:rPr>
          <w:rFonts w:ascii="Calibri" w:hAnsi="Calibri" w:cs="Calibri"/>
          <w:color w:val="000000" w:themeColor="text1"/>
          <w:sz w:val="23"/>
          <w:szCs w:val="23"/>
        </w:rPr>
      </w:pPr>
    </w:p>
    <w:p w:rsidRPr="00A109C4" w:rsidR="009F0300" w:rsidP="00A45DAD" w:rsidRDefault="009F0300" w14:paraId="6BF20F20" w14:textId="77777777">
      <w:pPr>
        <w:pStyle w:val="Title"/>
        <w:numPr>
          <w:ilvl w:val="0"/>
          <w:numId w:val="70"/>
        </w:numPr>
        <w:spacing w:before="60" w:after="60"/>
        <w:ind w:left="360" w:hanging="630"/>
        <w:contextualSpacing w:val="0"/>
        <w:outlineLvl w:val="0"/>
        <w:rPr>
          <w:rFonts w:ascii="Calibri" w:hAnsi="Calibri"/>
          <w:color w:val="000000" w:themeColor="text1"/>
          <w:sz w:val="44"/>
          <w:szCs w:val="44"/>
        </w:rPr>
      </w:pPr>
      <w:bookmarkStart w:name="_Toc30531536" w:id="222"/>
      <w:bookmarkStart w:name="_Toc30531664" w:id="223"/>
      <w:r w:rsidRPr="00A109C4">
        <w:rPr>
          <w:rFonts w:ascii="Calibri" w:hAnsi="Calibri"/>
          <w:color w:val="000000" w:themeColor="text1"/>
          <w:sz w:val="44"/>
          <w:szCs w:val="44"/>
        </w:rPr>
        <w:t>Finance and Budget</w:t>
      </w:r>
      <w:bookmarkEnd w:id="222"/>
      <w:bookmarkEnd w:id="223"/>
      <w:r w:rsidRPr="00A109C4">
        <w:rPr>
          <w:rFonts w:ascii="Calibri" w:hAnsi="Calibri"/>
          <w:color w:val="000000" w:themeColor="text1"/>
          <w:sz w:val="44"/>
          <w:szCs w:val="44"/>
        </w:rPr>
        <w:t xml:space="preserve"> </w:t>
      </w:r>
    </w:p>
    <w:p w:rsidRPr="001E736A" w:rsidR="001E736A" w:rsidP="009F0300" w:rsidRDefault="001E736A" w14:paraId="403B1FCF" w14:textId="1B998CE8">
      <w:pPr>
        <w:pStyle w:val="Default"/>
        <w:spacing w:after="120"/>
        <w:rPr>
          <w:rFonts w:ascii="Calibri" w:hAnsi="Calibri" w:cs="Calibri"/>
          <w:color w:val="000000" w:themeColor="text1"/>
          <w:sz w:val="23"/>
          <w:szCs w:val="23"/>
        </w:rPr>
      </w:pPr>
      <w:r w:rsidRPr="008622F2">
        <w:rPr>
          <w:rFonts w:ascii="Calibri" w:hAnsi="Calibri" w:cs="Calibri"/>
          <w:noProof/>
          <w:color w:val="000000" w:themeColor="text1"/>
          <w:sz w:val="23"/>
          <w:szCs w:val="23"/>
        </w:rPr>
        <mc:AlternateContent>
          <mc:Choice Requires="wps">
            <w:drawing>
              <wp:anchor distT="0" distB="0" distL="114300" distR="114300" simplePos="0" relativeHeight="251658253" behindDoc="0" locked="0" layoutInCell="1" allowOverlap="1" wp14:anchorId="4AE16CFE" wp14:editId="451F33AD">
                <wp:simplePos x="0" y="0"/>
                <wp:positionH relativeFrom="margin">
                  <wp:posOffset>0</wp:posOffset>
                </wp:positionH>
                <wp:positionV relativeFrom="paragraph">
                  <wp:posOffset>50800</wp:posOffset>
                </wp:positionV>
                <wp:extent cx="5962650" cy="615950"/>
                <wp:effectExtent l="0" t="0" r="19050" b="12700"/>
                <wp:wrapNone/>
                <wp:docPr id="26" name="TextBox 4"/>
                <wp:cNvGraphicFramePr/>
                <a:graphic xmlns:a="http://schemas.openxmlformats.org/drawingml/2006/main">
                  <a:graphicData uri="http://schemas.microsoft.com/office/word/2010/wordprocessingShape">
                    <wps:wsp>
                      <wps:cNvSpPr txBox="1"/>
                      <wps:spPr>
                        <a:xfrm>
                          <a:off x="0" y="0"/>
                          <a:ext cx="5962650" cy="615950"/>
                        </a:xfrm>
                        <a:prstGeom prst="rect">
                          <a:avLst/>
                        </a:prstGeom>
                        <a:solidFill>
                          <a:sysClr val="window" lastClr="FFFFFF">
                            <a:lumMod val="95000"/>
                          </a:sysClr>
                        </a:solidFill>
                        <a:ln w="12700">
                          <a:solidFill>
                            <a:sysClr val="windowText" lastClr="000000"/>
                          </a:solidFill>
                        </a:ln>
                      </wps:spPr>
                      <wps:txbx>
                        <w:txbxContent>
                          <w:p w:rsidR="00F14793" w:rsidP="001E736A" w:rsidRDefault="00F14793" w14:paraId="18711381" w14:textId="77777777">
                            <w:pPr>
                              <w:pStyle w:val="Default"/>
                              <w:jc w:val="center"/>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Applicant teams should inspire confidence in their ability build a fund balance that is at least positive 1% and meet the overall annual expectations in the </w:t>
                            </w:r>
                            <w:hyperlink w:history="1" r:id="rId100">
                              <w:r w:rsidRPr="001E736A">
                                <w:rPr>
                                  <w:rStyle w:val="Hyperlink"/>
                                  <w:rFonts w:hAnsi="Calibri" w:asciiTheme="minorHAnsi" w:cstheme="minorBidi"/>
                                  <w:bCs/>
                                  <w:kern w:val="24"/>
                                  <w:sz w:val="22"/>
                                  <w:szCs w:val="22"/>
                                </w:rPr>
                                <w:t>Charter Performance Framework Financial Indicator</w:t>
                              </w:r>
                              <w:r w:rsidRPr="001E736A">
                                <w:rPr>
                                  <w:rStyle w:val="Hyperlink"/>
                                  <w:rFonts w:ascii="Calibri" w:hAnsi="Calibri" w:cs="Calibri"/>
                                  <w:sz w:val="23"/>
                                  <w:szCs w:val="23"/>
                                </w:rPr>
                                <w:t>.</w:t>
                              </w:r>
                            </w:hyperlink>
                          </w:p>
                          <w:p w:rsidR="00F14793" w:rsidP="001E736A" w:rsidRDefault="00F14793" w14:paraId="450605BE" w14:textId="77777777">
                            <w:pPr>
                              <w:pStyle w:val="NormalWeb"/>
                              <w:spacing w:before="0" w:beforeAutospacing="0" w:after="0" w:afterAutospacing="0"/>
                              <w:jc w:val="center"/>
                            </w:pPr>
                            <w:r>
                              <w:rPr>
                                <w:rStyle w:val="Hyperlink"/>
                                <w:rFonts w:asciiTheme="minorHAnsi" w:hAnsiTheme="minorHAnsi"/>
                                <w:color w:val="auto"/>
                                <w:sz w:val="22"/>
                                <w:szCs w:val="22"/>
                                <w:u w:val="non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9A799C3">
              <v:shape id="_x0000_s1039" style="position:absolute;margin-left:0;margin-top:4pt;width:469.5pt;height:48.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" w14:anchorId="4AE16CFE">
                <v:textbox>
                  <w:txbxContent>
                    <w:p w:rsidR="00F14793" w:rsidP="001E736A" w:rsidRDefault="00F14793" w14:paraId="036B5199" w14:textId="77777777">
                      <w:pPr>
                        <w:pStyle w:val="Default"/>
                        <w:jc w:val="center"/>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Applicant teams should inspire confidence in their ability build a fund balance that is at least positive 1% and meet the overall annual expectations in the </w:t>
                      </w:r>
                      <w:hyperlink w:history="1" r:id="rId101">
                        <w:r w:rsidRPr="001E736A">
                          <w:rPr>
                            <w:rStyle w:val="Hyperlink"/>
                            <w:rFonts w:hAnsi="Calibri" w:asciiTheme="minorHAnsi" w:cstheme="minorBidi"/>
                            <w:bCs/>
                            <w:kern w:val="24"/>
                            <w:sz w:val="22"/>
                            <w:szCs w:val="22"/>
                          </w:rPr>
                          <w:t>Charter Performance Framework Financial Indicator</w:t>
                        </w:r>
                        <w:r w:rsidRPr="001E736A">
                          <w:rPr>
                            <w:rStyle w:val="Hyperlink"/>
                            <w:rFonts w:ascii="Calibri" w:hAnsi="Calibri" w:cs="Calibri"/>
                            <w:sz w:val="23"/>
                            <w:szCs w:val="23"/>
                          </w:rPr>
                          <w:t>.</w:t>
                        </w:r>
                      </w:hyperlink>
                    </w:p>
                    <w:p w:rsidR="00F14793" w:rsidP="001E736A" w:rsidRDefault="00F14793" w14:paraId="77D63B4E" w14:textId="77777777">
                      <w:pPr>
                        <w:pStyle w:val="NormalWeb"/>
                        <w:spacing w:before="0" w:beforeAutospacing="0" w:after="0" w:afterAutospacing="0"/>
                        <w:jc w:val="center"/>
                      </w:pPr>
                      <w:r>
                        <w:rPr>
                          <w:rStyle w:val="Hyperlink"/>
                          <w:rFonts w:asciiTheme="minorHAnsi" w:hAnsiTheme="minorHAnsi"/>
                          <w:color w:val="auto"/>
                          <w:sz w:val="22"/>
                          <w:szCs w:val="22"/>
                          <w:u w:val="none"/>
                        </w:rPr>
                        <w:t>.</w:t>
                      </w:r>
                    </w:p>
                  </w:txbxContent>
                </v:textbox>
                <w10:wrap anchorx="margin"/>
              </v:shape>
            </w:pict>
          </mc:Fallback>
        </mc:AlternateContent>
      </w:r>
    </w:p>
    <w:p w:rsidR="001E736A" w:rsidP="009F0300" w:rsidRDefault="001E736A" w14:paraId="3740124E" w14:textId="77777777">
      <w:pPr>
        <w:pStyle w:val="Default"/>
        <w:spacing w:after="120"/>
        <w:rPr>
          <w:rFonts w:ascii="Calibri" w:hAnsi="Calibri" w:cs="Calibri"/>
          <w:i/>
          <w:color w:val="000000" w:themeColor="text1"/>
          <w:sz w:val="23"/>
          <w:szCs w:val="23"/>
        </w:rPr>
      </w:pPr>
    </w:p>
    <w:p w:rsidRPr="00350401" w:rsidR="009F0300" w:rsidP="44FD9C04" w:rsidRDefault="009F0300" w14:paraId="3203CBB0" w14:textId="0F505EC1">
      <w:pPr>
        <w:pStyle w:val="Default"/>
        <w:spacing w:after="120"/>
        <w:rPr>
          <w:rFonts w:ascii="Calibri" w:hAnsi="Calibri" w:cs="Calibri"/>
          <w:i/>
          <w:iCs/>
          <w:color w:val="000000" w:themeColor="text1"/>
          <w:sz w:val="23"/>
          <w:szCs w:val="23"/>
        </w:rPr>
      </w:pPr>
      <w:r w:rsidRPr="44FD9C04">
        <w:rPr>
          <w:rFonts w:ascii="Calibri" w:hAnsi="Calibri" w:cs="Calibri"/>
          <w:i/>
          <w:iCs/>
          <w:color w:val="000000" w:themeColor="text1"/>
          <w:sz w:val="23"/>
          <w:szCs w:val="23"/>
        </w:rPr>
        <w:t>About this section:</w:t>
      </w:r>
    </w:p>
    <w:p w:rsidRPr="00554D8D" w:rsidR="009F0300" w:rsidP="009F0300" w:rsidRDefault="009F0300" w14:paraId="56A9EB37" w14:textId="77777777" w14:noSpellErr="1">
      <w:pPr>
        <w:pStyle w:val="Default"/>
        <w:spacing w:after="120"/>
        <w:jc w:val="both"/>
        <w:rPr>
          <w:rFonts w:ascii="Calibri" w:hAnsi="Calibri" w:cs="Calibri"/>
          <w:color w:val="000000" w:themeColor="text1"/>
          <w:sz w:val="23"/>
          <w:szCs w:val="23"/>
        </w:rPr>
      </w:pPr>
      <w:r w:rsidRPr="68268891" w:rsidR="009F0300">
        <w:rPr>
          <w:rFonts w:ascii="Calibri" w:hAnsi="Calibri" w:cs="Calibri"/>
          <w:color w:val="000000" w:themeColor="text1" w:themeTint="FF" w:themeShade="FF"/>
          <w:sz w:val="23"/>
          <w:szCs w:val="23"/>
        </w:rPr>
        <w:t xml:space="preserve">Proposals must include a five-year budget projection for the proposed charter school. </w:t>
      </w:r>
      <w:r w:rsidRPr="68268891" w:rsidR="009F0300">
        <w:rPr>
          <w:rFonts w:ascii="Calibri" w:hAnsi="Calibri" w:cs="Calibri"/>
          <w:color w:val="000000" w:themeColor="text1" w:themeTint="FF" w:themeShade="FF"/>
          <w:sz w:val="23"/>
          <w:szCs w:val="23"/>
        </w:rPr>
        <w:t xml:space="preserve">A template for the budget, the Rhode Island Charter School Budget Projection Workbook, is available on </w:t>
      </w:r>
      <w:hyperlink r:id="R2c1ea7d8e0334f8d">
        <w:r w:rsidRPr="68268891" w:rsidR="009F0300">
          <w:rPr>
            <w:rStyle w:val="Hyperlink"/>
            <w:rFonts w:ascii="Calibri" w:hAnsi="Calibri" w:cs="Calibri"/>
            <w:sz w:val="23"/>
            <w:szCs w:val="23"/>
          </w:rPr>
          <w:t>RIDE Charter Schools Webpage</w:t>
        </w:r>
      </w:hyperlink>
      <w:r w:rsidRPr="68268891" w:rsidR="009F0300">
        <w:rPr>
          <w:rFonts w:ascii="Calibri" w:hAnsi="Calibri" w:cs="Calibri"/>
          <w:color w:val="000000" w:themeColor="text1" w:themeTint="FF" w:themeShade="FF"/>
          <w:sz w:val="23"/>
          <w:szCs w:val="23"/>
        </w:rPr>
        <w:t>.</w:t>
      </w:r>
      <w:r w:rsidRPr="68268891" w:rsidR="009F0300">
        <w:rPr>
          <w:rFonts w:ascii="Calibri" w:hAnsi="Calibri" w:cs="Calibri"/>
          <w:color w:val="000000" w:themeColor="text1" w:themeTint="FF" w:themeShade="FF"/>
          <w:sz w:val="23"/>
          <w:szCs w:val="23"/>
        </w:rPr>
        <w:t xml:space="preserve">  Please note to use either the new charter proposal or expansion proposal versions based on your proposal type.  </w:t>
      </w:r>
    </w:p>
    <w:p w:rsidR="001E736A" w:rsidP="00BF1D4A" w:rsidRDefault="009F0300" w14:paraId="4FB1735F" w14:textId="77777777">
      <w:pPr>
        <w:pStyle w:val="Default"/>
        <w:spacing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In addition to the budget projection, applicants must craft a narrative section that justifies the assumptions in the budget </w:t>
      </w:r>
      <w:proofErr w:type="gramStart"/>
      <w:r w:rsidRPr="00554D8D">
        <w:rPr>
          <w:rFonts w:ascii="Calibri" w:hAnsi="Calibri" w:cs="Calibri"/>
          <w:color w:val="000000" w:themeColor="text1"/>
          <w:sz w:val="23"/>
          <w:szCs w:val="23"/>
        </w:rPr>
        <w:t>projection, and</w:t>
      </w:r>
      <w:proofErr w:type="gramEnd"/>
      <w:r w:rsidRPr="00554D8D">
        <w:rPr>
          <w:rFonts w:ascii="Calibri" w:hAnsi="Calibri" w:cs="Calibri"/>
          <w:color w:val="000000" w:themeColor="text1"/>
          <w:sz w:val="23"/>
          <w:szCs w:val="23"/>
        </w:rPr>
        <w:t xml:space="preserve"> explain how all funds will be managed.</w:t>
      </w:r>
      <w:r w:rsidR="00BF1D4A">
        <w:rPr>
          <w:rFonts w:ascii="Calibri" w:hAnsi="Calibri" w:cs="Calibri"/>
          <w:color w:val="000000" w:themeColor="text1"/>
          <w:sz w:val="23"/>
          <w:szCs w:val="23"/>
        </w:rPr>
        <w:t xml:space="preserve"> Applicants </w:t>
      </w:r>
      <w:r w:rsidR="00D3713F">
        <w:rPr>
          <w:rFonts w:ascii="Calibri" w:hAnsi="Calibri" w:cs="Calibri"/>
          <w:color w:val="000000" w:themeColor="text1"/>
          <w:sz w:val="23"/>
          <w:szCs w:val="23"/>
        </w:rPr>
        <w:t>must</w:t>
      </w:r>
      <w:r w:rsidR="00BF1D4A">
        <w:rPr>
          <w:rFonts w:ascii="Calibri" w:hAnsi="Calibri" w:cs="Calibri"/>
          <w:color w:val="000000" w:themeColor="text1"/>
          <w:sz w:val="23"/>
          <w:szCs w:val="23"/>
        </w:rPr>
        <w:t xml:space="preserve"> include in the narrative plans to meet the expectations of the </w:t>
      </w:r>
      <w:hyperlink w:history="1" r:id="rId107">
        <w:r w:rsidRPr="00BF1D4A" w:rsidR="00BF1D4A">
          <w:rPr>
            <w:rStyle w:val="Hyperlink"/>
            <w:rFonts w:ascii="Calibri" w:hAnsi="Calibri" w:cs="Calibri"/>
            <w:sz w:val="23"/>
            <w:szCs w:val="23"/>
          </w:rPr>
          <w:t>Charter School Performance Framework Financial Indicator</w:t>
        </w:r>
      </w:hyperlink>
      <w:r w:rsidR="001E736A">
        <w:rPr>
          <w:rFonts w:ascii="Calibri" w:hAnsi="Calibri" w:cs="Calibri"/>
          <w:color w:val="000000" w:themeColor="text1"/>
          <w:sz w:val="23"/>
          <w:szCs w:val="23"/>
        </w:rPr>
        <w:t>, specifically, current ratio, unrestricted days of cash and debt to asset ratio.</w:t>
      </w:r>
      <w:r w:rsidR="00FD0DE8">
        <w:rPr>
          <w:rFonts w:ascii="Calibri" w:hAnsi="Calibri" w:cs="Calibri"/>
          <w:color w:val="000000" w:themeColor="text1"/>
          <w:sz w:val="23"/>
          <w:szCs w:val="23"/>
        </w:rPr>
        <w:t xml:space="preserve"> If financial plans include the charter not able to meet expectations on each </w:t>
      </w:r>
      <w:proofErr w:type="gramStart"/>
      <w:r w:rsidR="00FD0DE8">
        <w:rPr>
          <w:rFonts w:ascii="Calibri" w:hAnsi="Calibri" w:cs="Calibri"/>
          <w:color w:val="000000" w:themeColor="text1"/>
          <w:sz w:val="23"/>
          <w:szCs w:val="23"/>
        </w:rPr>
        <w:t>criteria</w:t>
      </w:r>
      <w:proofErr w:type="gramEnd"/>
      <w:r w:rsidR="00FD0DE8">
        <w:rPr>
          <w:rFonts w:ascii="Calibri" w:hAnsi="Calibri" w:cs="Calibri"/>
          <w:color w:val="000000" w:themeColor="text1"/>
          <w:sz w:val="23"/>
          <w:szCs w:val="23"/>
        </w:rPr>
        <w:t xml:space="preserve"> in the first year, applicants </w:t>
      </w:r>
      <w:r w:rsidR="00D3713F">
        <w:rPr>
          <w:rFonts w:ascii="Calibri" w:hAnsi="Calibri" w:cs="Calibri"/>
          <w:color w:val="000000" w:themeColor="text1"/>
          <w:sz w:val="23"/>
          <w:szCs w:val="23"/>
        </w:rPr>
        <w:t>must</w:t>
      </w:r>
      <w:r w:rsidR="00FD0DE8">
        <w:rPr>
          <w:rFonts w:ascii="Calibri" w:hAnsi="Calibri" w:cs="Calibri"/>
          <w:color w:val="000000" w:themeColor="text1"/>
          <w:sz w:val="23"/>
          <w:szCs w:val="23"/>
        </w:rPr>
        <w:t xml:space="preserve"> incorporate in their responses how and by what fiscal year the proposed budgets will meet the expectations of the financial indicator. </w:t>
      </w:r>
    </w:p>
    <w:p w:rsidRPr="00BF1D4A" w:rsidR="009F0300" w:rsidP="00BF1D4A" w:rsidRDefault="001E736A" w14:paraId="65A3EDE8" w14:textId="77777777">
      <w:pPr>
        <w:pStyle w:val="Default"/>
        <w:spacing w:after="120"/>
        <w:jc w:val="both"/>
        <w:rPr>
          <w:rFonts w:ascii="Calibri" w:hAnsi="Calibri" w:cs="Calibri"/>
          <w:color w:val="000000" w:themeColor="text1"/>
          <w:sz w:val="23"/>
          <w:szCs w:val="23"/>
        </w:rPr>
      </w:pPr>
      <w:r>
        <w:rPr>
          <w:rFonts w:ascii="Calibri" w:hAnsi="Calibri" w:cs="Calibri"/>
          <w:color w:val="000000" w:themeColor="text1"/>
          <w:sz w:val="23"/>
          <w:szCs w:val="23"/>
        </w:rPr>
        <w:t xml:space="preserve"> </w:t>
      </w:r>
    </w:p>
    <w:p w:rsidR="009F0300" w:rsidP="009F0300" w:rsidRDefault="009F0300" w14:paraId="5CEADAC9" w14:textId="6C1BFA62">
      <w:pPr>
        <w:pStyle w:val="Default"/>
        <w:spacing w:after="120"/>
        <w:ind w:left="-270" w:firstLine="270"/>
        <w:outlineLvl w:val="1"/>
        <w:rPr>
          <w:rStyle w:val="IntenseReference"/>
          <w:rFonts w:ascii="Calibri" w:hAnsi="Calibri"/>
          <w:b w:val="0"/>
          <w:color w:val="000000" w:themeColor="text1"/>
        </w:rPr>
      </w:pPr>
      <w:bookmarkStart w:name="_Toc1124932" w:id="225"/>
      <w:bookmarkStart w:name="_Toc30531347" w:id="226"/>
      <w:bookmarkStart w:name="_Toc30531537" w:id="227"/>
      <w:r>
        <w:rPr>
          <w:rStyle w:val="IntenseReference"/>
          <w:rFonts w:ascii="Calibri" w:hAnsi="Calibri"/>
          <w:color w:val="000000" w:themeColor="text1"/>
        </w:rPr>
        <w:t xml:space="preserve">New Charter </w:t>
      </w:r>
      <w:r w:rsidRPr="00554D8D">
        <w:rPr>
          <w:rStyle w:val="IntenseReference"/>
          <w:rFonts w:ascii="Calibri" w:hAnsi="Calibri"/>
          <w:color w:val="000000" w:themeColor="text1"/>
        </w:rPr>
        <w:t>Proposals</w:t>
      </w:r>
      <w:r>
        <w:rPr>
          <w:rStyle w:val="IntenseReference"/>
          <w:rFonts w:ascii="Calibri" w:hAnsi="Calibri"/>
          <w:color w:val="000000" w:themeColor="text1"/>
        </w:rPr>
        <w:t>:</w:t>
      </w:r>
      <w:bookmarkEnd w:id="225"/>
      <w:bookmarkEnd w:id="226"/>
      <w:bookmarkEnd w:id="227"/>
    </w:p>
    <w:p w:rsidRPr="00761C3D" w:rsidR="009F0300" w:rsidP="00761C3D" w:rsidRDefault="00761C3D" w14:paraId="38D83460" w14:textId="77777777">
      <w:pPr>
        <w:tabs>
          <w:tab w:val="left" w:pos="2160"/>
        </w:tabs>
        <w:spacing w:before="60" w:after="60"/>
        <w:jc w:val="both"/>
        <w:rPr>
          <w:rStyle w:val="IntenseReference"/>
          <w:rFonts w:ascii="Calibri" w:hAnsi="Calibri" w:cs="Times New Roman"/>
          <w:color w:val="000000" w:themeColor="text1"/>
          <w:sz w:val="24"/>
          <w:szCs w:val="24"/>
        </w:rPr>
      </w:pPr>
      <w:r w:rsidRPr="056C7FAD">
        <w:rPr>
          <w:rFonts w:ascii="Calibri" w:hAnsi="Calibri" w:cs="Arial"/>
          <w:i/>
          <w:iCs/>
          <w:color w:val="000000" w:themeColor="text1"/>
          <w:sz w:val="23"/>
          <w:szCs w:val="23"/>
        </w:rPr>
        <w:t xml:space="preserve">The proposal narrative </w:t>
      </w:r>
      <w:r>
        <w:rPr>
          <w:rFonts w:ascii="Calibri" w:hAnsi="Calibri" w:cs="Arial"/>
          <w:i/>
          <w:iCs/>
          <w:color w:val="000000" w:themeColor="text1"/>
          <w:sz w:val="23"/>
          <w:szCs w:val="23"/>
        </w:rPr>
        <w:t>must</w:t>
      </w:r>
      <w:r w:rsidR="009F0300">
        <w:rPr>
          <w:rFonts w:ascii="Calibri" w:hAnsi="Calibri" w:cs="Calibri"/>
          <w:color w:val="000000" w:themeColor="text1"/>
          <w:sz w:val="23"/>
          <w:szCs w:val="23"/>
        </w:rPr>
        <w:t>:</w:t>
      </w:r>
      <w:r w:rsidRPr="00554D8D" w:rsidR="009F0300">
        <w:rPr>
          <w:rStyle w:val="IntenseReference"/>
          <w:rFonts w:ascii="Calibri" w:hAnsi="Calibri"/>
          <w:b w:val="0"/>
          <w:color w:val="000000" w:themeColor="text1"/>
          <w:sz w:val="28"/>
          <w:szCs w:val="28"/>
        </w:rPr>
        <w:t xml:space="preserve">   </w:t>
      </w:r>
    </w:p>
    <w:p w:rsidRPr="00902D49" w:rsidR="00681FE0" w:rsidP="00A45DAD" w:rsidRDefault="00681FE0" w14:paraId="595E1B2B" w14:textId="77777777">
      <w:pPr>
        <w:pStyle w:val="Default"/>
        <w:numPr>
          <w:ilvl w:val="0"/>
          <w:numId w:val="52"/>
        </w:numPr>
        <w:spacing w:after="120"/>
        <w:ind w:left="7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an overall plan for financial management that includes: </w:t>
      </w:r>
    </w:p>
    <w:p w:rsidRPr="001E736A" w:rsidR="00681FE0" w:rsidP="00681FE0" w:rsidRDefault="0078773A" w14:paraId="0A4527BA" w14:textId="77777777">
      <w:pPr>
        <w:pStyle w:val="Default"/>
        <w:numPr>
          <w:ilvl w:val="0"/>
          <w:numId w:val="14"/>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A</w:t>
      </w:r>
      <w:r w:rsidRPr="00554D8D" w:rsidR="00681FE0">
        <w:rPr>
          <w:rFonts w:ascii="Calibri" w:hAnsi="Calibri" w:cs="Calibri"/>
          <w:color w:val="000000" w:themeColor="text1"/>
          <w:sz w:val="23"/>
          <w:szCs w:val="23"/>
        </w:rPr>
        <w:t xml:space="preserve"> complete and realistic five</w:t>
      </w:r>
      <w:r w:rsidRPr="00554D8D" w:rsidR="00681FE0">
        <w:rPr>
          <w:rFonts w:ascii="Calibri" w:hAnsi="Calibri" w:cs="Cambria Math"/>
          <w:color w:val="000000" w:themeColor="text1"/>
          <w:sz w:val="23"/>
          <w:szCs w:val="23"/>
        </w:rPr>
        <w:t>‐</w:t>
      </w:r>
      <w:r w:rsidRPr="00554D8D" w:rsidR="00681FE0">
        <w:rPr>
          <w:rFonts w:ascii="Calibri" w:hAnsi="Calibri" w:cs="Calibri"/>
          <w:color w:val="000000" w:themeColor="text1"/>
          <w:sz w:val="23"/>
          <w:szCs w:val="23"/>
        </w:rPr>
        <w:t xml:space="preserve">year budget projection that appropriately reflects the expenses related to all commitments in the </w:t>
      </w:r>
      <w:proofErr w:type="gramStart"/>
      <w:r w:rsidRPr="00554D8D" w:rsidR="00681FE0">
        <w:rPr>
          <w:rFonts w:ascii="Calibri" w:hAnsi="Calibri" w:cs="Calibri"/>
          <w:color w:val="000000" w:themeColor="text1"/>
          <w:sz w:val="23"/>
          <w:szCs w:val="23"/>
        </w:rPr>
        <w:t>proposal, and</w:t>
      </w:r>
      <w:proofErr w:type="gramEnd"/>
      <w:r w:rsidRPr="00554D8D" w:rsidR="00681FE0">
        <w:rPr>
          <w:rFonts w:ascii="Calibri" w:hAnsi="Calibri" w:cs="Calibri"/>
          <w:color w:val="000000" w:themeColor="text1"/>
          <w:sz w:val="23"/>
          <w:szCs w:val="23"/>
        </w:rPr>
        <w:t xml:space="preserve"> indicates that the school can sustain over the fiv</w:t>
      </w:r>
      <w:r w:rsidR="000C36CE">
        <w:rPr>
          <w:rFonts w:ascii="Calibri" w:hAnsi="Calibri" w:cs="Calibri"/>
          <w:color w:val="000000" w:themeColor="text1"/>
          <w:sz w:val="23"/>
          <w:szCs w:val="23"/>
        </w:rPr>
        <w:t>e-year charter term and beyond, and meet the</w:t>
      </w:r>
      <w:r w:rsidRPr="000C36CE" w:rsidR="000C36CE">
        <w:rPr>
          <w:rFonts w:ascii="Calibri" w:hAnsi="Calibri" w:cs="Calibri"/>
          <w:color w:val="000000" w:themeColor="text1"/>
          <w:sz w:val="23"/>
          <w:szCs w:val="23"/>
        </w:rPr>
        <w:t xml:space="preserve"> </w:t>
      </w:r>
      <w:r w:rsidR="000C36CE">
        <w:rPr>
          <w:rFonts w:ascii="Calibri" w:hAnsi="Calibri" w:cs="Calibri"/>
          <w:color w:val="000000" w:themeColor="text1"/>
          <w:sz w:val="23"/>
          <w:szCs w:val="23"/>
        </w:rPr>
        <w:t xml:space="preserve">expectations of the financial indicator in the charter performance framework.  </w:t>
      </w:r>
    </w:p>
    <w:p w:rsidRPr="00554D8D" w:rsidR="00681FE0" w:rsidP="00681FE0" w:rsidRDefault="0078773A" w14:paraId="1A11BBA7" w14:textId="71970CEA">
      <w:pPr>
        <w:pStyle w:val="Default"/>
        <w:numPr>
          <w:ilvl w:val="0"/>
          <w:numId w:val="14"/>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A</w:t>
      </w:r>
      <w:r w:rsidRPr="00554D8D" w:rsidR="00681FE0">
        <w:rPr>
          <w:rFonts w:ascii="Calibri" w:hAnsi="Calibri" w:cs="Calibri"/>
          <w:color w:val="000000" w:themeColor="text1"/>
          <w:sz w:val="23"/>
          <w:szCs w:val="23"/>
        </w:rPr>
        <w:t>ssurance</w:t>
      </w:r>
      <w:r w:rsidR="00B51A23">
        <w:rPr>
          <w:rFonts w:ascii="Calibri" w:hAnsi="Calibri" w:cs="Calibri"/>
          <w:color w:val="000000" w:themeColor="text1"/>
          <w:sz w:val="23"/>
          <w:szCs w:val="23"/>
        </w:rPr>
        <w:t xml:space="preserve"> (Appendix A) </w:t>
      </w:r>
      <w:r w:rsidRPr="00554D8D" w:rsidR="00681FE0">
        <w:rPr>
          <w:rFonts w:ascii="Calibri" w:hAnsi="Calibri" w:cs="Calibri"/>
          <w:color w:val="000000" w:themeColor="text1"/>
          <w:sz w:val="23"/>
          <w:szCs w:val="23"/>
        </w:rPr>
        <w:t>that the school will comply with reporting to the Office of Municipal Affairs and State Auditor General under RIGL 16</w:t>
      </w:r>
      <w:r w:rsidRPr="00554D8D" w:rsidR="00681FE0">
        <w:rPr>
          <w:rFonts w:ascii="Calibri" w:hAnsi="Calibri" w:cs="Cambria Math"/>
          <w:color w:val="000000" w:themeColor="text1"/>
          <w:sz w:val="23"/>
          <w:szCs w:val="23"/>
        </w:rPr>
        <w:t>‐</w:t>
      </w:r>
      <w:r w:rsidRPr="00554D8D" w:rsidR="00681FE0">
        <w:rPr>
          <w:rFonts w:ascii="Calibri" w:hAnsi="Calibri" w:cs="Calibri"/>
          <w:color w:val="000000" w:themeColor="text1"/>
          <w:sz w:val="23"/>
          <w:szCs w:val="23"/>
        </w:rPr>
        <w:t>77.2</w:t>
      </w:r>
      <w:r w:rsidRPr="00554D8D" w:rsidR="00681FE0">
        <w:rPr>
          <w:rFonts w:ascii="Calibri" w:hAnsi="Calibri" w:cs="Cambria Math"/>
          <w:color w:val="000000" w:themeColor="text1"/>
          <w:sz w:val="23"/>
          <w:szCs w:val="23"/>
        </w:rPr>
        <w:t>‐</w:t>
      </w:r>
      <w:r w:rsidRPr="00554D8D" w:rsidR="00681FE0">
        <w:rPr>
          <w:rFonts w:ascii="Calibri" w:hAnsi="Calibri" w:cs="Calibri"/>
          <w:color w:val="000000" w:themeColor="text1"/>
          <w:sz w:val="23"/>
          <w:szCs w:val="23"/>
        </w:rPr>
        <w:t xml:space="preserve">8; 16-77.3-8; 16-77.4-8 </w:t>
      </w:r>
    </w:p>
    <w:p w:rsidRPr="00554D8D" w:rsidR="00681FE0" w:rsidP="00681FE0" w:rsidRDefault="0078773A" w14:paraId="3558A82C" w14:textId="053BA62A">
      <w:pPr>
        <w:pStyle w:val="Default"/>
        <w:numPr>
          <w:ilvl w:val="0"/>
          <w:numId w:val="14"/>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A</w:t>
      </w:r>
      <w:r w:rsidRPr="00554D8D" w:rsidR="00681FE0">
        <w:rPr>
          <w:rFonts w:ascii="Calibri" w:hAnsi="Calibri" w:cs="Calibri"/>
          <w:color w:val="000000" w:themeColor="text1"/>
          <w:sz w:val="23"/>
          <w:szCs w:val="23"/>
        </w:rPr>
        <w:t>ssurance</w:t>
      </w:r>
      <w:r w:rsidR="00B51A23">
        <w:rPr>
          <w:rFonts w:ascii="Calibri" w:hAnsi="Calibri" w:cs="Calibri"/>
          <w:color w:val="000000" w:themeColor="text1"/>
          <w:sz w:val="23"/>
          <w:szCs w:val="23"/>
        </w:rPr>
        <w:t xml:space="preserve"> (Appendix A)</w:t>
      </w:r>
      <w:r w:rsidRPr="00554D8D" w:rsidR="00681FE0">
        <w:rPr>
          <w:rFonts w:ascii="Calibri" w:hAnsi="Calibri" w:cs="Calibri"/>
          <w:color w:val="000000" w:themeColor="text1"/>
          <w:sz w:val="23"/>
          <w:szCs w:val="23"/>
        </w:rPr>
        <w:t xml:space="preserve"> that the school board will annually seek and approve an operational budget and cash flow </w:t>
      </w:r>
      <w:r w:rsidR="00681FE0">
        <w:rPr>
          <w:rFonts w:ascii="Calibri" w:hAnsi="Calibri" w:cs="Calibri"/>
          <w:color w:val="000000" w:themeColor="text1"/>
          <w:sz w:val="23"/>
          <w:szCs w:val="23"/>
        </w:rPr>
        <w:t>statement, with a copy to RIDE</w:t>
      </w:r>
      <w:r>
        <w:rPr>
          <w:rFonts w:ascii="Calibri" w:hAnsi="Calibri" w:cs="Calibri"/>
          <w:color w:val="000000" w:themeColor="text1"/>
          <w:sz w:val="23"/>
          <w:szCs w:val="23"/>
        </w:rPr>
        <w:t>.</w:t>
      </w:r>
    </w:p>
    <w:p w:rsidRPr="00681FE0" w:rsidR="00681FE0" w:rsidP="00681FE0" w:rsidRDefault="0078773A" w14:paraId="253863CC" w14:textId="5020E79C">
      <w:pPr>
        <w:pStyle w:val="Default"/>
        <w:numPr>
          <w:ilvl w:val="0"/>
          <w:numId w:val="14"/>
        </w:numPr>
        <w:spacing w:after="120"/>
        <w:jc w:val="both"/>
        <w:rPr>
          <w:rStyle w:val="IntenseReference"/>
          <w:rFonts w:ascii="Calibri" w:hAnsi="Calibri" w:cs="Calibri"/>
          <w:b w:val="0"/>
          <w:bCs w:val="0"/>
          <w:smallCaps w:val="0"/>
          <w:color w:val="000000" w:themeColor="text1"/>
          <w:spacing w:val="0"/>
          <w:sz w:val="23"/>
          <w:szCs w:val="23"/>
          <w:u w:val="none"/>
        </w:rPr>
      </w:pPr>
      <w:r>
        <w:rPr>
          <w:rFonts w:ascii="Calibri" w:hAnsi="Calibri" w:cs="Calibri"/>
          <w:color w:val="000000" w:themeColor="text1"/>
          <w:sz w:val="23"/>
          <w:szCs w:val="23"/>
        </w:rPr>
        <w:t>A</w:t>
      </w:r>
      <w:r w:rsidRPr="00554D8D" w:rsidR="00681FE0">
        <w:rPr>
          <w:rFonts w:ascii="Calibri" w:hAnsi="Calibri" w:cs="Calibri"/>
          <w:color w:val="000000" w:themeColor="text1"/>
          <w:sz w:val="23"/>
          <w:szCs w:val="23"/>
        </w:rPr>
        <w:t>ssurance</w:t>
      </w:r>
      <w:r w:rsidR="00B51A23">
        <w:rPr>
          <w:rFonts w:ascii="Calibri" w:hAnsi="Calibri" w:cs="Calibri"/>
          <w:color w:val="000000" w:themeColor="text1"/>
          <w:sz w:val="23"/>
          <w:szCs w:val="23"/>
        </w:rPr>
        <w:t xml:space="preserve"> (Appendix A)</w:t>
      </w:r>
      <w:r w:rsidRPr="00554D8D" w:rsidR="00681FE0">
        <w:rPr>
          <w:rFonts w:ascii="Calibri" w:hAnsi="Calibri" w:cs="Calibri"/>
          <w:color w:val="000000" w:themeColor="text1"/>
          <w:sz w:val="23"/>
          <w:szCs w:val="23"/>
        </w:rPr>
        <w:t xml:space="preserve"> that the school will complete a fiscal audit each year with an independent firm, with a copy to RIDE</w:t>
      </w:r>
      <w:r>
        <w:rPr>
          <w:rFonts w:ascii="Calibri" w:hAnsi="Calibri" w:cs="Calibri"/>
          <w:color w:val="000000" w:themeColor="text1"/>
          <w:sz w:val="23"/>
          <w:szCs w:val="23"/>
        </w:rPr>
        <w:t>.</w:t>
      </w:r>
      <w:r w:rsidRPr="00554D8D" w:rsidR="00681FE0">
        <w:rPr>
          <w:rFonts w:ascii="Calibri" w:hAnsi="Calibri" w:cs="Calibri"/>
          <w:color w:val="000000" w:themeColor="text1"/>
          <w:sz w:val="23"/>
          <w:szCs w:val="23"/>
        </w:rPr>
        <w:t xml:space="preserve">  </w:t>
      </w:r>
    </w:p>
    <w:p w:rsidRPr="00681FE0" w:rsidR="00681FE0" w:rsidP="00A45DAD" w:rsidRDefault="00681FE0" w14:paraId="7F594B58" w14:textId="77777777">
      <w:pPr>
        <w:pStyle w:val="ListParagraph"/>
        <w:numPr>
          <w:ilvl w:val="0"/>
          <w:numId w:val="77"/>
        </w:numPr>
        <w:tabs>
          <w:tab w:val="left" w:pos="2160"/>
        </w:tabs>
        <w:spacing w:after="120" w:line="240" w:lineRule="auto"/>
        <w:jc w:val="both"/>
        <w:rPr>
          <w:rFonts w:ascii="Calibri" w:hAnsi="Calibri" w:cs="Times New Roman"/>
          <w:b/>
          <w:bCs/>
          <w:smallCaps/>
          <w:color w:val="000000" w:themeColor="text1"/>
          <w:spacing w:val="5"/>
          <w:sz w:val="24"/>
          <w:szCs w:val="24"/>
          <w:u w:val="single"/>
        </w:rPr>
      </w:pPr>
      <w:r w:rsidRPr="00681FE0">
        <w:rPr>
          <w:rFonts w:ascii="Calibri" w:hAnsi="Calibri" w:cs="Calibri"/>
          <w:color w:val="000000" w:themeColor="text1"/>
          <w:sz w:val="23"/>
          <w:szCs w:val="23"/>
        </w:rPr>
        <w:t xml:space="preserve">Provide </w:t>
      </w:r>
      <w:r>
        <w:rPr>
          <w:rFonts w:ascii="Calibri" w:hAnsi="Calibri" w:cs="Calibri"/>
          <w:color w:val="000000" w:themeColor="text1"/>
          <w:sz w:val="23"/>
          <w:szCs w:val="23"/>
        </w:rPr>
        <w:t>a narrative that addresses:</w:t>
      </w:r>
    </w:p>
    <w:p w:rsidR="00681FE0" w:rsidP="00A45DAD" w:rsidRDefault="0078773A" w14:paraId="1FAC5EB0" w14:textId="77777777">
      <w:pPr>
        <w:pStyle w:val="Default"/>
        <w:numPr>
          <w:ilvl w:val="0"/>
          <w:numId w:val="52"/>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A</w:t>
      </w:r>
      <w:r w:rsidRPr="00554D8D" w:rsidR="009F0300">
        <w:rPr>
          <w:rFonts w:ascii="Calibri" w:hAnsi="Calibri" w:cs="Calibri"/>
          <w:color w:val="000000" w:themeColor="text1"/>
          <w:sz w:val="23"/>
          <w:szCs w:val="23"/>
        </w:rPr>
        <w:t xml:space="preserve"> justifi</w:t>
      </w:r>
      <w:r w:rsidR="00681FE0">
        <w:rPr>
          <w:rFonts w:ascii="Calibri" w:hAnsi="Calibri" w:cs="Calibri"/>
          <w:color w:val="000000" w:themeColor="text1"/>
          <w:sz w:val="23"/>
          <w:szCs w:val="23"/>
        </w:rPr>
        <w:t>cation of</w:t>
      </w:r>
      <w:r w:rsidRPr="00554D8D" w:rsidR="009F0300">
        <w:rPr>
          <w:rFonts w:ascii="Calibri" w:hAnsi="Calibri" w:cs="Calibri"/>
          <w:color w:val="000000" w:themeColor="text1"/>
          <w:sz w:val="23"/>
          <w:szCs w:val="23"/>
        </w:rPr>
        <w:t xml:space="preserve"> the costs and assumptions made in the budget projection. Included in the five</w:t>
      </w:r>
      <w:r w:rsidRPr="00554D8D" w:rsidR="009F0300">
        <w:rPr>
          <w:rFonts w:ascii="Calibri" w:hAnsi="Calibri" w:cs="Cambria Math"/>
          <w:color w:val="000000" w:themeColor="text1"/>
          <w:sz w:val="23"/>
          <w:szCs w:val="23"/>
        </w:rPr>
        <w:t>‐</w:t>
      </w:r>
      <w:r w:rsidRPr="00554D8D" w:rsidR="009F0300">
        <w:rPr>
          <w:rFonts w:ascii="Calibri" w:hAnsi="Calibri" w:cs="Calibri"/>
          <w:color w:val="000000" w:themeColor="text1"/>
          <w:sz w:val="23"/>
          <w:szCs w:val="23"/>
        </w:rPr>
        <w:t xml:space="preserve">year budget narrative must be a description of the sources of revenue and expenses for the school’s facility, including lease/ debt service as well as estimated operations/maintenance costs, indicating that facilities expenses will not overly burden or strain school operations. Strong proposals will </w:t>
      </w:r>
      <w:r w:rsidR="00BF1D4A">
        <w:rPr>
          <w:rFonts w:ascii="Calibri" w:hAnsi="Calibri" w:cs="Calibri"/>
          <w:color w:val="000000" w:themeColor="text1"/>
          <w:sz w:val="23"/>
          <w:szCs w:val="23"/>
        </w:rPr>
        <w:t>provide confidence in the school team’s ability to sustain a budget</w:t>
      </w:r>
      <w:r w:rsidR="001E736A">
        <w:rPr>
          <w:rFonts w:ascii="Calibri" w:hAnsi="Calibri" w:cs="Calibri"/>
          <w:color w:val="000000" w:themeColor="text1"/>
          <w:sz w:val="23"/>
          <w:szCs w:val="23"/>
        </w:rPr>
        <w:t xml:space="preserve"> that builds a fund balance that at least positive</w:t>
      </w:r>
      <w:r w:rsidR="00BF1D4A">
        <w:rPr>
          <w:rFonts w:ascii="Calibri" w:hAnsi="Calibri" w:cs="Calibri"/>
          <w:color w:val="000000" w:themeColor="text1"/>
          <w:sz w:val="23"/>
          <w:szCs w:val="23"/>
        </w:rPr>
        <w:t xml:space="preserve"> each quarter</w:t>
      </w:r>
      <w:r>
        <w:rPr>
          <w:rFonts w:ascii="Calibri" w:hAnsi="Calibri" w:cs="Calibri"/>
          <w:color w:val="000000" w:themeColor="text1"/>
          <w:sz w:val="23"/>
          <w:szCs w:val="23"/>
        </w:rPr>
        <w:t xml:space="preserve">, </w:t>
      </w:r>
      <w:r w:rsidRPr="00554D8D">
        <w:rPr>
          <w:rFonts w:ascii="Calibri" w:hAnsi="Calibri" w:cs="Calibri"/>
          <w:color w:val="000000" w:themeColor="text1"/>
          <w:sz w:val="23"/>
          <w:szCs w:val="23"/>
        </w:rPr>
        <w:t>relative</w:t>
      </w:r>
      <w:r w:rsidRPr="00554D8D" w:rsidR="009F0300">
        <w:rPr>
          <w:rFonts w:ascii="Calibri" w:hAnsi="Calibri" w:cs="Calibri"/>
          <w:color w:val="000000" w:themeColor="text1"/>
          <w:sz w:val="23"/>
          <w:szCs w:val="23"/>
        </w:rPr>
        <w:t xml:space="preserve"> to anticipated private funding streams.</w:t>
      </w:r>
    </w:p>
    <w:p w:rsidR="00681FE0" w:rsidP="00A45DAD" w:rsidRDefault="00681FE0" w14:paraId="32B9592F" w14:textId="77777777">
      <w:pPr>
        <w:pStyle w:val="Default"/>
        <w:numPr>
          <w:ilvl w:val="0"/>
          <w:numId w:val="52"/>
        </w:numPr>
        <w:spacing w:after="120"/>
        <w:jc w:val="both"/>
        <w:rPr>
          <w:rFonts w:ascii="Calibri" w:hAnsi="Calibri" w:cs="Calibri"/>
          <w:color w:val="000000" w:themeColor="text1"/>
          <w:sz w:val="23"/>
          <w:szCs w:val="23"/>
        </w:rPr>
      </w:pPr>
      <w:r>
        <w:rPr>
          <w:rFonts w:ascii="Calibri" w:hAnsi="Calibri" w:cs="Calibri"/>
          <w:color w:val="000000" w:themeColor="text1"/>
          <w:sz w:val="23"/>
          <w:szCs w:val="23"/>
        </w:rPr>
        <w:t xml:space="preserve">Provide </w:t>
      </w:r>
      <w:r w:rsidRPr="00554D8D">
        <w:rPr>
          <w:rFonts w:ascii="Calibri" w:hAnsi="Calibri" w:cs="Calibri"/>
          <w:color w:val="000000" w:themeColor="text1"/>
          <w:sz w:val="23"/>
          <w:szCs w:val="23"/>
        </w:rPr>
        <w:t>a description of the management and oversight of finances at the school, including any staff positions fo</w:t>
      </w:r>
      <w:r>
        <w:rPr>
          <w:rFonts w:ascii="Calibri" w:hAnsi="Calibri" w:cs="Calibri"/>
          <w:color w:val="000000" w:themeColor="text1"/>
          <w:sz w:val="23"/>
          <w:szCs w:val="23"/>
        </w:rPr>
        <w:t>r this purpose and their duties.</w:t>
      </w:r>
    </w:p>
    <w:p w:rsidR="009F0300" w:rsidP="44FD9C04" w:rsidRDefault="009F0300" w14:paraId="71128EEB" w14:textId="46024C6A">
      <w:pPr>
        <w:pStyle w:val="Default"/>
        <w:spacing w:after="120"/>
        <w:ind w:left="720"/>
        <w:jc w:val="both"/>
        <w:rPr>
          <w:rFonts w:ascii="Calibri" w:hAnsi="Calibri" w:cs="Calibri"/>
          <w:color w:val="000000" w:themeColor="text1"/>
          <w:sz w:val="23"/>
          <w:szCs w:val="23"/>
        </w:rPr>
      </w:pPr>
      <w:r w:rsidRPr="44FD9C04">
        <w:rPr>
          <w:rFonts w:ascii="Calibri" w:hAnsi="Calibri" w:cs="Calibri"/>
          <w:color w:val="000000" w:themeColor="text1"/>
          <w:sz w:val="23"/>
          <w:szCs w:val="23"/>
          <w:u w:val="single"/>
        </w:rPr>
        <w:t>REQUIRED ATTACHMENT</w:t>
      </w:r>
      <w:r w:rsidRPr="44FD9C04">
        <w:rPr>
          <w:rFonts w:ascii="Calibri" w:hAnsi="Calibri" w:cs="Calibri"/>
          <w:color w:val="000000" w:themeColor="text1"/>
          <w:sz w:val="23"/>
          <w:szCs w:val="23"/>
        </w:rPr>
        <w:t xml:space="preserve">: five-year budget </w:t>
      </w:r>
      <w:r w:rsidRPr="44FD9C04" w:rsidR="4640BF15">
        <w:rPr>
          <w:rFonts w:ascii="Calibri" w:hAnsi="Calibri" w:cs="Calibri"/>
          <w:color w:val="000000" w:themeColor="text1"/>
          <w:sz w:val="23"/>
          <w:szCs w:val="23"/>
        </w:rPr>
        <w:t>projection</w:t>
      </w:r>
      <w:r w:rsidRPr="44FD9C04" w:rsidR="001F1C04">
        <w:rPr>
          <w:rFonts w:ascii="Calibri" w:hAnsi="Calibri"/>
          <w:color w:val="000000" w:themeColor="text1"/>
          <w:sz w:val="23"/>
          <w:szCs w:val="23"/>
        </w:rPr>
        <w:t xml:space="preserve"> </w:t>
      </w:r>
      <w:r w:rsidRPr="44FD9C04" w:rsidR="001F1C04">
        <w:rPr>
          <w:rFonts w:ascii="Calibri" w:hAnsi="Calibri" w:cs="Calibri"/>
          <w:color w:val="000000" w:themeColor="text1"/>
          <w:sz w:val="23"/>
          <w:szCs w:val="23"/>
        </w:rPr>
        <w:t>using the RIDE provided template at a minimum. Submit as a PDF in line in the application and provide the separate excel file as part of the submission. Additional details and documents can be provided as well.</w:t>
      </w:r>
    </w:p>
    <w:p w:rsidR="44FD9C04" w:rsidP="44FD9C04" w:rsidRDefault="44FD9C04" w14:paraId="51BB0D5D" w14:textId="425C8FB8">
      <w:pPr>
        <w:pStyle w:val="Default"/>
        <w:spacing w:after="120"/>
        <w:outlineLvl w:val="1"/>
        <w:rPr>
          <w:rStyle w:val="IntenseReference"/>
          <w:rFonts w:ascii="Calibri" w:hAnsi="Calibri"/>
          <w:color w:val="000000" w:themeColor="text1"/>
        </w:rPr>
      </w:pPr>
    </w:p>
    <w:p w:rsidR="009F0300" w:rsidP="009F0300" w:rsidRDefault="009F0300" w14:paraId="496900A5" w14:textId="43184A34">
      <w:pPr>
        <w:pStyle w:val="Default"/>
        <w:spacing w:after="120"/>
        <w:outlineLvl w:val="1"/>
        <w:rPr>
          <w:rStyle w:val="IntenseReference"/>
          <w:rFonts w:ascii="Calibri" w:hAnsi="Calibri"/>
          <w:color w:val="000000" w:themeColor="text1"/>
        </w:rPr>
      </w:pPr>
      <w:bookmarkStart w:name="_Toc1124933" w:id="228"/>
      <w:bookmarkStart w:name="_Toc30531348" w:id="229"/>
      <w:bookmarkStart w:name="_Toc30531538" w:id="230"/>
      <w:r>
        <w:rPr>
          <w:rStyle w:val="IntenseReference"/>
          <w:rFonts w:ascii="Calibri" w:hAnsi="Calibri"/>
          <w:color w:val="000000" w:themeColor="text1"/>
        </w:rPr>
        <w:t xml:space="preserve">Standard &amp; Material Expansion </w:t>
      </w:r>
      <w:r w:rsidRPr="00554D8D">
        <w:rPr>
          <w:rStyle w:val="IntenseReference"/>
          <w:rFonts w:ascii="Calibri" w:hAnsi="Calibri"/>
          <w:color w:val="000000" w:themeColor="text1"/>
        </w:rPr>
        <w:t>Proposals</w:t>
      </w:r>
      <w:r>
        <w:rPr>
          <w:rStyle w:val="IntenseReference"/>
          <w:rFonts w:ascii="Calibri" w:hAnsi="Calibri"/>
          <w:color w:val="000000" w:themeColor="text1"/>
        </w:rPr>
        <w:t>:</w:t>
      </w:r>
      <w:bookmarkEnd w:id="228"/>
      <w:bookmarkEnd w:id="229"/>
      <w:bookmarkEnd w:id="230"/>
    </w:p>
    <w:p w:rsidRPr="00761C3D" w:rsidR="00761C3D" w:rsidP="00761C3D" w:rsidRDefault="00761C3D" w14:paraId="5C4A88B1" w14:textId="77777777">
      <w:pPr>
        <w:tabs>
          <w:tab w:val="left" w:pos="2160"/>
        </w:tabs>
        <w:spacing w:before="60" w:after="60"/>
        <w:jc w:val="both"/>
        <w:rPr>
          <w:rStyle w:val="IntenseReference"/>
          <w:rFonts w:ascii="Calibri" w:hAnsi="Calibri" w:cs="Times New Roman"/>
          <w:color w:val="000000" w:themeColor="text1"/>
          <w:sz w:val="24"/>
          <w:szCs w:val="24"/>
        </w:rPr>
      </w:pPr>
      <w:r w:rsidRPr="056C7FAD">
        <w:rPr>
          <w:rFonts w:ascii="Calibri" w:hAnsi="Calibri" w:cs="Arial"/>
          <w:i/>
          <w:iCs/>
          <w:color w:val="000000" w:themeColor="text1"/>
          <w:sz w:val="23"/>
          <w:szCs w:val="23"/>
        </w:rPr>
        <w:t xml:space="preserve">The proposal narrative </w:t>
      </w:r>
      <w:r>
        <w:rPr>
          <w:rFonts w:ascii="Calibri" w:hAnsi="Calibri" w:cs="Arial"/>
          <w:i/>
          <w:iCs/>
          <w:color w:val="000000" w:themeColor="text1"/>
          <w:sz w:val="23"/>
          <w:szCs w:val="23"/>
        </w:rPr>
        <w:t>must</w:t>
      </w:r>
      <w:r>
        <w:rPr>
          <w:rFonts w:ascii="Calibri" w:hAnsi="Calibri" w:cs="Calibri"/>
          <w:color w:val="000000" w:themeColor="text1"/>
          <w:sz w:val="23"/>
          <w:szCs w:val="23"/>
        </w:rPr>
        <w:t>:</w:t>
      </w:r>
      <w:r w:rsidRPr="00554D8D">
        <w:rPr>
          <w:rStyle w:val="IntenseReference"/>
          <w:rFonts w:ascii="Calibri" w:hAnsi="Calibri"/>
          <w:b w:val="0"/>
          <w:color w:val="000000" w:themeColor="text1"/>
          <w:sz w:val="28"/>
          <w:szCs w:val="28"/>
        </w:rPr>
        <w:t xml:space="preserve">   </w:t>
      </w:r>
    </w:p>
    <w:p w:rsidRPr="00554D8D" w:rsidR="009F0300" w:rsidP="00A45DAD" w:rsidRDefault="009F0300" w14:paraId="326AC478" w14:textId="71608F81">
      <w:pPr>
        <w:pStyle w:val="ListParagraph"/>
        <w:numPr>
          <w:ilvl w:val="0"/>
          <w:numId w:val="54"/>
        </w:numPr>
        <w:spacing w:after="120" w:line="240" w:lineRule="auto"/>
        <w:contextualSpacing w:val="0"/>
        <w:rPr>
          <w:rFonts w:ascii="Calibri" w:hAnsi="Calibri"/>
          <w:color w:val="000000" w:themeColor="text1"/>
          <w:sz w:val="23"/>
          <w:szCs w:val="23"/>
        </w:rPr>
      </w:pPr>
      <w:r w:rsidRPr="00554D8D">
        <w:rPr>
          <w:rFonts w:ascii="Calibri" w:hAnsi="Calibri"/>
          <w:color w:val="000000" w:themeColor="text1"/>
          <w:sz w:val="23"/>
          <w:szCs w:val="23"/>
        </w:rPr>
        <w:t xml:space="preserve">Provide a complete and realistic five‐year budget projection </w:t>
      </w:r>
      <w:r w:rsidR="00541C46">
        <w:rPr>
          <w:rFonts w:ascii="Calibri" w:hAnsi="Calibri"/>
          <w:color w:val="000000" w:themeColor="text1"/>
          <w:sz w:val="23"/>
          <w:szCs w:val="23"/>
        </w:rPr>
        <w:t>as an Excel document</w:t>
      </w:r>
      <w:r w:rsidR="00A664B8">
        <w:rPr>
          <w:rFonts w:ascii="Calibri" w:hAnsi="Calibri"/>
          <w:color w:val="000000" w:themeColor="text1"/>
          <w:sz w:val="23"/>
          <w:szCs w:val="23"/>
        </w:rPr>
        <w:t xml:space="preserve"> using the template provided by the charter office</w:t>
      </w:r>
      <w:r w:rsidRPr="00554D8D">
        <w:rPr>
          <w:rFonts w:ascii="Calibri" w:hAnsi="Calibri"/>
          <w:color w:val="000000" w:themeColor="text1"/>
          <w:sz w:val="23"/>
          <w:szCs w:val="23"/>
        </w:rPr>
        <w:t xml:space="preserve">– starting with the </w:t>
      </w:r>
      <w:r w:rsidR="00A6546A">
        <w:rPr>
          <w:rFonts w:ascii="Calibri" w:hAnsi="Calibri"/>
          <w:color w:val="000000" w:themeColor="text1"/>
          <w:sz w:val="23"/>
          <w:szCs w:val="23"/>
        </w:rPr>
        <w:t>first</w:t>
      </w:r>
      <w:r w:rsidRPr="00554D8D">
        <w:rPr>
          <w:rFonts w:ascii="Calibri" w:hAnsi="Calibri"/>
          <w:color w:val="000000" w:themeColor="text1"/>
          <w:sz w:val="23"/>
          <w:szCs w:val="23"/>
        </w:rPr>
        <w:t xml:space="preserve"> school year – that appropriately reflects the expenses related to the charter school, </w:t>
      </w:r>
      <w:proofErr w:type="gramStart"/>
      <w:r w:rsidRPr="00554D8D">
        <w:rPr>
          <w:rFonts w:ascii="Calibri" w:hAnsi="Calibri"/>
          <w:color w:val="000000" w:themeColor="text1"/>
          <w:sz w:val="23"/>
          <w:szCs w:val="23"/>
        </w:rPr>
        <w:t>taking into account</w:t>
      </w:r>
      <w:proofErr w:type="gramEnd"/>
      <w:r w:rsidRPr="00554D8D">
        <w:rPr>
          <w:rFonts w:ascii="Calibri" w:hAnsi="Calibri"/>
          <w:color w:val="000000" w:themeColor="text1"/>
          <w:sz w:val="23"/>
          <w:szCs w:val="23"/>
        </w:rPr>
        <w:t xml:space="preserve"> the requested expansion. </w:t>
      </w:r>
    </w:p>
    <w:p w:rsidRPr="00902D49" w:rsidR="009F0300" w:rsidP="00A45DAD" w:rsidRDefault="009F0300" w14:paraId="45000516" w14:textId="77777777">
      <w:pPr>
        <w:pStyle w:val="ListParagraph"/>
        <w:numPr>
          <w:ilvl w:val="0"/>
          <w:numId w:val="54"/>
        </w:numPr>
        <w:spacing w:after="120" w:line="240" w:lineRule="auto"/>
        <w:contextualSpacing w:val="0"/>
        <w:rPr>
          <w:rFonts w:ascii="Calibri" w:hAnsi="Calibri"/>
          <w:color w:val="000000" w:themeColor="text1"/>
          <w:sz w:val="23"/>
          <w:szCs w:val="23"/>
        </w:rPr>
      </w:pPr>
      <w:r w:rsidRPr="00554D8D">
        <w:rPr>
          <w:rFonts w:ascii="Calibri" w:hAnsi="Calibri"/>
          <w:color w:val="000000" w:themeColor="text1"/>
          <w:sz w:val="23"/>
          <w:szCs w:val="23"/>
        </w:rPr>
        <w:t xml:space="preserve">Provide a budget narrative that thoroughly justifies the costs and assumptions made in the budget projection. The narrative </w:t>
      </w:r>
      <w:r w:rsidR="00D3713F">
        <w:rPr>
          <w:rFonts w:ascii="Calibri" w:hAnsi="Calibri"/>
          <w:color w:val="000000" w:themeColor="text1"/>
          <w:sz w:val="23"/>
          <w:szCs w:val="23"/>
        </w:rPr>
        <w:t>must</w:t>
      </w:r>
      <w:r w:rsidRPr="00554D8D">
        <w:rPr>
          <w:rFonts w:ascii="Calibri" w:hAnsi="Calibri"/>
          <w:color w:val="000000" w:themeColor="text1"/>
          <w:sz w:val="23"/>
          <w:szCs w:val="23"/>
        </w:rPr>
        <w:t xml:space="preserve"> provide further focus on any specific changes to the budget that will occur </w:t>
      </w:r>
      <w:proofErr w:type="gramStart"/>
      <w:r w:rsidRPr="00554D8D">
        <w:rPr>
          <w:rFonts w:ascii="Calibri" w:hAnsi="Calibri"/>
          <w:color w:val="000000" w:themeColor="text1"/>
          <w:sz w:val="23"/>
          <w:szCs w:val="23"/>
        </w:rPr>
        <w:t>as a result of</w:t>
      </w:r>
      <w:proofErr w:type="gramEnd"/>
      <w:r w:rsidRPr="00554D8D">
        <w:rPr>
          <w:rFonts w:ascii="Calibri" w:hAnsi="Calibri"/>
          <w:color w:val="000000" w:themeColor="text1"/>
          <w:sz w:val="23"/>
          <w:szCs w:val="23"/>
        </w:rPr>
        <w:t xml:space="preserve"> the requested expansion.</w:t>
      </w:r>
    </w:p>
    <w:p w:rsidRPr="00902D49" w:rsidR="009F0300" w:rsidP="009F0300" w:rsidRDefault="009F0300" w14:paraId="2CD00080" w14:textId="77777777">
      <w:pPr>
        <w:spacing w:after="120" w:line="240" w:lineRule="auto"/>
        <w:rPr>
          <w:rFonts w:ascii="Calibri" w:hAnsi="Calibri"/>
          <w:color w:val="000000" w:themeColor="text1"/>
          <w:sz w:val="23"/>
          <w:szCs w:val="23"/>
        </w:rPr>
      </w:pPr>
    </w:p>
    <w:p w:rsidRPr="00554D8D" w:rsidR="009F0300" w:rsidP="009F0300" w:rsidRDefault="009F0300" w14:paraId="42AFEA5E" w14:textId="77777777">
      <w:pPr>
        <w:spacing w:after="120" w:line="240" w:lineRule="auto"/>
        <w:rPr>
          <w:rFonts w:ascii="Calibri" w:hAnsi="Calibri"/>
          <w:i/>
          <w:color w:val="000000" w:themeColor="text1"/>
          <w:sz w:val="23"/>
          <w:szCs w:val="23"/>
        </w:rPr>
      </w:pPr>
      <w:r w:rsidRPr="00554D8D">
        <w:rPr>
          <w:rFonts w:ascii="Calibri" w:hAnsi="Calibri"/>
          <w:i/>
          <w:color w:val="000000" w:themeColor="text1"/>
          <w:sz w:val="23"/>
          <w:szCs w:val="23"/>
        </w:rPr>
        <w:t xml:space="preserve">In addition, as applicable, Requests for Expansion </w:t>
      </w:r>
      <w:r w:rsidR="00D3713F">
        <w:rPr>
          <w:rFonts w:ascii="Calibri" w:hAnsi="Calibri"/>
          <w:i/>
          <w:color w:val="000000" w:themeColor="text1"/>
          <w:sz w:val="23"/>
          <w:szCs w:val="23"/>
        </w:rPr>
        <w:t>must</w:t>
      </w:r>
      <w:r w:rsidRPr="00554D8D">
        <w:rPr>
          <w:rFonts w:ascii="Calibri" w:hAnsi="Calibri"/>
          <w:i/>
          <w:color w:val="000000" w:themeColor="text1"/>
          <w:sz w:val="23"/>
          <w:szCs w:val="23"/>
        </w:rPr>
        <w:t>:</w:t>
      </w:r>
    </w:p>
    <w:p w:rsidRPr="00554D8D" w:rsidR="009F0300" w:rsidP="00A45DAD" w:rsidRDefault="009F0300" w14:paraId="71BEF701" w14:textId="77777777">
      <w:pPr>
        <w:pStyle w:val="ListParagraph"/>
        <w:numPr>
          <w:ilvl w:val="0"/>
          <w:numId w:val="53"/>
        </w:numPr>
        <w:spacing w:after="120" w:line="240" w:lineRule="auto"/>
        <w:contextualSpacing w:val="0"/>
        <w:rPr>
          <w:rFonts w:ascii="Calibri" w:hAnsi="Calibri"/>
          <w:color w:val="000000" w:themeColor="text1"/>
          <w:sz w:val="23"/>
          <w:szCs w:val="23"/>
        </w:rPr>
      </w:pPr>
      <w:r w:rsidRPr="00554D8D">
        <w:rPr>
          <w:rFonts w:ascii="Calibri" w:hAnsi="Calibri"/>
          <w:color w:val="000000" w:themeColor="text1"/>
          <w:sz w:val="23"/>
          <w:szCs w:val="23"/>
        </w:rPr>
        <w:t xml:space="preserve">Describe the causes that led to and the </w:t>
      </w:r>
      <w:proofErr w:type="gramStart"/>
      <w:r w:rsidRPr="00554D8D">
        <w:rPr>
          <w:rFonts w:ascii="Calibri" w:hAnsi="Calibri"/>
          <w:color w:val="000000" w:themeColor="text1"/>
          <w:sz w:val="23"/>
          <w:szCs w:val="23"/>
        </w:rPr>
        <w:t>current status</w:t>
      </w:r>
      <w:proofErr w:type="gramEnd"/>
      <w:r w:rsidRPr="00554D8D">
        <w:rPr>
          <w:rFonts w:ascii="Calibri" w:hAnsi="Calibri"/>
          <w:color w:val="000000" w:themeColor="text1"/>
          <w:sz w:val="23"/>
          <w:szCs w:val="23"/>
        </w:rPr>
        <w:t xml:space="preserve"> of:</w:t>
      </w:r>
    </w:p>
    <w:p w:rsidR="007969BC" w:rsidP="009F0300" w:rsidRDefault="007969BC" w14:paraId="4616DFEB" w14:textId="77777777">
      <w:pPr>
        <w:pStyle w:val="ListParagraph"/>
        <w:numPr>
          <w:ilvl w:val="1"/>
          <w:numId w:val="11"/>
        </w:numPr>
        <w:spacing w:after="120" w:line="240" w:lineRule="auto"/>
        <w:contextualSpacing w:val="0"/>
        <w:rPr>
          <w:rFonts w:ascii="Calibri" w:hAnsi="Calibri"/>
          <w:color w:val="000000" w:themeColor="text1"/>
          <w:sz w:val="23"/>
          <w:szCs w:val="23"/>
        </w:rPr>
      </w:pPr>
      <w:r>
        <w:rPr>
          <w:rFonts w:ascii="Calibri" w:hAnsi="Calibri"/>
          <w:color w:val="000000" w:themeColor="text1"/>
          <w:sz w:val="23"/>
          <w:szCs w:val="23"/>
        </w:rPr>
        <w:t xml:space="preserve">Any areas of the financial performance indicator that are not being </w:t>
      </w:r>
      <w:proofErr w:type="gramStart"/>
      <w:r>
        <w:rPr>
          <w:rFonts w:ascii="Calibri" w:hAnsi="Calibri"/>
          <w:color w:val="000000" w:themeColor="text1"/>
          <w:sz w:val="23"/>
          <w:szCs w:val="23"/>
        </w:rPr>
        <w:t>met</w:t>
      </w:r>
      <w:proofErr w:type="gramEnd"/>
    </w:p>
    <w:p w:rsidRPr="00554D8D" w:rsidR="009F0300" w:rsidP="009F0300" w:rsidRDefault="009F0300" w14:paraId="76990C44" w14:textId="77777777">
      <w:pPr>
        <w:pStyle w:val="ListParagraph"/>
        <w:numPr>
          <w:ilvl w:val="1"/>
          <w:numId w:val="11"/>
        </w:numPr>
        <w:spacing w:after="120" w:line="240" w:lineRule="auto"/>
        <w:contextualSpacing w:val="0"/>
        <w:rPr>
          <w:rFonts w:ascii="Calibri" w:hAnsi="Calibri"/>
          <w:color w:val="000000" w:themeColor="text1"/>
          <w:sz w:val="23"/>
          <w:szCs w:val="23"/>
        </w:rPr>
      </w:pPr>
      <w:r w:rsidRPr="00554D8D">
        <w:rPr>
          <w:rFonts w:ascii="Calibri" w:hAnsi="Calibri"/>
          <w:color w:val="000000" w:themeColor="text1"/>
          <w:sz w:val="23"/>
          <w:szCs w:val="23"/>
        </w:rPr>
        <w:t>Any compliance violations that have</w:t>
      </w:r>
      <w:r w:rsidR="00BD626C">
        <w:rPr>
          <w:rFonts w:ascii="Calibri" w:hAnsi="Calibri"/>
          <w:color w:val="000000" w:themeColor="text1"/>
          <w:sz w:val="23"/>
          <w:szCs w:val="23"/>
        </w:rPr>
        <w:t xml:space="preserve"> led to authorizer </w:t>
      </w:r>
      <w:proofErr w:type="gramStart"/>
      <w:r w:rsidR="00BD626C">
        <w:rPr>
          <w:rFonts w:ascii="Calibri" w:hAnsi="Calibri"/>
          <w:color w:val="000000" w:themeColor="text1"/>
          <w:sz w:val="23"/>
          <w:szCs w:val="23"/>
        </w:rPr>
        <w:t>intervention</w:t>
      </w:r>
      <w:proofErr w:type="gramEnd"/>
    </w:p>
    <w:p w:rsidRPr="00554D8D" w:rsidR="009F0300" w:rsidP="009F0300" w:rsidRDefault="009F0300" w14:paraId="68787AFF" w14:textId="77777777">
      <w:pPr>
        <w:pStyle w:val="ListParagraph"/>
        <w:numPr>
          <w:ilvl w:val="1"/>
          <w:numId w:val="11"/>
        </w:numPr>
        <w:spacing w:after="120" w:line="240" w:lineRule="auto"/>
        <w:contextualSpacing w:val="0"/>
        <w:rPr>
          <w:rFonts w:ascii="Calibri" w:hAnsi="Calibri"/>
          <w:color w:val="000000" w:themeColor="text1"/>
          <w:sz w:val="23"/>
          <w:szCs w:val="23"/>
        </w:rPr>
      </w:pPr>
      <w:r w:rsidRPr="00554D8D">
        <w:rPr>
          <w:rFonts w:ascii="Calibri" w:hAnsi="Calibri"/>
          <w:color w:val="000000" w:themeColor="text1"/>
          <w:sz w:val="23"/>
          <w:szCs w:val="23"/>
        </w:rPr>
        <w:t>Any litigation inv</w:t>
      </w:r>
      <w:r w:rsidR="00BD626C">
        <w:rPr>
          <w:rFonts w:ascii="Calibri" w:hAnsi="Calibri"/>
          <w:color w:val="000000" w:themeColor="text1"/>
          <w:sz w:val="23"/>
          <w:szCs w:val="23"/>
        </w:rPr>
        <w:t>olving your charter school; and</w:t>
      </w:r>
    </w:p>
    <w:p w:rsidR="009F0300" w:rsidP="009F0300" w:rsidRDefault="009F0300" w14:paraId="711370DC" w14:textId="77777777">
      <w:pPr>
        <w:pStyle w:val="ListParagraph"/>
        <w:numPr>
          <w:ilvl w:val="1"/>
          <w:numId w:val="11"/>
        </w:numPr>
        <w:spacing w:after="120" w:line="240" w:lineRule="auto"/>
        <w:contextualSpacing w:val="0"/>
        <w:rPr>
          <w:rFonts w:ascii="Calibri" w:hAnsi="Calibri"/>
          <w:color w:val="000000" w:themeColor="text1"/>
          <w:sz w:val="23"/>
          <w:szCs w:val="23"/>
        </w:rPr>
      </w:pPr>
      <w:r w:rsidRPr="00554D8D">
        <w:rPr>
          <w:rFonts w:ascii="Calibri" w:hAnsi="Calibri"/>
          <w:color w:val="000000" w:themeColor="text1"/>
          <w:sz w:val="23"/>
          <w:szCs w:val="23"/>
        </w:rPr>
        <w:t>Any material audit f</w:t>
      </w:r>
      <w:r w:rsidR="00BD626C">
        <w:rPr>
          <w:rFonts w:ascii="Calibri" w:hAnsi="Calibri"/>
          <w:color w:val="000000" w:themeColor="text1"/>
          <w:sz w:val="23"/>
          <w:szCs w:val="23"/>
        </w:rPr>
        <w:t>indings for your charter school</w:t>
      </w:r>
    </w:p>
    <w:p w:rsidRPr="0078773A" w:rsidR="009F0300" w:rsidP="0078773A" w:rsidRDefault="009F0300" w14:paraId="11DD9B2A" w14:textId="3B954A05">
      <w:pPr>
        <w:spacing w:after="120" w:line="240" w:lineRule="auto"/>
        <w:rPr>
          <w:rFonts w:ascii="Calibri" w:hAnsi="Calibri"/>
          <w:color w:val="000000" w:themeColor="text1"/>
          <w:sz w:val="23"/>
          <w:szCs w:val="23"/>
        </w:rPr>
      </w:pPr>
      <w:r w:rsidRPr="0078773A">
        <w:rPr>
          <w:rFonts w:ascii="Calibri" w:hAnsi="Calibri" w:cs="Calibri"/>
          <w:color w:val="000000" w:themeColor="text1"/>
          <w:sz w:val="23"/>
          <w:szCs w:val="23"/>
          <w:u w:val="single"/>
        </w:rPr>
        <w:t>REQUIRED ATTACHMENT:</w:t>
      </w:r>
      <w:r w:rsidRPr="0078773A">
        <w:rPr>
          <w:rFonts w:ascii="Calibri" w:hAnsi="Calibri" w:cs="Calibri"/>
          <w:color w:val="000000" w:themeColor="text1"/>
          <w:sz w:val="23"/>
          <w:szCs w:val="23"/>
        </w:rPr>
        <w:t xml:space="preserve"> five-year budget projection</w:t>
      </w:r>
      <w:r w:rsidR="00F379FA">
        <w:rPr>
          <w:rFonts w:ascii="Calibri" w:hAnsi="Calibri" w:cs="Calibri"/>
          <w:color w:val="000000" w:themeColor="text1"/>
          <w:sz w:val="23"/>
          <w:szCs w:val="23"/>
        </w:rPr>
        <w:t xml:space="preserve"> using the RIDE provided template at a minimum. Submit as a PDF in line in the application and provide the separate </w:t>
      </w:r>
      <w:r w:rsidR="00541C46">
        <w:rPr>
          <w:rFonts w:ascii="Calibri" w:hAnsi="Calibri" w:cs="Calibri"/>
          <w:color w:val="000000" w:themeColor="text1"/>
          <w:sz w:val="23"/>
          <w:szCs w:val="23"/>
        </w:rPr>
        <w:t>E</w:t>
      </w:r>
      <w:r w:rsidR="00F379FA">
        <w:rPr>
          <w:rFonts w:ascii="Calibri" w:hAnsi="Calibri" w:cs="Calibri"/>
          <w:color w:val="000000" w:themeColor="text1"/>
          <w:sz w:val="23"/>
          <w:szCs w:val="23"/>
        </w:rPr>
        <w:t>xcel file as part of the submission. Additional details and documents can be provided as well</w:t>
      </w:r>
      <w:r w:rsidRPr="0078773A" w:rsidR="00BD626C">
        <w:rPr>
          <w:rFonts w:ascii="Calibri" w:hAnsi="Calibri" w:cs="Calibri"/>
          <w:color w:val="000000" w:themeColor="text1"/>
          <w:sz w:val="23"/>
          <w:szCs w:val="23"/>
        </w:rPr>
        <w:t>.</w:t>
      </w:r>
      <w:r w:rsidRPr="0078773A">
        <w:rPr>
          <w:rFonts w:ascii="Calibri" w:hAnsi="Calibri"/>
          <w:color w:val="000000" w:themeColor="text1"/>
          <w:sz w:val="23"/>
          <w:szCs w:val="23"/>
        </w:rPr>
        <w:t xml:space="preserve"> </w:t>
      </w:r>
    </w:p>
    <w:p w:rsidRPr="00554D8D" w:rsidR="009F0300" w:rsidP="009F0300" w:rsidRDefault="009F0300" w14:paraId="7D965BD1" w14:textId="77777777">
      <w:pPr>
        <w:spacing w:after="0" w:line="240" w:lineRule="auto"/>
        <w:rPr>
          <w:rFonts w:ascii="Calibri" w:hAnsi="Calibri"/>
          <w:color w:val="000000" w:themeColor="text1"/>
          <w:sz w:val="23"/>
          <w:szCs w:val="23"/>
        </w:rPr>
      </w:pPr>
    </w:p>
    <w:p w:rsidRPr="00554D8D" w:rsidR="009F0300" w:rsidP="009F0300" w:rsidRDefault="009F0300" w14:paraId="0C4D5EA9" w14:textId="77777777">
      <w:pPr>
        <w:spacing w:after="0" w:line="240" w:lineRule="auto"/>
        <w:rPr>
          <w:rFonts w:ascii="Calibri" w:hAnsi="Calibri"/>
          <w:color w:val="000000" w:themeColor="text1"/>
          <w:sz w:val="23"/>
          <w:szCs w:val="23"/>
        </w:rPr>
      </w:pPr>
    </w:p>
    <w:p w:rsidRPr="00554D8D" w:rsidR="009F0300" w:rsidP="009F0300" w:rsidRDefault="009F0300" w14:paraId="0F352515" w14:textId="77777777">
      <w:pPr>
        <w:spacing w:after="0" w:line="240" w:lineRule="auto"/>
        <w:rPr>
          <w:rFonts w:ascii="Calibri" w:hAnsi="Calibri"/>
          <w:color w:val="000000" w:themeColor="text1"/>
          <w:sz w:val="23"/>
          <w:szCs w:val="23"/>
        </w:rPr>
      </w:pPr>
    </w:p>
    <w:p w:rsidRPr="00554D8D" w:rsidR="009F0300" w:rsidP="009F0300" w:rsidRDefault="009F0300" w14:paraId="04DC4623" w14:textId="77777777">
      <w:pPr>
        <w:spacing w:after="0" w:line="240" w:lineRule="auto"/>
        <w:rPr>
          <w:rFonts w:ascii="Calibri" w:hAnsi="Calibri"/>
          <w:color w:val="000000" w:themeColor="text1"/>
          <w:sz w:val="23"/>
          <w:szCs w:val="23"/>
        </w:rPr>
      </w:pPr>
    </w:p>
    <w:p w:rsidRPr="00554D8D" w:rsidR="009F0300" w:rsidP="009F0300" w:rsidRDefault="009F0300" w14:paraId="117B6656" w14:textId="77777777">
      <w:pPr>
        <w:spacing w:after="0" w:line="240" w:lineRule="auto"/>
        <w:rPr>
          <w:rFonts w:ascii="Calibri" w:hAnsi="Calibri"/>
          <w:color w:val="000000" w:themeColor="text1"/>
          <w:sz w:val="23"/>
          <w:szCs w:val="23"/>
        </w:rPr>
      </w:pPr>
    </w:p>
    <w:p w:rsidRPr="00554D8D" w:rsidR="009F0300" w:rsidP="009F0300" w:rsidRDefault="009F0300" w14:paraId="4611BEDE" w14:textId="77777777">
      <w:pPr>
        <w:spacing w:after="0" w:line="240" w:lineRule="auto"/>
        <w:rPr>
          <w:rFonts w:ascii="Calibri" w:hAnsi="Calibri"/>
          <w:color w:val="000000" w:themeColor="text1"/>
          <w:sz w:val="23"/>
          <w:szCs w:val="23"/>
        </w:rPr>
      </w:pPr>
    </w:p>
    <w:p w:rsidR="00867A86" w:rsidP="00867A86" w:rsidRDefault="00867A86" w14:paraId="31D42B62" w14:textId="77777777">
      <w:pPr>
        <w:pStyle w:val="Default"/>
        <w:rPr>
          <w:rFonts w:ascii="Calibri" w:hAnsi="Calibri"/>
          <w:color w:val="000000" w:themeColor="text1"/>
          <w:sz w:val="23"/>
          <w:szCs w:val="23"/>
        </w:rPr>
      </w:pPr>
    </w:p>
    <w:p w:rsidRPr="00554D8D" w:rsidR="00822E0C" w:rsidP="00867A86" w:rsidRDefault="00822E0C" w14:paraId="3391152F" w14:textId="77777777">
      <w:pPr>
        <w:pStyle w:val="Default"/>
        <w:rPr>
          <w:rFonts w:ascii="Calibri" w:hAnsi="Calibri"/>
          <w:color w:val="000000" w:themeColor="text1"/>
          <w:sz w:val="23"/>
          <w:szCs w:val="23"/>
        </w:rPr>
      </w:pPr>
    </w:p>
    <w:p w:rsidR="009F0300" w:rsidRDefault="009F0300" w14:paraId="5FE689F5" w14:textId="77777777">
      <w:pPr>
        <w:spacing w:after="160" w:line="259" w:lineRule="auto"/>
        <w:rPr>
          <w:rFonts w:ascii="Calibri" w:hAnsi="Calibri" w:eastAsiaTheme="majorEastAsia" w:cstheme="majorBidi"/>
          <w:color w:val="000000" w:themeColor="text1"/>
          <w:spacing w:val="5"/>
          <w:sz w:val="40"/>
          <w:szCs w:val="52"/>
        </w:rPr>
      </w:pPr>
      <w:bookmarkStart w:name="_Toc473877445" w:id="231"/>
      <w:r>
        <w:rPr>
          <w:rFonts w:ascii="Calibri" w:hAnsi="Calibri"/>
          <w:color w:val="000000" w:themeColor="text1"/>
          <w:sz w:val="40"/>
        </w:rPr>
        <w:br w:type="page"/>
      </w:r>
    </w:p>
    <w:p w:rsidRPr="00827E94" w:rsidR="009F0300" w:rsidP="00A45DAD" w:rsidRDefault="009F0300" w14:paraId="2A476CB3" w14:textId="366E4320">
      <w:pPr>
        <w:pStyle w:val="Title"/>
        <w:numPr>
          <w:ilvl w:val="0"/>
          <w:numId w:val="70"/>
        </w:numPr>
        <w:spacing w:before="60" w:after="60"/>
        <w:ind w:left="360" w:hanging="630"/>
        <w:contextualSpacing w:val="0"/>
        <w:outlineLvl w:val="0"/>
        <w:rPr>
          <w:rFonts w:ascii="Calibri" w:hAnsi="Calibri"/>
          <w:color w:val="000000" w:themeColor="text1"/>
          <w:sz w:val="40"/>
        </w:rPr>
      </w:pPr>
      <w:bookmarkStart w:name="_Toc30531539" w:id="232"/>
      <w:bookmarkStart w:name="_Toc30531665" w:id="233"/>
      <w:r w:rsidRPr="00827E94">
        <w:rPr>
          <w:rFonts w:ascii="Calibri" w:hAnsi="Calibri"/>
          <w:color w:val="000000" w:themeColor="text1"/>
          <w:sz w:val="40"/>
        </w:rPr>
        <w:t>Schedule &amp; Calendar</w:t>
      </w:r>
      <w:bookmarkEnd w:id="231"/>
      <w:r w:rsidRPr="00827E94">
        <w:rPr>
          <w:rFonts w:ascii="Calibri" w:hAnsi="Calibri"/>
          <w:color w:val="000000" w:themeColor="text1"/>
          <w:sz w:val="40"/>
        </w:rPr>
        <w:t xml:space="preserve"> (New Charter Proposals Only)</w:t>
      </w:r>
      <w:bookmarkEnd w:id="232"/>
      <w:bookmarkEnd w:id="233"/>
    </w:p>
    <w:p w:rsidRPr="00B916FB" w:rsidR="00B916FB" w:rsidP="009F0300" w:rsidRDefault="00B916FB" w14:paraId="1121C9B3" w14:textId="6BA8B106">
      <w:pPr>
        <w:pStyle w:val="Default"/>
        <w:spacing w:before="60" w:after="60"/>
        <w:jc w:val="both"/>
        <w:rPr>
          <w:rFonts w:ascii="Calibri" w:hAnsi="Calibri" w:cs="Calibri"/>
          <w:color w:val="000000" w:themeColor="text1"/>
          <w:sz w:val="23"/>
          <w:szCs w:val="23"/>
        </w:rPr>
      </w:pPr>
      <w:r w:rsidRPr="008622F2">
        <w:rPr>
          <w:rFonts w:ascii="Calibri" w:hAnsi="Calibri" w:cs="Calibri"/>
          <w:noProof/>
          <w:color w:val="000000" w:themeColor="text1"/>
          <w:sz w:val="23"/>
          <w:szCs w:val="23"/>
        </w:rPr>
        <mc:AlternateContent>
          <mc:Choice Requires="wps">
            <w:drawing>
              <wp:anchor distT="0" distB="0" distL="114300" distR="114300" simplePos="0" relativeHeight="251658256" behindDoc="0" locked="0" layoutInCell="1" allowOverlap="1" wp14:anchorId="590E40CC" wp14:editId="12D8C0DB">
                <wp:simplePos x="0" y="0"/>
                <wp:positionH relativeFrom="margin">
                  <wp:posOffset>-25400</wp:posOffset>
                </wp:positionH>
                <wp:positionV relativeFrom="paragraph">
                  <wp:posOffset>90170</wp:posOffset>
                </wp:positionV>
                <wp:extent cx="5962650" cy="292100"/>
                <wp:effectExtent l="0" t="0" r="19050" b="12700"/>
                <wp:wrapNone/>
                <wp:docPr id="31" name="TextBox 4"/>
                <wp:cNvGraphicFramePr/>
                <a:graphic xmlns:a="http://schemas.openxmlformats.org/drawingml/2006/main">
                  <a:graphicData uri="http://schemas.microsoft.com/office/word/2010/wordprocessingShape">
                    <wps:wsp>
                      <wps:cNvSpPr txBox="1"/>
                      <wps:spPr>
                        <a:xfrm>
                          <a:off x="0" y="0"/>
                          <a:ext cx="5962650" cy="292100"/>
                        </a:xfrm>
                        <a:prstGeom prst="rect">
                          <a:avLst/>
                        </a:prstGeom>
                        <a:solidFill>
                          <a:sysClr val="window" lastClr="FFFFFF">
                            <a:lumMod val="95000"/>
                          </a:sysClr>
                        </a:solidFill>
                        <a:ln w="12700">
                          <a:solidFill>
                            <a:sysClr val="windowText" lastClr="000000"/>
                          </a:solidFill>
                        </a:ln>
                      </wps:spPr>
                      <wps:txbx>
                        <w:txbxContent>
                          <w:p w:rsidRPr="00B916FB" w:rsidR="00F14793" w:rsidP="00B916FB" w:rsidRDefault="00F14793" w14:paraId="7A57607D" w14:textId="77777777">
                            <w:pPr>
                              <w:pStyle w:val="Default"/>
                              <w:jc w:val="center"/>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Reference </w:t>
                            </w:r>
                            <w:hyperlink w:history="1" r:id="rId108">
                              <w:r>
                                <w:rPr>
                                  <w:rStyle w:val="Hyperlink"/>
                                  <w:rFonts w:asciiTheme="minorHAnsi" w:hAnsiTheme="minorHAnsi"/>
                                  <w:sz w:val="22"/>
                                  <w:szCs w:val="22"/>
                                </w:rPr>
                                <w:t>Regulations Governing School Calendar and Length of School Day</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838DEC1">
              <v:shape id="_x0000_s1040" style="position:absolute;left:0;text-align:left;margin-left:-2pt;margin-top:7.1pt;width:469.5pt;height:23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" w14:anchorId="590E40CC">
                <v:textbox>
                  <w:txbxContent>
                    <w:p w:rsidRPr="00B916FB" w:rsidR="00F14793" w:rsidP="00B916FB" w:rsidRDefault="00F14793" w14:paraId="07C21656" w14:textId="77777777">
                      <w:pPr>
                        <w:pStyle w:val="Default"/>
                        <w:jc w:val="center"/>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Reference </w:t>
                      </w:r>
                      <w:hyperlink w:history="1" r:id="rId109">
                        <w:r>
                          <w:rPr>
                            <w:rStyle w:val="Hyperlink"/>
                            <w:rFonts w:asciiTheme="minorHAnsi" w:hAnsiTheme="minorHAnsi"/>
                            <w:sz w:val="22"/>
                            <w:szCs w:val="22"/>
                          </w:rPr>
                          <w:t>Regulations Governing School Calendar and Length of School Day</w:t>
                        </w:r>
                      </w:hyperlink>
                    </w:p>
                  </w:txbxContent>
                </v:textbox>
                <w10:wrap anchorx="margin"/>
              </v:shape>
            </w:pict>
          </mc:Fallback>
        </mc:AlternateContent>
      </w:r>
    </w:p>
    <w:p w:rsidR="00B916FB" w:rsidP="009F0300" w:rsidRDefault="00B916FB" w14:paraId="5843941E" w14:textId="77777777">
      <w:pPr>
        <w:pStyle w:val="Default"/>
        <w:spacing w:before="60" w:after="60"/>
        <w:jc w:val="both"/>
        <w:rPr>
          <w:rFonts w:ascii="Calibri" w:hAnsi="Calibri" w:cs="Calibri"/>
          <w:i/>
          <w:color w:val="000000" w:themeColor="text1"/>
          <w:sz w:val="23"/>
          <w:szCs w:val="23"/>
        </w:rPr>
      </w:pPr>
    </w:p>
    <w:p w:rsidRPr="00350401" w:rsidR="009F0300" w:rsidP="44FD9C04" w:rsidRDefault="009F0300" w14:paraId="24BBE396" w14:textId="5E00E554">
      <w:pPr>
        <w:pStyle w:val="Default"/>
        <w:spacing w:before="60" w:after="60"/>
        <w:jc w:val="both"/>
        <w:rPr>
          <w:rFonts w:ascii="Calibri" w:hAnsi="Calibri" w:cs="Calibri"/>
          <w:i/>
          <w:iCs/>
          <w:color w:val="000000" w:themeColor="text1"/>
          <w:sz w:val="23"/>
          <w:szCs w:val="23"/>
        </w:rPr>
      </w:pPr>
      <w:r w:rsidRPr="44FD9C04">
        <w:rPr>
          <w:rFonts w:ascii="Calibri" w:hAnsi="Calibri" w:cs="Calibri"/>
          <w:i/>
          <w:iCs/>
          <w:color w:val="000000" w:themeColor="text1"/>
          <w:sz w:val="23"/>
          <w:szCs w:val="23"/>
        </w:rPr>
        <w:t>About this section:</w:t>
      </w:r>
    </w:p>
    <w:p w:rsidRPr="00554D8D" w:rsidR="009F0300" w:rsidP="009F0300" w:rsidRDefault="009F0300" w14:paraId="5716C470" w14:textId="77777777">
      <w:pPr>
        <w:pStyle w:val="Default"/>
        <w:spacing w:before="60" w:after="6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Applicants must provide draft schedules for students and teachers, and an annual calendar for the proposed school’s first year of operation. The structures in schedule and calendar must account for the statutory requirement to provide appropriate hours/days of </w:t>
      </w:r>
      <w:proofErr w:type="gramStart"/>
      <w:r w:rsidRPr="00554D8D">
        <w:rPr>
          <w:rFonts w:ascii="Calibri" w:hAnsi="Calibri" w:cs="Calibri"/>
          <w:color w:val="000000" w:themeColor="text1"/>
          <w:sz w:val="23"/>
          <w:szCs w:val="23"/>
        </w:rPr>
        <w:t>instruction, and</w:t>
      </w:r>
      <w:proofErr w:type="gramEnd"/>
      <w:r w:rsidRPr="00554D8D">
        <w:rPr>
          <w:rFonts w:ascii="Calibri" w:hAnsi="Calibri" w:cs="Calibri"/>
          <w:color w:val="000000" w:themeColor="text1"/>
          <w:sz w:val="23"/>
          <w:szCs w:val="23"/>
        </w:rPr>
        <w:t xml:space="preserve">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tie back to the progr</w:t>
      </w:r>
      <w:r w:rsidR="0048683A">
        <w:rPr>
          <w:rFonts w:ascii="Calibri" w:hAnsi="Calibri" w:cs="Calibri"/>
          <w:color w:val="000000" w:themeColor="text1"/>
          <w:sz w:val="23"/>
          <w:szCs w:val="23"/>
        </w:rPr>
        <w:t>am plans described in Section VII</w:t>
      </w:r>
      <w:r w:rsidRPr="00554D8D">
        <w:rPr>
          <w:rFonts w:ascii="Calibri" w:hAnsi="Calibri" w:cs="Calibri"/>
          <w:color w:val="000000" w:themeColor="text1"/>
          <w:sz w:val="23"/>
          <w:szCs w:val="23"/>
        </w:rPr>
        <w:t xml:space="preserve">: Educational Program. </w:t>
      </w:r>
    </w:p>
    <w:p w:rsidRPr="00554D8D" w:rsidR="009F0300" w:rsidP="009F0300" w:rsidRDefault="009F0300" w14:paraId="1F7AD973" w14:textId="77777777">
      <w:pPr>
        <w:pStyle w:val="Default"/>
        <w:spacing w:before="60" w:after="6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 </w:t>
      </w:r>
    </w:p>
    <w:p w:rsidRPr="00554D8D" w:rsidR="009F0300" w:rsidP="009F0300" w:rsidRDefault="009F0300" w14:paraId="46F4E5AC" w14:textId="77777777">
      <w:pPr>
        <w:pStyle w:val="Default"/>
        <w:spacing w:before="60" w:after="6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In proposing a school schedule and calendar for the first year of operation, reviewers </w:t>
      </w:r>
      <w:r w:rsidR="00D3713F">
        <w:rPr>
          <w:rFonts w:ascii="Calibri" w:hAnsi="Calibri" w:cs="Calibri"/>
          <w:color w:val="000000" w:themeColor="text1"/>
          <w:sz w:val="23"/>
          <w:szCs w:val="23"/>
        </w:rPr>
        <w:t>must</w:t>
      </w:r>
      <w:r w:rsidRPr="00554D8D">
        <w:rPr>
          <w:rFonts w:ascii="Calibri" w:hAnsi="Calibri" w:cs="Calibri"/>
          <w:color w:val="000000" w:themeColor="text1"/>
          <w:sz w:val="23"/>
          <w:szCs w:val="23"/>
        </w:rPr>
        <w:t xml:space="preserve"> have a sense of the breadth of opportunities available for students, both inside and outside of the typical school day. </w:t>
      </w:r>
    </w:p>
    <w:p w:rsidRPr="00554D8D" w:rsidR="009F0300" w:rsidP="009F0300" w:rsidRDefault="009F0300" w14:paraId="3C1BC99B" w14:textId="77777777">
      <w:pPr>
        <w:pStyle w:val="Default"/>
        <w:rPr>
          <w:rFonts w:ascii="Calibri" w:hAnsi="Calibri" w:cs="Calibri"/>
          <w:color w:val="000000" w:themeColor="text1"/>
          <w:sz w:val="23"/>
          <w:szCs w:val="23"/>
        </w:rPr>
      </w:pPr>
      <w:r w:rsidRPr="00554D8D">
        <w:rPr>
          <w:rFonts w:ascii="Calibri" w:hAnsi="Calibri" w:cs="Calibri"/>
          <w:color w:val="000000" w:themeColor="text1"/>
          <w:sz w:val="23"/>
          <w:szCs w:val="23"/>
        </w:rPr>
        <w:t xml:space="preserve"> </w:t>
      </w:r>
    </w:p>
    <w:p w:rsidRPr="00742761" w:rsidR="009F0300" w:rsidP="009F0300" w:rsidRDefault="009F0300" w14:paraId="11121C26" w14:textId="77777777">
      <w:pPr>
        <w:tabs>
          <w:tab w:val="left" w:pos="2160"/>
        </w:tabs>
        <w:spacing w:after="60"/>
        <w:jc w:val="both"/>
        <w:rPr>
          <w:rStyle w:val="IntenseReference"/>
          <w:rFonts w:ascii="Calibri" w:hAnsi="Calibri" w:cs="Times New Roman"/>
          <w:color w:val="000000" w:themeColor="text1"/>
          <w:sz w:val="24"/>
          <w:szCs w:val="24"/>
        </w:rPr>
      </w:pPr>
      <w:r>
        <w:rPr>
          <w:rFonts w:ascii="Calibri" w:hAnsi="Calibri" w:cs="Arial"/>
          <w:i/>
          <w:color w:val="000000" w:themeColor="text1"/>
          <w:sz w:val="23"/>
          <w:szCs w:val="23"/>
        </w:rPr>
        <w:t>Proposals are required to:</w:t>
      </w:r>
    </w:p>
    <w:p w:rsidRPr="00554D8D" w:rsidR="009F0300" w:rsidP="00A45DAD" w:rsidRDefault="009F0300" w14:paraId="7ECE934D" w14:textId="77777777">
      <w:pPr>
        <w:pStyle w:val="Default"/>
        <w:numPr>
          <w:ilvl w:val="0"/>
          <w:numId w:val="72"/>
        </w:numPr>
        <w:spacing w:before="120" w:after="120"/>
        <w:ind w:left="54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 draft daily schedule and narrative that describes the length of each school day, including how much time will be offered for various components of the educational program and clearly aligns with the needs of students and the mission and educational program of the school. </w:t>
      </w:r>
    </w:p>
    <w:p w:rsidRPr="0048683A" w:rsidR="009F0300" w:rsidP="00A45DAD" w:rsidRDefault="009F0300" w14:paraId="55F5E556" w14:textId="77777777">
      <w:pPr>
        <w:pStyle w:val="Default"/>
        <w:numPr>
          <w:ilvl w:val="0"/>
          <w:numId w:val="72"/>
        </w:numPr>
        <w:spacing w:before="120" w:after="120"/>
        <w:ind w:left="54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 draft weekly schedule and narrative that describes how the educational program is rolled out over a typical week. Include before or after‐school opportunities for electives, intervention, remediation, tutoring, and extracurricular activities as applicable. </w:t>
      </w:r>
      <w:r w:rsidRPr="0048683A">
        <w:rPr>
          <w:rFonts w:ascii="Calibri" w:hAnsi="Calibri" w:cs="Calibri"/>
          <w:color w:val="000000" w:themeColor="text1"/>
          <w:sz w:val="23"/>
          <w:szCs w:val="23"/>
        </w:rPr>
        <w:t xml:space="preserve">Attach a draft school calendar that includes: </w:t>
      </w:r>
    </w:p>
    <w:p w:rsidRPr="00554D8D" w:rsidR="009F0300" w:rsidP="00A45DAD" w:rsidRDefault="009F0300" w14:paraId="556BF187" w14:textId="77777777">
      <w:pPr>
        <w:pStyle w:val="Default"/>
        <w:numPr>
          <w:ilvl w:val="1"/>
          <w:numId w:val="72"/>
        </w:numPr>
        <w:spacing w:before="120"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Total days of instruction for the school year </w:t>
      </w:r>
    </w:p>
    <w:p w:rsidRPr="00554D8D" w:rsidR="009F0300" w:rsidP="00A45DAD" w:rsidRDefault="009F0300" w14:paraId="291DA75A" w14:textId="77777777">
      <w:pPr>
        <w:pStyle w:val="Default"/>
        <w:numPr>
          <w:ilvl w:val="1"/>
          <w:numId w:val="72"/>
        </w:numPr>
        <w:spacing w:before="120"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First and last day of classes </w:t>
      </w:r>
    </w:p>
    <w:p w:rsidRPr="00554D8D" w:rsidR="009F0300" w:rsidP="00A45DAD" w:rsidRDefault="009F0300" w14:paraId="71AA0354" w14:textId="77777777">
      <w:pPr>
        <w:pStyle w:val="Default"/>
        <w:numPr>
          <w:ilvl w:val="1"/>
          <w:numId w:val="72"/>
        </w:numPr>
        <w:spacing w:before="120"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Organization of the school year (</w:t>
      </w:r>
      <w:proofErr w:type="gramStart"/>
      <w:r w:rsidRPr="00554D8D">
        <w:rPr>
          <w:rFonts w:ascii="Calibri" w:hAnsi="Calibri" w:cs="Calibri"/>
          <w:color w:val="000000" w:themeColor="text1"/>
          <w:sz w:val="23"/>
          <w:szCs w:val="23"/>
        </w:rPr>
        <w:t>e.g.</w:t>
      </w:r>
      <w:proofErr w:type="gramEnd"/>
      <w:r w:rsidRPr="00554D8D">
        <w:rPr>
          <w:rFonts w:ascii="Calibri" w:hAnsi="Calibri" w:cs="Calibri"/>
          <w:color w:val="000000" w:themeColor="text1"/>
          <w:sz w:val="23"/>
          <w:szCs w:val="23"/>
        </w:rPr>
        <w:t xml:space="preserve"> trimesters, semesters) </w:t>
      </w:r>
    </w:p>
    <w:p w:rsidRPr="00554D8D" w:rsidR="009F0300" w:rsidP="00A45DAD" w:rsidRDefault="009F0300" w14:paraId="224EB357" w14:textId="77777777">
      <w:pPr>
        <w:pStyle w:val="Default"/>
        <w:numPr>
          <w:ilvl w:val="1"/>
          <w:numId w:val="72"/>
        </w:numPr>
        <w:spacing w:before="120"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All planned holidays/ days off </w:t>
      </w:r>
    </w:p>
    <w:p w:rsidRPr="00554D8D" w:rsidR="009F0300" w:rsidP="00A45DAD" w:rsidRDefault="009F0300" w14:paraId="4042D3F7" w14:textId="77777777">
      <w:pPr>
        <w:pStyle w:val="Default"/>
        <w:numPr>
          <w:ilvl w:val="1"/>
          <w:numId w:val="72"/>
        </w:numPr>
        <w:spacing w:before="120"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Dates for professional development, special days scheduled for mission-specific requirements (</w:t>
      </w:r>
      <w:proofErr w:type="gramStart"/>
      <w:r w:rsidRPr="00554D8D">
        <w:rPr>
          <w:rFonts w:ascii="Calibri" w:hAnsi="Calibri" w:cs="Calibri"/>
          <w:color w:val="000000" w:themeColor="text1"/>
          <w:sz w:val="23"/>
          <w:szCs w:val="23"/>
        </w:rPr>
        <w:t>e.g.</w:t>
      </w:r>
      <w:proofErr w:type="gramEnd"/>
      <w:r w:rsidRPr="00554D8D">
        <w:rPr>
          <w:rFonts w:ascii="Calibri" w:hAnsi="Calibri" w:cs="Calibri"/>
          <w:color w:val="000000" w:themeColor="text1"/>
          <w:sz w:val="23"/>
          <w:szCs w:val="23"/>
        </w:rPr>
        <w:t xml:space="preserve"> portfolio demonstrations, college days, science fairs etc.) </w:t>
      </w:r>
    </w:p>
    <w:p w:rsidRPr="00554D8D" w:rsidR="009F0300" w:rsidP="00A45DAD" w:rsidRDefault="009F0300" w14:paraId="5ECA8FE2" w14:textId="77777777">
      <w:pPr>
        <w:pStyle w:val="Default"/>
        <w:numPr>
          <w:ilvl w:val="1"/>
          <w:numId w:val="72"/>
        </w:numPr>
        <w:spacing w:before="120"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Dates for extended or summer programs, if applicable</w:t>
      </w:r>
      <w:r w:rsidR="0048683A">
        <w:rPr>
          <w:rFonts w:ascii="Calibri" w:hAnsi="Calibri" w:cs="Calibri"/>
          <w:color w:val="000000" w:themeColor="text1"/>
          <w:sz w:val="23"/>
          <w:szCs w:val="23"/>
        </w:rPr>
        <w:t>.</w:t>
      </w:r>
      <w:r w:rsidRPr="00554D8D">
        <w:rPr>
          <w:rFonts w:ascii="Calibri" w:hAnsi="Calibri" w:cs="Calibri"/>
          <w:color w:val="000000" w:themeColor="text1"/>
          <w:sz w:val="23"/>
          <w:szCs w:val="23"/>
        </w:rPr>
        <w:t xml:space="preserve"> </w:t>
      </w:r>
    </w:p>
    <w:p w:rsidRPr="00554D8D" w:rsidR="009F0300" w:rsidP="0048683A" w:rsidRDefault="009F0300" w14:paraId="1BFEB32F" w14:textId="77777777">
      <w:pPr>
        <w:pStyle w:val="Default"/>
        <w:spacing w:before="120" w:after="120"/>
        <w:ind w:left="54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 draft schedule of a teachers’ work week including: </w:t>
      </w:r>
    </w:p>
    <w:p w:rsidRPr="00554D8D" w:rsidR="009F0300" w:rsidP="00A45DAD" w:rsidRDefault="009F0300" w14:paraId="152CE300" w14:textId="77777777">
      <w:pPr>
        <w:pStyle w:val="Default"/>
        <w:numPr>
          <w:ilvl w:val="1"/>
          <w:numId w:val="72"/>
        </w:numPr>
        <w:spacing w:before="120"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Time devoted to core </w:t>
      </w:r>
      <w:proofErr w:type="gramStart"/>
      <w:r w:rsidRPr="00554D8D">
        <w:rPr>
          <w:rFonts w:ascii="Calibri" w:hAnsi="Calibri" w:cs="Calibri"/>
          <w:color w:val="000000" w:themeColor="text1"/>
          <w:sz w:val="23"/>
          <w:szCs w:val="23"/>
        </w:rPr>
        <w:t>teaching</w:t>
      </w:r>
      <w:proofErr w:type="gramEnd"/>
      <w:r w:rsidRPr="00554D8D">
        <w:rPr>
          <w:rFonts w:ascii="Calibri" w:hAnsi="Calibri" w:cs="Calibri"/>
          <w:color w:val="000000" w:themeColor="text1"/>
          <w:sz w:val="23"/>
          <w:szCs w:val="23"/>
        </w:rPr>
        <w:t xml:space="preserve"> </w:t>
      </w:r>
    </w:p>
    <w:p w:rsidRPr="00554D8D" w:rsidR="009F0300" w:rsidP="00A45DAD" w:rsidRDefault="009F0300" w14:paraId="760D3111" w14:textId="77777777">
      <w:pPr>
        <w:pStyle w:val="Default"/>
        <w:numPr>
          <w:ilvl w:val="1"/>
          <w:numId w:val="72"/>
        </w:numPr>
        <w:spacing w:before="120"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Time devoted to </w:t>
      </w:r>
      <w:proofErr w:type="gramStart"/>
      <w:r w:rsidRPr="00554D8D">
        <w:rPr>
          <w:rFonts w:ascii="Calibri" w:hAnsi="Calibri" w:cs="Calibri"/>
          <w:color w:val="000000" w:themeColor="text1"/>
          <w:sz w:val="23"/>
          <w:szCs w:val="23"/>
        </w:rPr>
        <w:t>planning</w:t>
      </w:r>
      <w:proofErr w:type="gramEnd"/>
      <w:r w:rsidRPr="00554D8D">
        <w:rPr>
          <w:rFonts w:ascii="Calibri" w:hAnsi="Calibri" w:cs="Calibri"/>
          <w:color w:val="000000" w:themeColor="text1"/>
          <w:sz w:val="23"/>
          <w:szCs w:val="23"/>
        </w:rPr>
        <w:t xml:space="preserve"> </w:t>
      </w:r>
    </w:p>
    <w:p w:rsidRPr="00554D8D" w:rsidR="009F0300" w:rsidP="00A45DAD" w:rsidRDefault="009F0300" w14:paraId="7320509C" w14:textId="77777777">
      <w:pPr>
        <w:pStyle w:val="Default"/>
        <w:numPr>
          <w:ilvl w:val="1"/>
          <w:numId w:val="72"/>
        </w:numPr>
        <w:spacing w:before="120"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Time devoted to professional </w:t>
      </w:r>
      <w:proofErr w:type="gramStart"/>
      <w:r w:rsidRPr="00554D8D">
        <w:rPr>
          <w:rFonts w:ascii="Calibri" w:hAnsi="Calibri" w:cs="Calibri"/>
          <w:color w:val="000000" w:themeColor="text1"/>
          <w:sz w:val="23"/>
          <w:szCs w:val="23"/>
        </w:rPr>
        <w:t>development</w:t>
      </w:r>
      <w:proofErr w:type="gramEnd"/>
      <w:r w:rsidRPr="00554D8D">
        <w:rPr>
          <w:rFonts w:ascii="Calibri" w:hAnsi="Calibri" w:cs="Calibri"/>
          <w:color w:val="000000" w:themeColor="text1"/>
          <w:sz w:val="23"/>
          <w:szCs w:val="23"/>
        </w:rPr>
        <w:t xml:space="preserve"> </w:t>
      </w:r>
    </w:p>
    <w:p w:rsidRPr="0048683A" w:rsidR="009F0300" w:rsidP="00A45DAD" w:rsidRDefault="009F0300" w14:paraId="39C15F31" w14:textId="77777777">
      <w:pPr>
        <w:pStyle w:val="Default"/>
        <w:numPr>
          <w:ilvl w:val="1"/>
          <w:numId w:val="72"/>
        </w:numPr>
        <w:spacing w:before="120" w:after="12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Time devoted to other activities that may be unique to the proposed school’s mission or </w:t>
      </w:r>
      <w:proofErr w:type="gramStart"/>
      <w:r w:rsidRPr="00554D8D">
        <w:rPr>
          <w:rFonts w:ascii="Calibri" w:hAnsi="Calibri" w:cs="Calibri"/>
          <w:color w:val="000000" w:themeColor="text1"/>
          <w:sz w:val="23"/>
          <w:szCs w:val="23"/>
        </w:rPr>
        <w:t>culture</w:t>
      </w:r>
      <w:proofErr w:type="gramEnd"/>
      <w:r w:rsidRPr="00554D8D">
        <w:rPr>
          <w:rFonts w:ascii="Calibri" w:hAnsi="Calibri" w:cs="Calibri"/>
          <w:color w:val="000000" w:themeColor="text1"/>
          <w:sz w:val="23"/>
          <w:szCs w:val="23"/>
        </w:rPr>
        <w:t xml:space="preserve"> </w:t>
      </w:r>
    </w:p>
    <w:p w:rsidR="009F0300" w:rsidP="009F0300" w:rsidRDefault="009F0300" w14:paraId="4A6DB1A4" w14:textId="49B32936">
      <w:pPr>
        <w:pStyle w:val="Default"/>
        <w:jc w:val="both"/>
        <w:rPr>
          <w:rFonts w:ascii="Calibri" w:hAnsi="Calibri" w:cs="Calibri"/>
          <w:color w:val="000000" w:themeColor="text1"/>
          <w:sz w:val="23"/>
          <w:szCs w:val="23"/>
        </w:rPr>
      </w:pPr>
      <w:r w:rsidRPr="00CB1237">
        <w:rPr>
          <w:rFonts w:ascii="Calibri" w:hAnsi="Calibri" w:cs="Calibri"/>
          <w:color w:val="000000" w:themeColor="text1"/>
          <w:sz w:val="23"/>
          <w:szCs w:val="23"/>
          <w:u w:val="single"/>
        </w:rPr>
        <w:t>REQUIRED ATTACHMENT:</w:t>
      </w:r>
      <w:r w:rsidR="0078773A">
        <w:rPr>
          <w:rFonts w:ascii="Calibri" w:hAnsi="Calibri" w:cs="Calibri"/>
          <w:color w:val="000000" w:themeColor="text1"/>
          <w:sz w:val="23"/>
          <w:szCs w:val="23"/>
        </w:rPr>
        <w:t xml:space="preserve"> Draft school </w:t>
      </w:r>
      <w:proofErr w:type="gramStart"/>
      <w:r w:rsidR="0078773A">
        <w:rPr>
          <w:rFonts w:ascii="Calibri" w:hAnsi="Calibri" w:cs="Calibri"/>
          <w:color w:val="000000" w:themeColor="text1"/>
          <w:sz w:val="23"/>
          <w:szCs w:val="23"/>
        </w:rPr>
        <w:t>calendar</w:t>
      </w:r>
      <w:proofErr w:type="gramEnd"/>
    </w:p>
    <w:p w:rsidR="00A45DAD" w:rsidP="009F0300" w:rsidRDefault="00A45DAD" w14:paraId="7940CF43" w14:textId="2F92BED3">
      <w:pPr>
        <w:pStyle w:val="Default"/>
        <w:jc w:val="both"/>
        <w:rPr>
          <w:rFonts w:ascii="Calibri" w:hAnsi="Calibri" w:cs="Calibri"/>
          <w:color w:val="000000" w:themeColor="text1"/>
          <w:sz w:val="23"/>
          <w:szCs w:val="23"/>
        </w:rPr>
      </w:pPr>
    </w:p>
    <w:p w:rsidR="00A45DAD" w:rsidP="009F0300" w:rsidRDefault="00A45DAD" w14:paraId="2BAF8024" w14:textId="5725DB76">
      <w:pPr>
        <w:pStyle w:val="Default"/>
        <w:jc w:val="both"/>
        <w:rPr>
          <w:rFonts w:ascii="Calibri" w:hAnsi="Calibri" w:cs="Calibri"/>
          <w:color w:val="000000" w:themeColor="text1"/>
          <w:sz w:val="23"/>
          <w:szCs w:val="23"/>
        </w:rPr>
      </w:pPr>
    </w:p>
    <w:p w:rsidR="00A45DAD" w:rsidP="009F0300" w:rsidRDefault="00A45DAD" w14:paraId="626132AE" w14:textId="7E75D63A">
      <w:pPr>
        <w:pStyle w:val="Default"/>
        <w:jc w:val="both"/>
        <w:rPr>
          <w:rFonts w:ascii="Calibri" w:hAnsi="Calibri" w:cs="Calibri"/>
          <w:color w:val="000000" w:themeColor="text1"/>
          <w:sz w:val="23"/>
          <w:szCs w:val="23"/>
        </w:rPr>
      </w:pPr>
    </w:p>
    <w:p w:rsidR="00A45DAD" w:rsidP="009F0300" w:rsidRDefault="00A45DAD" w14:paraId="09A87B0A" w14:textId="26663F28">
      <w:pPr>
        <w:pStyle w:val="Default"/>
        <w:jc w:val="both"/>
        <w:rPr>
          <w:rFonts w:ascii="Calibri" w:hAnsi="Calibri" w:cs="Calibri"/>
          <w:color w:val="000000" w:themeColor="text1"/>
          <w:sz w:val="23"/>
          <w:szCs w:val="23"/>
        </w:rPr>
      </w:pPr>
    </w:p>
    <w:p w:rsidR="00A45DAD" w:rsidP="009F0300" w:rsidRDefault="00A45DAD" w14:paraId="3B91A950" w14:textId="77777777">
      <w:pPr>
        <w:pStyle w:val="Default"/>
        <w:jc w:val="both"/>
        <w:rPr>
          <w:rFonts w:ascii="Calibri" w:hAnsi="Calibri" w:cs="Calibri"/>
          <w:color w:val="000000" w:themeColor="text1"/>
          <w:sz w:val="23"/>
          <w:szCs w:val="23"/>
        </w:rPr>
      </w:pPr>
    </w:p>
    <w:p w:rsidR="44FD9C04" w:rsidP="44FD9C04" w:rsidRDefault="44FD9C04" w14:paraId="1BFF2E53" w14:textId="6D82637C">
      <w:pPr>
        <w:pStyle w:val="Title"/>
        <w:spacing w:before="60" w:after="60"/>
        <w:outlineLvl w:val="0"/>
        <w:rPr>
          <w:rFonts w:ascii="Calibri" w:hAnsi="Calibri"/>
          <w:color w:val="000000" w:themeColor="text1"/>
          <w:sz w:val="40"/>
          <w:szCs w:val="40"/>
        </w:rPr>
      </w:pPr>
    </w:p>
    <w:p w:rsidRPr="003D476C" w:rsidR="004C77A6" w:rsidP="00A45DAD" w:rsidRDefault="004C77A6" w14:paraId="6D44CE6C" w14:textId="648B99DD">
      <w:pPr>
        <w:pStyle w:val="Title"/>
        <w:numPr>
          <w:ilvl w:val="0"/>
          <w:numId w:val="70"/>
        </w:numPr>
        <w:spacing w:before="60" w:after="60"/>
        <w:ind w:left="360" w:hanging="630"/>
        <w:contextualSpacing w:val="0"/>
        <w:outlineLvl w:val="0"/>
        <w:rPr>
          <w:rFonts w:ascii="Calibri" w:hAnsi="Calibri"/>
          <w:color w:val="000000" w:themeColor="text1"/>
          <w:sz w:val="40"/>
        </w:rPr>
      </w:pPr>
      <w:bookmarkStart w:name="_Toc30531540" w:id="234"/>
      <w:bookmarkStart w:name="_Toc30531666" w:id="235"/>
      <w:r w:rsidRPr="44FD9C04">
        <w:rPr>
          <w:rFonts w:ascii="Calibri" w:hAnsi="Calibri"/>
          <w:color w:val="000000" w:themeColor="text1"/>
          <w:sz w:val="40"/>
          <w:szCs w:val="40"/>
        </w:rPr>
        <w:t>Startup Timeline (New</w:t>
      </w:r>
      <w:r w:rsidRPr="44FD9C04" w:rsidR="00CC7EAD">
        <w:rPr>
          <w:rFonts w:ascii="Calibri" w:hAnsi="Calibri"/>
          <w:color w:val="000000" w:themeColor="text1"/>
          <w:sz w:val="40"/>
          <w:szCs w:val="40"/>
        </w:rPr>
        <w:t xml:space="preserve"> Charter </w:t>
      </w:r>
      <w:r w:rsidRPr="44FD9C04">
        <w:rPr>
          <w:rFonts w:ascii="Calibri" w:hAnsi="Calibri"/>
          <w:color w:val="000000" w:themeColor="text1"/>
          <w:sz w:val="40"/>
          <w:szCs w:val="40"/>
        </w:rPr>
        <w:t>Proposals Only)</w:t>
      </w:r>
      <w:bookmarkEnd w:id="234"/>
      <w:bookmarkEnd w:id="235"/>
    </w:p>
    <w:p w:rsidR="00681FE0" w:rsidP="004C77A6" w:rsidRDefault="00681FE0" w14:paraId="03AFEA04" w14:textId="722D78B9">
      <w:pPr>
        <w:pStyle w:val="Default"/>
        <w:rPr>
          <w:rFonts w:ascii="Calibri" w:hAnsi="Calibri" w:cs="Calibri"/>
          <w:color w:val="000000" w:themeColor="text1"/>
          <w:sz w:val="23"/>
          <w:szCs w:val="23"/>
        </w:rPr>
      </w:pPr>
      <w:r w:rsidRPr="008622F2">
        <w:rPr>
          <w:rFonts w:ascii="Calibri" w:hAnsi="Calibri" w:cs="Calibri"/>
          <w:noProof/>
          <w:color w:val="000000" w:themeColor="text1"/>
          <w:sz w:val="23"/>
          <w:szCs w:val="23"/>
        </w:rPr>
        <mc:AlternateContent>
          <mc:Choice Requires="wps">
            <w:drawing>
              <wp:anchor distT="0" distB="0" distL="114300" distR="114300" simplePos="0" relativeHeight="251658254" behindDoc="0" locked="0" layoutInCell="1" allowOverlap="1" wp14:anchorId="206B56DF" wp14:editId="50F05D29">
                <wp:simplePos x="0" y="0"/>
                <wp:positionH relativeFrom="margin">
                  <wp:posOffset>0</wp:posOffset>
                </wp:positionH>
                <wp:positionV relativeFrom="paragraph">
                  <wp:posOffset>69850</wp:posOffset>
                </wp:positionV>
                <wp:extent cx="5962650" cy="615950"/>
                <wp:effectExtent l="0" t="0" r="19050" b="12700"/>
                <wp:wrapNone/>
                <wp:docPr id="28" name="TextBox 4"/>
                <wp:cNvGraphicFramePr/>
                <a:graphic xmlns:a="http://schemas.openxmlformats.org/drawingml/2006/main">
                  <a:graphicData uri="http://schemas.microsoft.com/office/word/2010/wordprocessingShape">
                    <wps:wsp>
                      <wps:cNvSpPr txBox="1"/>
                      <wps:spPr>
                        <a:xfrm>
                          <a:off x="0" y="0"/>
                          <a:ext cx="5962650" cy="615950"/>
                        </a:xfrm>
                        <a:prstGeom prst="rect">
                          <a:avLst/>
                        </a:prstGeom>
                        <a:solidFill>
                          <a:sysClr val="window" lastClr="FFFFFF">
                            <a:lumMod val="95000"/>
                          </a:sysClr>
                        </a:solidFill>
                        <a:ln w="12700">
                          <a:solidFill>
                            <a:sysClr val="windowText" lastClr="000000"/>
                          </a:solidFill>
                        </a:ln>
                      </wps:spPr>
                      <wps:txbx>
                        <w:txbxContent>
                          <w:p w:rsidR="00F14793" w:rsidP="00681FE0" w:rsidRDefault="00F14793" w14:paraId="59B44121" w14:textId="77777777">
                            <w:pPr>
                              <w:pStyle w:val="Default"/>
                              <w:jc w:val="center"/>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Applicant teams should contact the Rhode Island Charter Team at </w:t>
                            </w:r>
                            <w:hyperlink w:history="1" r:id="rId110">
                              <w:r w:rsidRPr="00901B77">
                                <w:rPr>
                                  <w:rStyle w:val="Hyperlink"/>
                                  <w:rFonts w:hAnsi="Calibri" w:asciiTheme="minorHAnsi" w:cstheme="minorBidi"/>
                                  <w:bCs/>
                                  <w:kern w:val="24"/>
                                  <w:sz w:val="22"/>
                                  <w:szCs w:val="22"/>
                                </w:rPr>
                                <w:t>RICharters@ride.ri.gov</w:t>
                              </w:r>
                            </w:hyperlink>
                            <w:r>
                              <w:rPr>
                                <w:rFonts w:hAnsi="Calibri" w:asciiTheme="minorHAnsi" w:cstheme="minorBidi"/>
                                <w:bCs/>
                                <w:color w:val="000000" w:themeColor="text1"/>
                                <w:kern w:val="24"/>
                                <w:sz w:val="22"/>
                                <w:szCs w:val="22"/>
                              </w:rPr>
                              <w:t xml:space="preserve"> to request the most recent version of the “Pre-Opening Checklist” that indicates all the steps necessary for school launch.</w:t>
                            </w:r>
                          </w:p>
                          <w:p w:rsidR="00F14793" w:rsidP="00681FE0" w:rsidRDefault="00F14793" w14:paraId="73337171" w14:textId="77777777">
                            <w:pPr>
                              <w:pStyle w:val="NormalWeb"/>
                              <w:spacing w:before="0" w:beforeAutospacing="0" w:after="0" w:afterAutospacing="0"/>
                              <w:jc w:val="center"/>
                            </w:pPr>
                            <w:r>
                              <w:rPr>
                                <w:rStyle w:val="Hyperlink"/>
                                <w:rFonts w:asciiTheme="minorHAnsi" w:hAnsiTheme="minorHAnsi"/>
                                <w:color w:val="auto"/>
                                <w:sz w:val="22"/>
                                <w:szCs w:val="22"/>
                                <w:u w:val="non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10B0543">
              <v:shape id="_x0000_s1041" style="position:absolute;margin-left:0;margin-top:5.5pt;width:469.5pt;height:48.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" w14:anchorId="206B56DF">
                <v:textbox>
                  <w:txbxContent>
                    <w:p w:rsidR="00F14793" w:rsidP="00681FE0" w:rsidRDefault="00F14793" w14:paraId="70CAE301" w14:textId="77777777">
                      <w:pPr>
                        <w:pStyle w:val="Default"/>
                        <w:jc w:val="center"/>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Applicant teams should contact the Rhode Island Charter Team at </w:t>
                      </w:r>
                      <w:hyperlink w:history="1" r:id="rId111">
                        <w:r w:rsidRPr="00901B77">
                          <w:rPr>
                            <w:rStyle w:val="Hyperlink"/>
                            <w:rFonts w:hAnsi="Calibri" w:asciiTheme="minorHAnsi" w:cstheme="minorBidi"/>
                            <w:bCs/>
                            <w:kern w:val="24"/>
                            <w:sz w:val="22"/>
                            <w:szCs w:val="22"/>
                          </w:rPr>
                          <w:t>RICharters@ride.ri.gov</w:t>
                        </w:r>
                      </w:hyperlink>
                      <w:r>
                        <w:rPr>
                          <w:rFonts w:hAnsi="Calibri" w:asciiTheme="minorHAnsi" w:cstheme="minorBidi"/>
                          <w:bCs/>
                          <w:color w:val="000000" w:themeColor="text1"/>
                          <w:kern w:val="24"/>
                          <w:sz w:val="22"/>
                          <w:szCs w:val="22"/>
                        </w:rPr>
                        <w:t xml:space="preserve"> to request the most recent version of the “Pre-Opening Checklist” that indicates all the steps necessary for school launch.</w:t>
                      </w:r>
                    </w:p>
                    <w:p w:rsidR="00F14793" w:rsidP="00681FE0" w:rsidRDefault="00F14793" w14:paraId="540FE43D" w14:textId="77777777">
                      <w:pPr>
                        <w:pStyle w:val="NormalWeb"/>
                        <w:spacing w:before="0" w:beforeAutospacing="0" w:after="0" w:afterAutospacing="0"/>
                        <w:jc w:val="center"/>
                      </w:pPr>
                      <w:r>
                        <w:rPr>
                          <w:rStyle w:val="Hyperlink"/>
                          <w:rFonts w:asciiTheme="minorHAnsi" w:hAnsiTheme="minorHAnsi"/>
                          <w:color w:val="auto"/>
                          <w:sz w:val="22"/>
                          <w:szCs w:val="22"/>
                          <w:u w:val="none"/>
                        </w:rPr>
                        <w:t>.</w:t>
                      </w:r>
                    </w:p>
                  </w:txbxContent>
                </v:textbox>
                <w10:wrap anchorx="margin"/>
              </v:shape>
            </w:pict>
          </mc:Fallback>
        </mc:AlternateContent>
      </w:r>
    </w:p>
    <w:p w:rsidR="00B916FB" w:rsidP="44FD9C04" w:rsidRDefault="00B916FB" w14:paraId="64913649" w14:textId="56339935">
      <w:pPr>
        <w:pStyle w:val="Default"/>
        <w:rPr>
          <w:rFonts w:ascii="Calibri" w:hAnsi="Calibri" w:cs="Calibri"/>
          <w:color w:val="000000" w:themeColor="text1"/>
          <w:sz w:val="23"/>
          <w:szCs w:val="23"/>
        </w:rPr>
      </w:pPr>
    </w:p>
    <w:p w:rsidRPr="00350401" w:rsidR="004C77A6" w:rsidP="004C77A6" w:rsidRDefault="004C77A6" w14:paraId="31DC6D4E" w14:textId="77777777">
      <w:pPr>
        <w:pStyle w:val="Default"/>
        <w:rPr>
          <w:rFonts w:ascii="Calibri" w:hAnsi="Calibri" w:cs="Calibri"/>
          <w:i/>
          <w:color w:val="000000" w:themeColor="text1"/>
          <w:sz w:val="23"/>
          <w:szCs w:val="23"/>
        </w:rPr>
      </w:pPr>
      <w:r w:rsidRPr="00350401">
        <w:rPr>
          <w:rFonts w:ascii="Calibri" w:hAnsi="Calibri" w:cs="Calibri"/>
          <w:i/>
          <w:color w:val="000000" w:themeColor="text1"/>
          <w:sz w:val="23"/>
          <w:szCs w:val="23"/>
        </w:rPr>
        <w:t>About this section:</w:t>
      </w:r>
    </w:p>
    <w:p w:rsidR="006A5797" w:rsidP="004C77A6" w:rsidRDefault="006A5797" w14:paraId="642DDE1B" w14:textId="77777777">
      <w:pPr>
        <w:pStyle w:val="Default"/>
        <w:spacing w:before="60" w:after="60"/>
        <w:jc w:val="both"/>
        <w:rPr>
          <w:rFonts w:ascii="Calibri" w:hAnsi="Calibri" w:cs="Calibri"/>
          <w:color w:val="000000" w:themeColor="text1"/>
          <w:sz w:val="23"/>
          <w:szCs w:val="23"/>
        </w:rPr>
      </w:pPr>
    </w:p>
    <w:p w:rsidRPr="00554D8D" w:rsidR="004C77A6" w:rsidP="004C77A6" w:rsidRDefault="004C77A6" w14:paraId="705A1A8E" w14:textId="1A7DB8F9">
      <w:pPr>
        <w:pStyle w:val="Default"/>
        <w:spacing w:before="60" w:after="6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Provide a timeline for the school startup period, dating from the anticipated point of preliminary approval through the date of school opening. </w:t>
      </w:r>
    </w:p>
    <w:p w:rsidRPr="00554D8D" w:rsidR="004C77A6" w:rsidP="004C77A6" w:rsidRDefault="004C77A6" w14:paraId="4BB9B5E4" w14:textId="77777777">
      <w:pPr>
        <w:pStyle w:val="Default"/>
        <w:spacing w:before="60" w:after="6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 </w:t>
      </w:r>
    </w:p>
    <w:p w:rsidR="004C77A6" w:rsidP="004C77A6" w:rsidRDefault="004C77A6" w14:paraId="2E83D2DB" w14:textId="7A17DE13">
      <w:pPr>
        <w:pStyle w:val="Default"/>
        <w:spacing w:before="60" w:after="60"/>
        <w:ind w:left="-270" w:firstLine="270"/>
        <w:outlineLvl w:val="1"/>
        <w:rPr>
          <w:rStyle w:val="IntenseReference"/>
          <w:rFonts w:ascii="Calibri" w:hAnsi="Calibri"/>
          <w:b w:val="0"/>
          <w:color w:val="000000" w:themeColor="text1"/>
        </w:rPr>
      </w:pPr>
      <w:bookmarkStart w:name="_Toc1124936" w:id="236"/>
      <w:bookmarkStart w:name="_Toc30531351" w:id="237"/>
      <w:bookmarkStart w:name="_Toc30531541" w:id="238"/>
      <w:r w:rsidRPr="00554D8D">
        <w:rPr>
          <w:rStyle w:val="IntenseReference"/>
          <w:rFonts w:ascii="Calibri" w:hAnsi="Calibri"/>
          <w:color w:val="000000" w:themeColor="text1"/>
        </w:rPr>
        <w:t xml:space="preserve">New </w:t>
      </w:r>
      <w:r>
        <w:rPr>
          <w:rStyle w:val="IntenseReference"/>
          <w:rFonts w:ascii="Calibri" w:hAnsi="Calibri"/>
          <w:color w:val="000000" w:themeColor="text1"/>
        </w:rPr>
        <w:t xml:space="preserve">Charter </w:t>
      </w:r>
      <w:r w:rsidRPr="00554D8D">
        <w:rPr>
          <w:rStyle w:val="IntenseReference"/>
          <w:rFonts w:ascii="Calibri" w:hAnsi="Calibri"/>
          <w:color w:val="000000" w:themeColor="text1"/>
        </w:rPr>
        <w:t xml:space="preserve">Proposals </w:t>
      </w:r>
      <w:r>
        <w:rPr>
          <w:rStyle w:val="IntenseReference"/>
          <w:rFonts w:ascii="Calibri" w:hAnsi="Calibri"/>
          <w:color w:val="000000" w:themeColor="text1"/>
        </w:rPr>
        <w:t>– Required Information:</w:t>
      </w:r>
      <w:bookmarkEnd w:id="236"/>
      <w:bookmarkEnd w:id="237"/>
      <w:bookmarkEnd w:id="238"/>
    </w:p>
    <w:p w:rsidRPr="00BD2F9D" w:rsidR="004C77A6" w:rsidP="004C77A6" w:rsidRDefault="004C77A6" w14:paraId="123CEC09" w14:textId="40A0609C">
      <w:pPr>
        <w:pStyle w:val="Default"/>
        <w:spacing w:before="60"/>
        <w:outlineLvl w:val="1"/>
        <w:rPr>
          <w:rFonts w:ascii="Calibri" w:hAnsi="Calibri"/>
          <w:i/>
          <w:color w:val="000000" w:themeColor="text1"/>
          <w:sz w:val="23"/>
          <w:szCs w:val="23"/>
        </w:rPr>
      </w:pPr>
      <w:bookmarkStart w:name="_Toc1124937" w:id="239"/>
      <w:bookmarkStart w:name="_Toc30531352" w:id="240"/>
      <w:bookmarkStart w:name="_Toc30531542" w:id="241"/>
      <w:r w:rsidRPr="00BA2BF5">
        <w:rPr>
          <w:rFonts w:ascii="Calibri" w:hAnsi="Calibri"/>
          <w:i/>
          <w:color w:val="000000" w:themeColor="text1"/>
          <w:sz w:val="23"/>
          <w:szCs w:val="23"/>
        </w:rPr>
        <w:t xml:space="preserve">The </w:t>
      </w:r>
      <w:r>
        <w:rPr>
          <w:rFonts w:ascii="Calibri" w:hAnsi="Calibri"/>
          <w:i/>
          <w:color w:val="000000" w:themeColor="text1"/>
          <w:sz w:val="23"/>
          <w:szCs w:val="23"/>
        </w:rPr>
        <w:t xml:space="preserve">startup timeline </w:t>
      </w:r>
      <w:r w:rsidR="00D3713F">
        <w:rPr>
          <w:rFonts w:ascii="Calibri" w:hAnsi="Calibri"/>
          <w:i/>
          <w:color w:val="000000" w:themeColor="text1"/>
          <w:sz w:val="23"/>
          <w:szCs w:val="23"/>
        </w:rPr>
        <w:t>must</w:t>
      </w:r>
      <w:r w:rsidRPr="00BA2BF5">
        <w:rPr>
          <w:rFonts w:ascii="Calibri" w:hAnsi="Calibri"/>
          <w:i/>
          <w:color w:val="000000" w:themeColor="text1"/>
          <w:sz w:val="23"/>
          <w:szCs w:val="23"/>
        </w:rPr>
        <w:t>:</w:t>
      </w:r>
      <w:bookmarkEnd w:id="239"/>
      <w:bookmarkEnd w:id="240"/>
      <w:bookmarkEnd w:id="241"/>
    </w:p>
    <w:p w:rsidR="00A45DAD" w:rsidP="00A45DAD" w:rsidRDefault="00A45DAD" w14:paraId="440152DD" w14:textId="5FE4B663">
      <w:pPr>
        <w:pStyle w:val="Default"/>
        <w:numPr>
          <w:ilvl w:val="0"/>
          <w:numId w:val="50"/>
        </w:numPr>
        <w:spacing w:after="274"/>
        <w:jc w:val="both"/>
        <w:rPr>
          <w:rFonts w:ascii="Calibri" w:hAnsi="Calibri" w:cs="Calibri"/>
          <w:color w:val="000000" w:themeColor="text1"/>
          <w:sz w:val="23"/>
          <w:szCs w:val="23"/>
        </w:rPr>
      </w:pPr>
      <w:r>
        <w:rPr>
          <w:rFonts w:ascii="Calibri" w:hAnsi="Calibri" w:cs="Calibri"/>
          <w:color w:val="000000" w:themeColor="text1"/>
          <w:sz w:val="23"/>
          <w:szCs w:val="23"/>
        </w:rPr>
        <w:t xml:space="preserve">Identify the major milestones and target dates to meet those milestones. Explain what </w:t>
      </w:r>
      <w:proofErr w:type="gramStart"/>
      <w:r>
        <w:rPr>
          <w:rFonts w:ascii="Calibri" w:hAnsi="Calibri" w:cs="Calibri"/>
          <w:color w:val="000000" w:themeColor="text1"/>
          <w:sz w:val="23"/>
          <w:szCs w:val="23"/>
        </w:rPr>
        <w:t>are the defining milestones in progress</w:t>
      </w:r>
      <w:proofErr w:type="gramEnd"/>
      <w:r>
        <w:rPr>
          <w:rFonts w:ascii="Calibri" w:hAnsi="Calibri" w:cs="Calibri"/>
          <w:color w:val="000000" w:themeColor="text1"/>
          <w:sz w:val="23"/>
          <w:szCs w:val="23"/>
        </w:rPr>
        <w:t xml:space="preserve"> toward start up and opening. </w:t>
      </w:r>
    </w:p>
    <w:p w:rsidRPr="00681FE0" w:rsidR="004C77A6" w:rsidP="00A45DAD" w:rsidRDefault="004C77A6" w14:paraId="4637CBE4" w14:textId="6D17C584">
      <w:pPr>
        <w:pStyle w:val="Default"/>
        <w:numPr>
          <w:ilvl w:val="0"/>
          <w:numId w:val="50"/>
        </w:numPr>
        <w:spacing w:after="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Outline a plan that includes the steps necessary for a successful school </w:t>
      </w:r>
      <w:proofErr w:type="gramStart"/>
      <w:r w:rsidRPr="00554D8D">
        <w:rPr>
          <w:rFonts w:ascii="Calibri" w:hAnsi="Calibri" w:cs="Calibri"/>
          <w:color w:val="000000" w:themeColor="text1"/>
          <w:sz w:val="23"/>
          <w:szCs w:val="23"/>
        </w:rPr>
        <w:t>launch, and</w:t>
      </w:r>
      <w:proofErr w:type="gramEnd"/>
      <w:r w:rsidRPr="00554D8D">
        <w:rPr>
          <w:rFonts w:ascii="Calibri" w:hAnsi="Calibri" w:cs="Calibri"/>
          <w:color w:val="000000" w:themeColor="text1"/>
          <w:sz w:val="23"/>
          <w:szCs w:val="23"/>
        </w:rPr>
        <w:t xml:space="preserve"> ensures that schools meet the regulatory requirements for readiness by the point of final approval. </w:t>
      </w:r>
    </w:p>
    <w:p w:rsidRPr="00554D8D" w:rsidR="004C77A6" w:rsidP="00A45DAD" w:rsidRDefault="004C77A6" w14:paraId="6595D3A0" w14:textId="77777777">
      <w:pPr>
        <w:pStyle w:val="Default"/>
        <w:numPr>
          <w:ilvl w:val="0"/>
          <w:numId w:val="50"/>
        </w:numPr>
        <w:spacing w:after="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Align with all planning activities discussed throughout the proposal. </w:t>
      </w:r>
    </w:p>
    <w:p w:rsidRPr="00554D8D" w:rsidR="004C77A6" w:rsidP="00A45DAD" w:rsidRDefault="004C77A6" w14:paraId="3FE48D3F" w14:textId="77777777">
      <w:pPr>
        <w:pStyle w:val="Default"/>
        <w:numPr>
          <w:ilvl w:val="0"/>
          <w:numId w:val="50"/>
        </w:numPr>
        <w:spacing w:after="274"/>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Name a point person accountable for actions on the timeline. </w:t>
      </w:r>
    </w:p>
    <w:p w:rsidRPr="00554D8D" w:rsidR="004C77A6" w:rsidP="00A45DAD" w:rsidRDefault="004C77A6" w14:paraId="3E0B87D9" w14:textId="77777777">
      <w:pPr>
        <w:pStyle w:val="Default"/>
        <w:numPr>
          <w:ilvl w:val="0"/>
          <w:numId w:val="50"/>
        </w:numPr>
        <w:jc w:val="both"/>
        <w:rPr>
          <w:rFonts w:ascii="Calibri" w:hAnsi="Calibri"/>
          <w:color w:val="000000" w:themeColor="text1"/>
          <w:sz w:val="23"/>
          <w:szCs w:val="23"/>
        </w:rPr>
      </w:pPr>
      <w:r w:rsidRPr="00554D8D">
        <w:rPr>
          <w:rFonts w:ascii="Calibri" w:hAnsi="Calibri" w:cs="Calibri"/>
          <w:color w:val="000000" w:themeColor="text1"/>
          <w:sz w:val="23"/>
          <w:szCs w:val="23"/>
        </w:rPr>
        <w:t>Include any supplemental information that may be applicable.</w:t>
      </w:r>
      <w:r w:rsidRPr="00554D8D">
        <w:rPr>
          <w:rFonts w:ascii="Calibri" w:hAnsi="Calibri"/>
          <w:color w:val="000000" w:themeColor="text1"/>
          <w:sz w:val="23"/>
          <w:szCs w:val="23"/>
        </w:rPr>
        <w:t xml:space="preserve"> </w:t>
      </w:r>
    </w:p>
    <w:p w:rsidR="00CC7EAD" w:rsidRDefault="00CC7EAD" w14:paraId="5B676121" w14:textId="77777777">
      <w:pPr>
        <w:spacing w:after="160" w:line="259" w:lineRule="auto"/>
        <w:rPr>
          <w:rFonts w:ascii="Calibri" w:hAnsi="Calibri" w:eastAsiaTheme="majorEastAsia" w:cstheme="majorBidi"/>
          <w:color w:val="000000" w:themeColor="text1"/>
          <w:spacing w:val="5"/>
          <w:sz w:val="52"/>
          <w:szCs w:val="52"/>
        </w:rPr>
      </w:pPr>
      <w:r>
        <w:rPr>
          <w:rFonts w:ascii="Calibri" w:hAnsi="Calibri"/>
          <w:color w:val="000000" w:themeColor="text1"/>
        </w:rPr>
        <w:br w:type="page"/>
      </w:r>
    </w:p>
    <w:p w:rsidRPr="00A109C4" w:rsidR="00867A86" w:rsidP="00A45DAD" w:rsidRDefault="00867A86" w14:paraId="28060BE7" w14:textId="77777777">
      <w:pPr>
        <w:pStyle w:val="Title"/>
        <w:numPr>
          <w:ilvl w:val="0"/>
          <w:numId w:val="70"/>
        </w:numPr>
        <w:spacing w:before="60" w:after="60"/>
        <w:ind w:left="360" w:hanging="630"/>
        <w:contextualSpacing w:val="0"/>
        <w:outlineLvl w:val="0"/>
        <w:rPr>
          <w:rFonts w:ascii="Calibri" w:hAnsi="Calibri"/>
          <w:color w:val="000000" w:themeColor="text1"/>
          <w:sz w:val="44"/>
          <w:szCs w:val="44"/>
        </w:rPr>
      </w:pPr>
      <w:bookmarkStart w:name="_Toc30531543" w:id="242"/>
      <w:bookmarkStart w:name="_Toc30531667" w:id="243"/>
      <w:r w:rsidRPr="44FD9C04">
        <w:rPr>
          <w:rFonts w:ascii="Calibri" w:hAnsi="Calibri"/>
          <w:color w:val="000000" w:themeColor="text1"/>
          <w:sz w:val="44"/>
          <w:szCs w:val="44"/>
        </w:rPr>
        <w:t>Variances</w:t>
      </w:r>
      <w:bookmarkEnd w:id="242"/>
      <w:bookmarkEnd w:id="243"/>
      <w:r w:rsidRPr="44FD9C04">
        <w:rPr>
          <w:rFonts w:ascii="Calibri" w:hAnsi="Calibri"/>
          <w:color w:val="000000" w:themeColor="text1"/>
          <w:sz w:val="44"/>
          <w:szCs w:val="44"/>
        </w:rPr>
        <w:t xml:space="preserve"> </w:t>
      </w:r>
    </w:p>
    <w:p w:rsidR="003E23F0" w:rsidP="00350401" w:rsidRDefault="00670B79" w14:paraId="0B035963" w14:textId="705C34B0">
      <w:pPr>
        <w:pStyle w:val="Default"/>
        <w:rPr>
          <w:rFonts w:ascii="Calibri" w:hAnsi="Calibri" w:cs="Calibri"/>
          <w:i/>
          <w:color w:val="000000" w:themeColor="text1"/>
          <w:sz w:val="23"/>
          <w:szCs w:val="23"/>
        </w:rPr>
      </w:pPr>
      <w:r w:rsidRPr="0078773A">
        <w:rPr>
          <w:rFonts w:ascii="Calibri" w:hAnsi="Calibri" w:cstheme="majorBidi"/>
          <w:noProof/>
          <w:color w:val="000000" w:themeColor="text1"/>
          <w:sz w:val="40"/>
          <w:szCs w:val="52"/>
        </w:rPr>
        <mc:AlternateContent>
          <mc:Choice Requires="wps">
            <w:drawing>
              <wp:anchor distT="0" distB="0" distL="114300" distR="114300" simplePos="0" relativeHeight="251658255" behindDoc="0" locked="0" layoutInCell="1" allowOverlap="1" wp14:anchorId="3032D7EB" wp14:editId="29922D09">
                <wp:simplePos x="0" y="0"/>
                <wp:positionH relativeFrom="margin">
                  <wp:posOffset>0</wp:posOffset>
                </wp:positionH>
                <wp:positionV relativeFrom="paragraph">
                  <wp:posOffset>5978</wp:posOffset>
                </wp:positionV>
                <wp:extent cx="5899150" cy="483079"/>
                <wp:effectExtent l="0" t="0" r="25400" b="12700"/>
                <wp:wrapNone/>
                <wp:docPr id="30" name="TextBox 4"/>
                <wp:cNvGraphicFramePr/>
                <a:graphic xmlns:a="http://schemas.openxmlformats.org/drawingml/2006/main">
                  <a:graphicData uri="http://schemas.microsoft.com/office/word/2010/wordprocessingShape">
                    <wps:wsp>
                      <wps:cNvSpPr txBox="1"/>
                      <wps:spPr>
                        <a:xfrm>
                          <a:off x="0" y="0"/>
                          <a:ext cx="5899150" cy="483079"/>
                        </a:xfrm>
                        <a:prstGeom prst="rect">
                          <a:avLst/>
                        </a:prstGeom>
                        <a:solidFill>
                          <a:sysClr val="window" lastClr="FFFFFF">
                            <a:lumMod val="95000"/>
                          </a:sysClr>
                        </a:solidFill>
                        <a:ln w="12700">
                          <a:solidFill>
                            <a:sysClr val="windowText" lastClr="000000"/>
                          </a:solidFill>
                        </a:ln>
                      </wps:spPr>
                      <wps:txbx>
                        <w:txbxContent>
                          <w:p w:rsidRPr="00EE4CFB" w:rsidR="00F14793" w:rsidP="00EE4CFB" w:rsidRDefault="00F14793" w14:paraId="2163F0D5" w14:textId="77777777">
                            <w:pPr>
                              <w:pStyle w:val="Default"/>
                              <w:jc w:val="center"/>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Reference </w:t>
                            </w:r>
                            <w:hyperlink w:history="1" r:id="rId112">
                              <w:r w:rsidRPr="00670B79">
                                <w:rPr>
                                  <w:rStyle w:val="Hyperlink"/>
                                  <w:rFonts w:hAnsi="Calibri" w:asciiTheme="minorHAnsi" w:cstheme="minorBidi"/>
                                  <w:bCs/>
                                  <w:kern w:val="24"/>
                                  <w:sz w:val="22"/>
                                  <w:szCs w:val="22"/>
                                </w:rPr>
                                <w:t>RIGL § 16-77.2-3</w:t>
                              </w:r>
                              <w:r>
                                <w:rPr>
                                  <w:rStyle w:val="Hyperlink"/>
                                  <w:rFonts w:hAnsi="Calibri" w:asciiTheme="minorHAnsi" w:cstheme="minorBidi"/>
                                  <w:bCs/>
                                  <w:kern w:val="24"/>
                                  <w:sz w:val="22"/>
                                  <w:szCs w:val="22"/>
                                </w:rPr>
                                <w:t>(g)</w:t>
                              </w:r>
                              <w:r w:rsidRPr="00670B79">
                                <w:rPr>
                                  <w:rStyle w:val="Hyperlink"/>
                                  <w:rFonts w:hAnsi="Calibri" w:asciiTheme="minorHAnsi" w:cstheme="minorBidi"/>
                                  <w:bCs/>
                                  <w:kern w:val="24"/>
                                  <w:sz w:val="22"/>
                                  <w:szCs w:val="22"/>
                                </w:rPr>
                                <w:t>, § 16-77.3-3</w:t>
                              </w:r>
                              <w:r>
                                <w:rPr>
                                  <w:rStyle w:val="Hyperlink"/>
                                  <w:rFonts w:hAnsi="Calibri" w:asciiTheme="minorHAnsi" w:cstheme="minorBidi"/>
                                  <w:bCs/>
                                  <w:kern w:val="24"/>
                                  <w:sz w:val="22"/>
                                  <w:szCs w:val="22"/>
                                </w:rPr>
                                <w:t>(g)</w:t>
                              </w:r>
                              <w:r w:rsidRPr="00670B79">
                                <w:rPr>
                                  <w:rStyle w:val="Hyperlink"/>
                                  <w:rFonts w:hAnsi="Calibri" w:asciiTheme="minorHAnsi" w:cstheme="minorBidi"/>
                                  <w:bCs/>
                                  <w:kern w:val="24"/>
                                  <w:sz w:val="22"/>
                                  <w:szCs w:val="22"/>
                                </w:rPr>
                                <w:t xml:space="preserve"> and § 16-77.4-3</w:t>
                              </w:r>
                              <w:r>
                                <w:rPr>
                                  <w:rStyle w:val="Hyperlink"/>
                                  <w:rFonts w:hAnsi="Calibri" w:asciiTheme="minorHAnsi" w:cstheme="minorBidi"/>
                                  <w:bCs/>
                                  <w:kern w:val="24"/>
                                  <w:sz w:val="22"/>
                                  <w:szCs w:val="22"/>
                                </w:rPr>
                                <w:t>(g)</w:t>
                              </w:r>
                              <w:r w:rsidRPr="00670B79">
                                <w:rPr>
                                  <w:rStyle w:val="Hyperlink"/>
                                  <w:rFonts w:hAnsi="Calibri" w:asciiTheme="minorHAnsi" w:cstheme="minorBidi"/>
                                  <w:bCs/>
                                  <w:kern w:val="24"/>
                                  <w:sz w:val="22"/>
                                  <w:szCs w:val="22"/>
                                </w:rPr>
                                <w:t xml:space="preserve"> </w:t>
                              </w:r>
                            </w:hyperlink>
                            <w:r>
                              <w:rPr>
                                <w:rFonts w:hAnsi="Calibri" w:asciiTheme="minorHAnsi" w:cstheme="minorBidi"/>
                                <w:bCs/>
                                <w:color w:val="000000" w:themeColor="text1"/>
                                <w:kern w:val="24"/>
                                <w:sz w:val="22"/>
                                <w:szCs w:val="22"/>
                              </w:rPr>
                              <w:t xml:space="preserve"> and the</w:t>
                            </w:r>
                            <w:r w:rsidRPr="00670B79">
                              <w:rPr>
                                <w:rFonts w:hAnsi="Calibri" w:asciiTheme="minorHAnsi" w:cstheme="minorBidi"/>
                                <w:bCs/>
                                <w:color w:val="000000" w:themeColor="text1"/>
                                <w:kern w:val="24"/>
                                <w:sz w:val="22"/>
                                <w:szCs w:val="22"/>
                              </w:rPr>
                              <w:t xml:space="preserve"> </w:t>
                            </w:r>
                            <w:hyperlink w:history="1" r:id="rId113">
                              <w:r>
                                <w:rPr>
                                  <w:rStyle w:val="Hyperlink"/>
                                  <w:rFonts w:asciiTheme="minorHAnsi" w:hAnsiTheme="minorHAnsi"/>
                                  <w:sz w:val="22"/>
                                  <w:szCs w:val="22"/>
                                </w:rPr>
                                <w:t>Charter School Regulations (200-RICR-20-05-2), Section 2.10</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81720EA">
              <v:shape id="_x0000_s1042" style="position:absolute;margin-left:0;margin-top:.45pt;width:464.5pt;height:38.0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f2f2f2"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" w14:anchorId="3032D7EB">
                <v:textbox>
                  <w:txbxContent>
                    <w:p w:rsidRPr="00EE4CFB" w:rsidR="00F14793" w:rsidP="00EE4CFB" w:rsidRDefault="00F14793" w14:paraId="08965AF6" w14:textId="77777777">
                      <w:pPr>
                        <w:pStyle w:val="Default"/>
                        <w:jc w:val="center"/>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Reference </w:t>
                      </w:r>
                      <w:hyperlink w:history="1" r:id="rId114">
                        <w:r w:rsidRPr="00670B79">
                          <w:rPr>
                            <w:rStyle w:val="Hyperlink"/>
                            <w:rFonts w:hAnsi="Calibri" w:asciiTheme="minorHAnsi" w:cstheme="minorBidi"/>
                            <w:bCs/>
                            <w:kern w:val="24"/>
                            <w:sz w:val="22"/>
                            <w:szCs w:val="22"/>
                          </w:rPr>
                          <w:t>RIGL § 16-77.2-3</w:t>
                        </w:r>
                        <w:r>
                          <w:rPr>
                            <w:rStyle w:val="Hyperlink"/>
                            <w:rFonts w:hAnsi="Calibri" w:asciiTheme="minorHAnsi" w:cstheme="minorBidi"/>
                            <w:bCs/>
                            <w:kern w:val="24"/>
                            <w:sz w:val="22"/>
                            <w:szCs w:val="22"/>
                          </w:rPr>
                          <w:t>(g)</w:t>
                        </w:r>
                        <w:r w:rsidRPr="00670B79">
                          <w:rPr>
                            <w:rStyle w:val="Hyperlink"/>
                            <w:rFonts w:hAnsi="Calibri" w:asciiTheme="minorHAnsi" w:cstheme="minorBidi"/>
                            <w:bCs/>
                            <w:kern w:val="24"/>
                            <w:sz w:val="22"/>
                            <w:szCs w:val="22"/>
                          </w:rPr>
                          <w:t>, § 16-77.3-3</w:t>
                        </w:r>
                        <w:r>
                          <w:rPr>
                            <w:rStyle w:val="Hyperlink"/>
                            <w:rFonts w:hAnsi="Calibri" w:asciiTheme="minorHAnsi" w:cstheme="minorBidi"/>
                            <w:bCs/>
                            <w:kern w:val="24"/>
                            <w:sz w:val="22"/>
                            <w:szCs w:val="22"/>
                          </w:rPr>
                          <w:t>(g)</w:t>
                        </w:r>
                        <w:r w:rsidRPr="00670B79">
                          <w:rPr>
                            <w:rStyle w:val="Hyperlink"/>
                            <w:rFonts w:hAnsi="Calibri" w:asciiTheme="minorHAnsi" w:cstheme="minorBidi"/>
                            <w:bCs/>
                            <w:kern w:val="24"/>
                            <w:sz w:val="22"/>
                            <w:szCs w:val="22"/>
                          </w:rPr>
                          <w:t xml:space="preserve"> and § 16-77.4-3</w:t>
                        </w:r>
                        <w:r>
                          <w:rPr>
                            <w:rStyle w:val="Hyperlink"/>
                            <w:rFonts w:hAnsi="Calibri" w:asciiTheme="minorHAnsi" w:cstheme="minorBidi"/>
                            <w:bCs/>
                            <w:kern w:val="24"/>
                            <w:sz w:val="22"/>
                            <w:szCs w:val="22"/>
                          </w:rPr>
                          <w:t>(g)</w:t>
                        </w:r>
                        <w:r w:rsidRPr="00670B79">
                          <w:rPr>
                            <w:rStyle w:val="Hyperlink"/>
                            <w:rFonts w:hAnsi="Calibri" w:asciiTheme="minorHAnsi" w:cstheme="minorBidi"/>
                            <w:bCs/>
                            <w:kern w:val="24"/>
                            <w:sz w:val="22"/>
                            <w:szCs w:val="22"/>
                          </w:rPr>
                          <w:t xml:space="preserve"> </w:t>
                        </w:r>
                      </w:hyperlink>
                      <w:r>
                        <w:rPr>
                          <w:rFonts w:hAnsi="Calibri" w:asciiTheme="minorHAnsi" w:cstheme="minorBidi"/>
                          <w:bCs/>
                          <w:color w:val="000000" w:themeColor="text1"/>
                          <w:kern w:val="24"/>
                          <w:sz w:val="22"/>
                          <w:szCs w:val="22"/>
                        </w:rPr>
                        <w:t xml:space="preserve"> and the</w:t>
                      </w:r>
                      <w:r w:rsidRPr="00670B79">
                        <w:rPr>
                          <w:rFonts w:hAnsi="Calibri" w:asciiTheme="minorHAnsi" w:cstheme="minorBidi"/>
                          <w:bCs/>
                          <w:color w:val="000000" w:themeColor="text1"/>
                          <w:kern w:val="24"/>
                          <w:sz w:val="22"/>
                          <w:szCs w:val="22"/>
                        </w:rPr>
                        <w:t xml:space="preserve"> </w:t>
                      </w:r>
                      <w:hyperlink w:history="1" r:id="rId115">
                        <w:r>
                          <w:rPr>
                            <w:rStyle w:val="Hyperlink"/>
                            <w:rFonts w:asciiTheme="minorHAnsi" w:hAnsiTheme="minorHAnsi"/>
                            <w:sz w:val="22"/>
                            <w:szCs w:val="22"/>
                          </w:rPr>
                          <w:t>Charter School Regulations (200-RICR-20-05-2), Section 2.10</w:t>
                        </w:r>
                      </w:hyperlink>
                    </w:p>
                  </w:txbxContent>
                </v:textbox>
                <w10:wrap anchorx="margin"/>
              </v:shape>
            </w:pict>
          </mc:Fallback>
        </mc:AlternateContent>
      </w:r>
    </w:p>
    <w:p w:rsidR="003E23F0" w:rsidP="00350401" w:rsidRDefault="003E23F0" w14:paraId="1A88F4D9" w14:textId="77777777">
      <w:pPr>
        <w:pStyle w:val="Default"/>
        <w:rPr>
          <w:rFonts w:ascii="Calibri" w:hAnsi="Calibri" w:cs="Calibri"/>
          <w:i/>
          <w:color w:val="000000" w:themeColor="text1"/>
          <w:sz w:val="23"/>
          <w:szCs w:val="23"/>
        </w:rPr>
      </w:pPr>
    </w:p>
    <w:p w:rsidR="003E23F0" w:rsidP="00350401" w:rsidRDefault="003E23F0" w14:paraId="1325E00F" w14:textId="77777777">
      <w:pPr>
        <w:pStyle w:val="Default"/>
        <w:rPr>
          <w:rFonts w:ascii="Calibri" w:hAnsi="Calibri" w:cs="Calibri"/>
          <w:i/>
          <w:color w:val="000000" w:themeColor="text1"/>
          <w:sz w:val="23"/>
          <w:szCs w:val="23"/>
        </w:rPr>
      </w:pPr>
    </w:p>
    <w:p w:rsidRPr="00350401" w:rsidR="00350401" w:rsidP="00350401" w:rsidRDefault="00350401" w14:paraId="2F114DE8" w14:textId="77777777">
      <w:pPr>
        <w:pStyle w:val="Default"/>
        <w:rPr>
          <w:rFonts w:ascii="Calibri" w:hAnsi="Calibri" w:cs="Calibri"/>
          <w:i/>
          <w:color w:val="000000" w:themeColor="text1"/>
          <w:sz w:val="23"/>
          <w:szCs w:val="23"/>
        </w:rPr>
      </w:pPr>
      <w:r w:rsidRPr="00350401">
        <w:rPr>
          <w:rFonts w:ascii="Calibri" w:hAnsi="Calibri" w:cs="Calibri"/>
          <w:i/>
          <w:color w:val="000000" w:themeColor="text1"/>
          <w:sz w:val="23"/>
          <w:szCs w:val="23"/>
        </w:rPr>
        <w:t>About this section:</w:t>
      </w:r>
    </w:p>
    <w:p w:rsidR="00867A86" w:rsidP="00867A86" w:rsidRDefault="00867A86" w14:paraId="45E6886F" w14:textId="77777777">
      <w:pPr>
        <w:pStyle w:val="Default"/>
        <w:spacing w:before="60" w:after="60"/>
        <w:jc w:val="both"/>
        <w:rPr>
          <w:rFonts w:ascii="Calibri" w:hAnsi="Calibri" w:cs="Calibri"/>
          <w:color w:val="000000" w:themeColor="text1"/>
          <w:sz w:val="23"/>
          <w:szCs w:val="23"/>
        </w:rPr>
      </w:pPr>
      <w:r w:rsidRPr="00554D8D">
        <w:rPr>
          <w:rFonts w:ascii="Calibri" w:hAnsi="Calibri" w:cs="Calibri"/>
          <w:color w:val="000000" w:themeColor="text1"/>
          <w:sz w:val="23"/>
          <w:szCs w:val="23"/>
        </w:rPr>
        <w:t xml:space="preserve">To the extent allowable in state law, applicants are permitted to request variances from statutes or regulations that may inhibit operation of the proposed charter school. Statutory provisions that may not be waived are itemized in statutes specific to </w:t>
      </w:r>
      <w:hyperlink w:history="1" r:id="rId116">
        <w:r w:rsidRPr="00554D8D">
          <w:rPr>
            <w:rFonts w:ascii="Calibri" w:hAnsi="Calibri" w:cs="Calibri"/>
            <w:color w:val="000000" w:themeColor="text1"/>
            <w:sz w:val="23"/>
            <w:szCs w:val="23"/>
          </w:rPr>
          <w:t>district charter</w:t>
        </w:r>
      </w:hyperlink>
      <w:r w:rsidRPr="00554D8D">
        <w:rPr>
          <w:rFonts w:ascii="Calibri" w:hAnsi="Calibri" w:cs="Calibri"/>
          <w:color w:val="000000" w:themeColor="text1"/>
          <w:sz w:val="23"/>
          <w:szCs w:val="23"/>
        </w:rPr>
        <w:t xml:space="preserve">, </w:t>
      </w:r>
      <w:hyperlink w:history="1" r:id="rId117">
        <w:r w:rsidRPr="00554D8D">
          <w:rPr>
            <w:rFonts w:ascii="Calibri" w:hAnsi="Calibri" w:cs="Calibri"/>
            <w:color w:val="000000" w:themeColor="text1"/>
            <w:sz w:val="23"/>
            <w:szCs w:val="23"/>
          </w:rPr>
          <w:t>independent charter</w:t>
        </w:r>
      </w:hyperlink>
      <w:r w:rsidRPr="00554D8D">
        <w:rPr>
          <w:rFonts w:ascii="Calibri" w:hAnsi="Calibri" w:cs="Calibri"/>
          <w:color w:val="000000" w:themeColor="text1"/>
          <w:sz w:val="23"/>
          <w:szCs w:val="23"/>
        </w:rPr>
        <w:t xml:space="preserve">, and </w:t>
      </w:r>
      <w:hyperlink w:history="1" r:id="rId118">
        <w:r w:rsidRPr="00554D8D">
          <w:rPr>
            <w:rFonts w:ascii="Calibri" w:hAnsi="Calibri" w:cs="Calibri"/>
            <w:color w:val="000000" w:themeColor="text1"/>
            <w:sz w:val="23"/>
            <w:szCs w:val="23"/>
          </w:rPr>
          <w:t>mayoral academies</w:t>
        </w:r>
      </w:hyperlink>
      <w:r w:rsidRPr="00554D8D">
        <w:rPr>
          <w:rFonts w:ascii="Calibri" w:hAnsi="Calibri" w:cs="Calibri"/>
          <w:color w:val="000000" w:themeColor="text1"/>
          <w:sz w:val="23"/>
          <w:szCs w:val="23"/>
        </w:rPr>
        <w:t>.</w:t>
      </w:r>
    </w:p>
    <w:p w:rsidR="00670B79" w:rsidP="00867A86" w:rsidRDefault="00670B79" w14:paraId="380CEB48" w14:textId="77777777">
      <w:pPr>
        <w:pStyle w:val="Default"/>
        <w:spacing w:before="60" w:after="60"/>
        <w:jc w:val="both"/>
        <w:rPr>
          <w:rFonts w:ascii="Calibri" w:hAnsi="Calibri" w:cs="Calibri"/>
          <w:color w:val="000000" w:themeColor="text1"/>
          <w:sz w:val="23"/>
          <w:szCs w:val="23"/>
        </w:rPr>
      </w:pPr>
      <w:r>
        <w:rPr>
          <w:rFonts w:ascii="Calibri" w:hAnsi="Calibri" w:cs="Calibri"/>
          <w:color w:val="000000" w:themeColor="text1"/>
          <w:sz w:val="23"/>
          <w:szCs w:val="23"/>
        </w:rPr>
        <w:t xml:space="preserve">Applicants are encouraged to review the relevant law and regulations and reach out to the Charter School Office with any questions. As approval by the Council on Elementary and Secondary Education is required for a variance, applicants are encouraged to thoroughly consider variance needs in this section. </w:t>
      </w:r>
      <w:r w:rsidR="00A32886">
        <w:rPr>
          <w:rFonts w:ascii="Calibri" w:hAnsi="Calibri" w:cs="Calibri"/>
          <w:color w:val="000000" w:themeColor="text1"/>
          <w:sz w:val="23"/>
          <w:szCs w:val="23"/>
        </w:rPr>
        <w:t xml:space="preserve">Approval of the variance is not </w:t>
      </w:r>
      <w:proofErr w:type="gramStart"/>
      <w:r w:rsidR="00A32886">
        <w:rPr>
          <w:rFonts w:ascii="Calibri" w:hAnsi="Calibri" w:cs="Calibri"/>
          <w:color w:val="000000" w:themeColor="text1"/>
          <w:sz w:val="23"/>
          <w:szCs w:val="23"/>
        </w:rPr>
        <w:t>guaranteed</w:t>
      </w:r>
      <w:proofErr w:type="gramEnd"/>
      <w:r w:rsidR="00A32886">
        <w:rPr>
          <w:rFonts w:ascii="Calibri" w:hAnsi="Calibri" w:cs="Calibri"/>
          <w:color w:val="000000" w:themeColor="text1"/>
          <w:sz w:val="23"/>
          <w:szCs w:val="23"/>
        </w:rPr>
        <w:t xml:space="preserve"> and the applicant group should be prepared with contingency plans should the variance not be approved.</w:t>
      </w:r>
    </w:p>
    <w:p w:rsidRPr="00822E0C" w:rsidR="00822E0C" w:rsidP="00822E0C" w:rsidRDefault="00822E0C" w14:paraId="62AB04A4" w14:textId="77777777">
      <w:pPr>
        <w:tabs>
          <w:tab w:val="left" w:pos="2160"/>
        </w:tabs>
        <w:spacing w:before="60" w:after="60"/>
        <w:jc w:val="both"/>
        <w:rPr>
          <w:rFonts w:ascii="Calibri" w:hAnsi="Calibri" w:cs="Times New Roman"/>
          <w:b/>
          <w:bCs/>
          <w:smallCaps/>
          <w:color w:val="000000" w:themeColor="text1"/>
          <w:spacing w:val="5"/>
          <w:sz w:val="24"/>
          <w:szCs w:val="24"/>
          <w:u w:val="single"/>
        </w:rPr>
      </w:pPr>
      <w:r>
        <w:rPr>
          <w:rFonts w:ascii="Calibri" w:hAnsi="Calibri" w:cs="Arial"/>
          <w:i/>
          <w:color w:val="000000" w:themeColor="text1"/>
          <w:sz w:val="23"/>
          <w:szCs w:val="23"/>
        </w:rPr>
        <w:t xml:space="preserve">Variances </w:t>
      </w:r>
      <w:r w:rsidR="00D3713F">
        <w:rPr>
          <w:rFonts w:ascii="Calibri" w:hAnsi="Calibri" w:cs="Arial"/>
          <w:i/>
          <w:color w:val="000000" w:themeColor="text1"/>
          <w:sz w:val="23"/>
          <w:szCs w:val="23"/>
        </w:rPr>
        <w:t>must</w:t>
      </w:r>
      <w:r>
        <w:rPr>
          <w:rFonts w:ascii="Calibri" w:hAnsi="Calibri" w:cs="Calibri"/>
          <w:color w:val="000000" w:themeColor="text1"/>
          <w:sz w:val="23"/>
          <w:szCs w:val="23"/>
        </w:rPr>
        <w:t>:</w:t>
      </w:r>
      <w:r w:rsidRPr="00554D8D">
        <w:rPr>
          <w:rStyle w:val="IntenseReference"/>
          <w:rFonts w:ascii="Calibri" w:hAnsi="Calibri"/>
          <w:b w:val="0"/>
          <w:color w:val="000000" w:themeColor="text1"/>
          <w:sz w:val="28"/>
          <w:szCs w:val="28"/>
        </w:rPr>
        <w:t xml:space="preserve">   </w:t>
      </w:r>
    </w:p>
    <w:p w:rsidR="00A32886" w:rsidP="00A45DAD" w:rsidRDefault="00867A86" w14:paraId="55DDFF76" w14:textId="77777777">
      <w:pPr>
        <w:pStyle w:val="Default"/>
        <w:numPr>
          <w:ilvl w:val="0"/>
          <w:numId w:val="51"/>
        </w:numPr>
        <w:jc w:val="both"/>
        <w:rPr>
          <w:rFonts w:ascii="Calibri" w:hAnsi="Calibri" w:cs="Calibri"/>
          <w:color w:val="000000" w:themeColor="text1"/>
          <w:sz w:val="23"/>
          <w:szCs w:val="23"/>
        </w:rPr>
      </w:pPr>
      <w:r w:rsidRPr="00EE1548">
        <w:rPr>
          <w:rFonts w:ascii="Calibri" w:hAnsi="Calibri" w:cs="Calibri"/>
          <w:color w:val="000000" w:themeColor="text1"/>
          <w:sz w:val="23"/>
          <w:szCs w:val="23"/>
        </w:rPr>
        <w:t xml:space="preserve">Identify the state statutes and/or regulations from which variances are sought </w:t>
      </w:r>
      <w:proofErr w:type="gramStart"/>
      <w:r w:rsidRPr="00EE1548">
        <w:rPr>
          <w:rFonts w:ascii="Calibri" w:hAnsi="Calibri" w:cs="Calibri"/>
          <w:color w:val="000000" w:themeColor="text1"/>
          <w:sz w:val="23"/>
          <w:szCs w:val="23"/>
        </w:rPr>
        <w:t>in order to</w:t>
      </w:r>
      <w:proofErr w:type="gramEnd"/>
      <w:r w:rsidRPr="00EE1548">
        <w:rPr>
          <w:rFonts w:ascii="Calibri" w:hAnsi="Calibri" w:cs="Calibri"/>
          <w:color w:val="000000" w:themeColor="text1"/>
          <w:sz w:val="23"/>
          <w:szCs w:val="23"/>
        </w:rPr>
        <w:t xml:space="preserve"> facilitate operation of the proposed charter school. </w:t>
      </w:r>
    </w:p>
    <w:p w:rsidR="00A32886" w:rsidP="00A32886" w:rsidRDefault="00A32886" w14:paraId="409E43AF" w14:textId="77777777">
      <w:pPr>
        <w:pStyle w:val="Default"/>
        <w:ind w:left="720"/>
        <w:jc w:val="both"/>
        <w:rPr>
          <w:rFonts w:ascii="Calibri" w:hAnsi="Calibri" w:cs="Calibri"/>
          <w:color w:val="000000" w:themeColor="text1"/>
          <w:sz w:val="23"/>
          <w:szCs w:val="23"/>
        </w:rPr>
      </w:pPr>
    </w:p>
    <w:p w:rsidR="00867A86" w:rsidP="00A45DAD" w:rsidRDefault="00867A86" w14:paraId="1297670B" w14:textId="77777777">
      <w:pPr>
        <w:pStyle w:val="Default"/>
        <w:numPr>
          <w:ilvl w:val="0"/>
          <w:numId w:val="51"/>
        </w:numPr>
        <w:jc w:val="both"/>
        <w:rPr>
          <w:rFonts w:ascii="Calibri" w:hAnsi="Calibri" w:cs="Calibri"/>
          <w:color w:val="000000" w:themeColor="text1"/>
          <w:sz w:val="23"/>
          <w:szCs w:val="23"/>
        </w:rPr>
      </w:pPr>
      <w:r w:rsidRPr="00EE1548">
        <w:rPr>
          <w:rFonts w:ascii="Calibri" w:hAnsi="Calibri" w:cs="Calibri"/>
          <w:color w:val="000000" w:themeColor="text1"/>
          <w:sz w:val="23"/>
          <w:szCs w:val="23"/>
        </w:rPr>
        <w:t>Explain the purpose of each variance, and the alternative method by which the concern that gave rise to the law o</w:t>
      </w:r>
      <w:r w:rsidR="00A32886">
        <w:rPr>
          <w:rFonts w:ascii="Calibri" w:hAnsi="Calibri" w:cs="Calibri"/>
          <w:color w:val="000000" w:themeColor="text1"/>
          <w:sz w:val="23"/>
          <w:szCs w:val="23"/>
        </w:rPr>
        <w:t xml:space="preserve">r regulation will be addressed. </w:t>
      </w:r>
    </w:p>
    <w:p w:rsidRPr="00554D8D" w:rsidR="00867A86" w:rsidP="00867A86" w:rsidRDefault="00867A86" w14:paraId="5558DC00" w14:textId="77777777">
      <w:pPr>
        <w:pStyle w:val="Default"/>
        <w:jc w:val="both"/>
        <w:rPr>
          <w:rFonts w:ascii="Calibri" w:hAnsi="Calibri" w:cs="Calibri"/>
          <w:color w:val="000000" w:themeColor="text1"/>
          <w:sz w:val="23"/>
          <w:szCs w:val="23"/>
        </w:rPr>
      </w:pPr>
    </w:p>
    <w:p w:rsidRPr="00554D8D" w:rsidR="00867A86" w:rsidP="00A45DAD" w:rsidRDefault="00867A86" w14:paraId="4CFCBF05" w14:textId="77777777">
      <w:pPr>
        <w:pStyle w:val="Default"/>
        <w:numPr>
          <w:ilvl w:val="0"/>
          <w:numId w:val="51"/>
        </w:numPr>
        <w:jc w:val="both"/>
        <w:rPr>
          <w:rFonts w:ascii="Calibri" w:hAnsi="Calibri" w:cs="Calibri"/>
          <w:color w:val="000000" w:themeColor="text1"/>
          <w:sz w:val="23"/>
          <w:szCs w:val="23"/>
        </w:rPr>
      </w:pPr>
      <w:r w:rsidRPr="00554D8D">
        <w:rPr>
          <w:rFonts w:ascii="Calibri" w:hAnsi="Calibri" w:cs="Calibri"/>
          <w:color w:val="000000" w:themeColor="text1"/>
          <w:sz w:val="23"/>
          <w:szCs w:val="23"/>
        </w:rPr>
        <w:t>FOR DISTRICT CHARTER SCHOOLS ONLY: If any, include which provisions of the collective bargaining agreement will not be applicable to the district charter school. As any provisions included herein are subject to agreement by the parties to the collective bargaining agreement, also include a letter of support from any and each party to the agreement acknowledging support.</w:t>
      </w:r>
    </w:p>
    <w:p w:rsidRPr="00554D8D" w:rsidR="00867A86" w:rsidP="00867A86" w:rsidRDefault="00867A86" w14:paraId="1739068C" w14:textId="77777777">
      <w:pPr>
        <w:pStyle w:val="ListParagraph"/>
        <w:rPr>
          <w:rFonts w:ascii="Calibri" w:hAnsi="Calibri" w:cs="Calibri"/>
          <w:color w:val="000000" w:themeColor="text1"/>
          <w:sz w:val="23"/>
          <w:szCs w:val="23"/>
        </w:rPr>
      </w:pPr>
    </w:p>
    <w:p w:rsidRPr="00554D8D" w:rsidR="00867A86" w:rsidP="00867A86" w:rsidRDefault="00867A86" w14:paraId="01BCF9A3" w14:textId="77777777">
      <w:pPr>
        <w:pStyle w:val="Default"/>
        <w:jc w:val="both"/>
        <w:rPr>
          <w:rFonts w:ascii="Calibri" w:hAnsi="Calibri" w:cs="Calibri"/>
          <w:color w:val="000000" w:themeColor="text1"/>
          <w:sz w:val="23"/>
          <w:szCs w:val="23"/>
        </w:rPr>
      </w:pPr>
    </w:p>
    <w:p w:rsidRPr="00554D8D" w:rsidR="00867A86" w:rsidP="00867A86" w:rsidRDefault="00867A86" w14:paraId="49C18E59" w14:textId="77777777">
      <w:pPr>
        <w:pStyle w:val="Default"/>
        <w:jc w:val="both"/>
        <w:rPr>
          <w:rFonts w:ascii="Calibri" w:hAnsi="Calibri" w:cs="Calibri"/>
          <w:color w:val="000000" w:themeColor="text1"/>
          <w:sz w:val="23"/>
          <w:szCs w:val="23"/>
        </w:rPr>
      </w:pPr>
    </w:p>
    <w:p w:rsidRPr="00554D8D" w:rsidR="00867A86" w:rsidP="00867A86" w:rsidRDefault="00867A86" w14:paraId="217EC5A7" w14:textId="77777777">
      <w:pPr>
        <w:pStyle w:val="Default"/>
        <w:jc w:val="both"/>
        <w:rPr>
          <w:rFonts w:ascii="Calibri" w:hAnsi="Calibri" w:cs="Calibri"/>
          <w:color w:val="000000" w:themeColor="text1"/>
          <w:sz w:val="23"/>
          <w:szCs w:val="23"/>
        </w:rPr>
      </w:pPr>
    </w:p>
    <w:p w:rsidRPr="00554D8D" w:rsidR="00867A86" w:rsidP="00867A86" w:rsidRDefault="00867A86" w14:paraId="17714F91" w14:textId="77777777">
      <w:pPr>
        <w:pStyle w:val="Default"/>
        <w:jc w:val="both"/>
        <w:rPr>
          <w:rFonts w:ascii="Calibri" w:hAnsi="Calibri" w:cs="Calibri"/>
          <w:color w:val="000000" w:themeColor="text1"/>
          <w:sz w:val="23"/>
          <w:szCs w:val="23"/>
        </w:rPr>
      </w:pPr>
    </w:p>
    <w:p w:rsidRPr="00554D8D" w:rsidR="00867A86" w:rsidP="00867A86" w:rsidRDefault="00867A86" w14:paraId="7106347B" w14:textId="77777777">
      <w:pPr>
        <w:pStyle w:val="Default"/>
        <w:jc w:val="both"/>
        <w:rPr>
          <w:rFonts w:ascii="Calibri" w:hAnsi="Calibri" w:cs="Calibri"/>
          <w:color w:val="000000" w:themeColor="text1"/>
          <w:sz w:val="23"/>
          <w:szCs w:val="23"/>
        </w:rPr>
      </w:pPr>
    </w:p>
    <w:p w:rsidRPr="00554D8D" w:rsidR="00867A86" w:rsidP="00867A86" w:rsidRDefault="00867A86" w14:paraId="1618457A" w14:textId="77777777">
      <w:pPr>
        <w:pStyle w:val="Default"/>
        <w:jc w:val="both"/>
        <w:rPr>
          <w:rFonts w:ascii="Calibri" w:hAnsi="Calibri" w:cs="Calibri"/>
          <w:color w:val="000000" w:themeColor="text1"/>
          <w:sz w:val="23"/>
          <w:szCs w:val="23"/>
        </w:rPr>
      </w:pPr>
    </w:p>
    <w:p w:rsidRPr="00554D8D" w:rsidR="00867A86" w:rsidP="00867A86" w:rsidRDefault="00867A86" w14:paraId="3C2E1749" w14:textId="77777777">
      <w:pPr>
        <w:pStyle w:val="Default"/>
        <w:jc w:val="both"/>
        <w:rPr>
          <w:rFonts w:ascii="Calibri" w:hAnsi="Calibri" w:cs="Calibri"/>
          <w:color w:val="000000" w:themeColor="text1"/>
          <w:sz w:val="23"/>
          <w:szCs w:val="23"/>
        </w:rPr>
      </w:pPr>
    </w:p>
    <w:p w:rsidRPr="00554D8D" w:rsidR="00867A86" w:rsidP="00867A86" w:rsidRDefault="00867A86" w14:paraId="4F402DAD" w14:textId="77777777">
      <w:pPr>
        <w:pStyle w:val="Default"/>
        <w:jc w:val="both"/>
        <w:rPr>
          <w:rFonts w:ascii="Calibri" w:hAnsi="Calibri" w:cs="Calibri"/>
          <w:color w:val="000000" w:themeColor="text1"/>
          <w:sz w:val="23"/>
          <w:szCs w:val="23"/>
        </w:rPr>
      </w:pPr>
    </w:p>
    <w:p w:rsidRPr="00554D8D" w:rsidR="00867A86" w:rsidP="00867A86" w:rsidRDefault="00867A86" w14:paraId="6C251DBC" w14:textId="77777777">
      <w:pPr>
        <w:pStyle w:val="Default"/>
        <w:jc w:val="both"/>
        <w:rPr>
          <w:rFonts w:ascii="Calibri" w:hAnsi="Calibri" w:cs="Calibri"/>
          <w:color w:val="000000" w:themeColor="text1"/>
          <w:sz w:val="23"/>
          <w:szCs w:val="23"/>
        </w:rPr>
      </w:pPr>
    </w:p>
    <w:p w:rsidRPr="00554D8D" w:rsidR="00867A86" w:rsidP="00867A86" w:rsidRDefault="00867A86" w14:paraId="66F2B7F8" w14:textId="77777777">
      <w:pPr>
        <w:pStyle w:val="Default"/>
        <w:jc w:val="both"/>
        <w:rPr>
          <w:rFonts w:ascii="Calibri" w:hAnsi="Calibri" w:cs="Calibri"/>
          <w:color w:val="000000" w:themeColor="text1"/>
          <w:sz w:val="23"/>
          <w:szCs w:val="23"/>
        </w:rPr>
      </w:pPr>
    </w:p>
    <w:p w:rsidRPr="00554D8D" w:rsidR="00867A86" w:rsidP="00867A86" w:rsidRDefault="00867A86" w14:paraId="08889CE8" w14:textId="77777777">
      <w:pPr>
        <w:pStyle w:val="Default"/>
        <w:jc w:val="both"/>
        <w:rPr>
          <w:rFonts w:ascii="Calibri" w:hAnsi="Calibri" w:cs="Calibri"/>
          <w:color w:val="000000" w:themeColor="text1"/>
          <w:sz w:val="23"/>
          <w:szCs w:val="23"/>
        </w:rPr>
      </w:pPr>
    </w:p>
    <w:p w:rsidRPr="00554D8D" w:rsidR="00867A86" w:rsidP="00867A86" w:rsidRDefault="00867A86" w14:paraId="7BF834C3" w14:textId="77777777">
      <w:pPr>
        <w:pStyle w:val="Default"/>
        <w:jc w:val="both"/>
        <w:rPr>
          <w:rFonts w:ascii="Calibri" w:hAnsi="Calibri" w:cs="Calibri"/>
          <w:color w:val="000000" w:themeColor="text1"/>
          <w:sz w:val="23"/>
          <w:szCs w:val="23"/>
        </w:rPr>
      </w:pPr>
    </w:p>
    <w:p w:rsidRPr="00554D8D" w:rsidR="00867A86" w:rsidP="00867A86" w:rsidRDefault="00867A86" w14:paraId="7C0D1DCA" w14:textId="77777777">
      <w:pPr>
        <w:pStyle w:val="Default"/>
        <w:jc w:val="both"/>
        <w:rPr>
          <w:rFonts w:ascii="Calibri" w:hAnsi="Calibri" w:cs="Calibri"/>
          <w:color w:val="000000" w:themeColor="text1"/>
          <w:sz w:val="23"/>
          <w:szCs w:val="23"/>
        </w:rPr>
      </w:pPr>
    </w:p>
    <w:p w:rsidR="00867A86" w:rsidP="00867A86" w:rsidRDefault="00867A86" w14:paraId="1E3CBF74" w14:textId="4E053E97">
      <w:pPr>
        <w:pStyle w:val="Default"/>
        <w:jc w:val="both"/>
        <w:rPr>
          <w:rFonts w:ascii="Calibri" w:hAnsi="Calibri" w:cs="Calibri"/>
          <w:color w:val="000000" w:themeColor="text1"/>
          <w:sz w:val="23"/>
          <w:szCs w:val="23"/>
        </w:rPr>
      </w:pPr>
    </w:p>
    <w:p w:rsidR="00A45DAD" w:rsidP="00867A86" w:rsidRDefault="00A45DAD" w14:paraId="3A3EFA07" w14:textId="584F0B15">
      <w:pPr>
        <w:pStyle w:val="Default"/>
        <w:jc w:val="both"/>
        <w:rPr>
          <w:rFonts w:ascii="Calibri" w:hAnsi="Calibri" w:cs="Calibri"/>
          <w:color w:val="000000" w:themeColor="text1"/>
          <w:sz w:val="23"/>
          <w:szCs w:val="23"/>
        </w:rPr>
      </w:pPr>
    </w:p>
    <w:p w:rsidR="00075504" w:rsidP="00867A86" w:rsidRDefault="00075504" w14:paraId="6B68FBFE" w14:textId="35983789">
      <w:pPr>
        <w:pStyle w:val="Default"/>
        <w:jc w:val="both"/>
        <w:rPr>
          <w:rFonts w:ascii="Calibri" w:hAnsi="Calibri" w:cs="Calibri"/>
          <w:color w:val="000000" w:themeColor="text1"/>
          <w:sz w:val="23"/>
          <w:szCs w:val="23"/>
        </w:rPr>
      </w:pPr>
    </w:p>
    <w:p w:rsidR="00075504" w:rsidP="00867A86" w:rsidRDefault="00075504" w14:paraId="2B974AC7" w14:textId="041D5A65">
      <w:pPr>
        <w:pStyle w:val="Default"/>
        <w:jc w:val="both"/>
        <w:rPr>
          <w:rFonts w:ascii="Calibri" w:hAnsi="Calibri" w:cs="Calibri"/>
          <w:color w:val="000000" w:themeColor="text1"/>
          <w:sz w:val="23"/>
          <w:szCs w:val="23"/>
        </w:rPr>
      </w:pPr>
    </w:p>
    <w:p w:rsidR="00075504" w:rsidP="00867A86" w:rsidRDefault="00075504" w14:paraId="75217462" w14:textId="2AFA86A7">
      <w:pPr>
        <w:pStyle w:val="Default"/>
        <w:jc w:val="both"/>
        <w:rPr>
          <w:rFonts w:ascii="Calibri" w:hAnsi="Calibri" w:cs="Calibri"/>
          <w:color w:val="000000" w:themeColor="text1"/>
          <w:sz w:val="23"/>
          <w:szCs w:val="23"/>
        </w:rPr>
      </w:pPr>
    </w:p>
    <w:p w:rsidR="44FD9C04" w:rsidP="44FD9C04" w:rsidRDefault="44FD9C04" w14:paraId="4A470B11" w14:textId="430B92AC">
      <w:pPr>
        <w:pStyle w:val="Title"/>
        <w:spacing w:before="60" w:after="60"/>
        <w:outlineLvl w:val="0"/>
        <w:rPr>
          <w:rFonts w:ascii="Calibri" w:hAnsi="Calibri"/>
          <w:color w:val="000000" w:themeColor="text1"/>
          <w:sz w:val="44"/>
          <w:szCs w:val="44"/>
        </w:rPr>
      </w:pPr>
    </w:p>
    <w:p w:rsidRPr="00A109C4" w:rsidR="009B6DF5" w:rsidP="00A45DAD" w:rsidRDefault="00BB4286" w14:paraId="3D39B0D3" w14:textId="024693FA">
      <w:pPr>
        <w:pStyle w:val="Title"/>
        <w:numPr>
          <w:ilvl w:val="0"/>
          <w:numId w:val="70"/>
        </w:numPr>
        <w:spacing w:before="60" w:after="60"/>
        <w:ind w:left="360" w:hanging="630"/>
        <w:contextualSpacing w:val="0"/>
        <w:outlineLvl w:val="0"/>
        <w:rPr>
          <w:rFonts w:ascii="Calibri" w:hAnsi="Calibri"/>
          <w:color w:val="000000" w:themeColor="text1"/>
          <w:sz w:val="44"/>
          <w:szCs w:val="44"/>
        </w:rPr>
      </w:pPr>
      <w:bookmarkStart w:name="_Toc30531544" w:id="244"/>
      <w:bookmarkStart w:name="_Toc30531668" w:id="245"/>
      <w:r w:rsidRPr="44FD9C04">
        <w:rPr>
          <w:rFonts w:ascii="Calibri" w:hAnsi="Calibri"/>
          <w:color w:val="000000" w:themeColor="text1"/>
          <w:sz w:val="44"/>
          <w:szCs w:val="44"/>
        </w:rPr>
        <w:t>Charter School Program Grant Intent to Apply</w:t>
      </w:r>
      <w:bookmarkEnd w:id="244"/>
      <w:bookmarkEnd w:id="245"/>
    </w:p>
    <w:p w:rsidR="005B2FA2" w:rsidP="00867A86" w:rsidRDefault="00BB4286" w14:paraId="69416A23" w14:textId="14B9EFC1">
      <w:pPr>
        <w:pStyle w:val="Default"/>
        <w:jc w:val="both"/>
        <w:rPr>
          <w:rFonts w:ascii="Calibri" w:hAnsi="Calibri" w:cs="Calibri"/>
          <w:color w:val="000000" w:themeColor="text1"/>
          <w:sz w:val="23"/>
          <w:szCs w:val="23"/>
        </w:rPr>
      </w:pPr>
      <w:r w:rsidRPr="008622F2">
        <w:rPr>
          <w:rFonts w:ascii="Calibri" w:hAnsi="Calibri" w:cs="Calibri"/>
          <w:noProof/>
          <w:color w:val="000000" w:themeColor="text1"/>
          <w:sz w:val="23"/>
          <w:szCs w:val="23"/>
        </w:rPr>
        <mc:AlternateContent>
          <mc:Choice Requires="wps">
            <w:drawing>
              <wp:anchor distT="0" distB="0" distL="114300" distR="114300" simplePos="0" relativeHeight="251658257" behindDoc="0" locked="0" layoutInCell="1" allowOverlap="1" wp14:anchorId="67D683DD" wp14:editId="2B8DAE12">
                <wp:simplePos x="0" y="0"/>
                <wp:positionH relativeFrom="margin">
                  <wp:align>right</wp:align>
                </wp:positionH>
                <wp:positionV relativeFrom="paragraph">
                  <wp:posOffset>55117</wp:posOffset>
                </wp:positionV>
                <wp:extent cx="5926238" cy="266218"/>
                <wp:effectExtent l="0" t="0" r="17780" b="19685"/>
                <wp:wrapNone/>
                <wp:docPr id="23" name="TextBox 4"/>
                <wp:cNvGraphicFramePr/>
                <a:graphic xmlns:a="http://schemas.openxmlformats.org/drawingml/2006/main">
                  <a:graphicData uri="http://schemas.microsoft.com/office/word/2010/wordprocessingShape">
                    <wps:wsp>
                      <wps:cNvSpPr txBox="1"/>
                      <wps:spPr>
                        <a:xfrm>
                          <a:off x="0" y="0"/>
                          <a:ext cx="5926238" cy="266218"/>
                        </a:xfrm>
                        <a:prstGeom prst="rect">
                          <a:avLst/>
                        </a:prstGeom>
                        <a:solidFill>
                          <a:sysClr val="window" lastClr="FFFFFF">
                            <a:lumMod val="95000"/>
                          </a:sysClr>
                        </a:solidFill>
                        <a:ln w="12700">
                          <a:solidFill>
                            <a:sysClr val="windowText" lastClr="000000"/>
                          </a:solidFill>
                        </a:ln>
                      </wps:spPr>
                      <wps:txbx>
                        <w:txbxContent>
                          <w:p w:rsidRPr="00EE4CFB" w:rsidR="00F14793" w:rsidP="00710DAA" w:rsidRDefault="00F14793" w14:paraId="2981591A" w14:textId="3D05FFFF">
                            <w:pPr>
                              <w:pStyle w:val="Default"/>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Reference </w:t>
                            </w:r>
                            <w:r w:rsidRPr="00CF3A72">
                              <w:rPr>
                                <w:rFonts w:asciiTheme="minorHAnsi" w:hAnsiTheme="minorHAnsi"/>
                                <w:color w:val="auto"/>
                                <w:sz w:val="22"/>
                                <w:szCs w:val="22"/>
                              </w:rPr>
                              <w:t>Appendix</w:t>
                            </w:r>
                            <w:r w:rsidRPr="00CF3A72">
                              <w:rPr>
                                <w:rStyle w:val="Hyperlink"/>
                                <w:rFonts w:asciiTheme="minorHAnsi" w:hAnsiTheme="minorHAnsi"/>
                                <w:color w:val="auto"/>
                                <w:sz w:val="22"/>
                                <w:szCs w:val="22"/>
                                <w:u w:val="none"/>
                              </w:rPr>
                              <w:t xml:space="preserve"> </w:t>
                            </w:r>
                            <w:r w:rsidR="00B51A23">
                              <w:rPr>
                                <w:rStyle w:val="Hyperlink"/>
                                <w:rFonts w:asciiTheme="minorHAnsi" w:hAnsiTheme="minorHAnsi"/>
                                <w:color w:val="auto"/>
                                <w:sz w:val="22"/>
                                <w:szCs w:val="22"/>
                                <w:u w:val="none"/>
                              </w:rPr>
                              <w:t>E</w:t>
                            </w:r>
                            <w:r w:rsidRPr="00CF3A72">
                              <w:rPr>
                                <w:rStyle w:val="Hyperlink"/>
                                <w:rFonts w:asciiTheme="minorHAnsi" w:hAnsiTheme="minorHAnsi"/>
                                <w:color w:val="auto"/>
                                <w:sz w:val="22"/>
                                <w:szCs w:val="22"/>
                                <w:u w:val="none"/>
                              </w:rPr>
                              <w:t xml:space="preserve"> </w:t>
                            </w:r>
                            <w:r w:rsidRPr="00217829">
                              <w:rPr>
                                <w:rStyle w:val="Hyperlink"/>
                                <w:rFonts w:asciiTheme="minorHAnsi" w:hAnsiTheme="minorHAnsi"/>
                                <w:color w:val="auto"/>
                                <w:sz w:val="22"/>
                                <w:szCs w:val="22"/>
                                <w:u w:val="none"/>
                              </w:rPr>
                              <w:t>for more information</w:t>
                            </w:r>
                            <w:r>
                              <w:rPr>
                                <w:rStyle w:val="Hyperlink"/>
                                <w:rFonts w:asciiTheme="minorHAnsi" w:hAnsiTheme="minorHAnsi"/>
                                <w:color w:val="auto"/>
                                <w:sz w:val="22"/>
                                <w:szCs w:val="22"/>
                                <w:u w:val="non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A2D9305">
              <v:shape id="_x0000_s1043" style="position:absolute;left:0;text-align:left;margin-left:415.45pt;margin-top:4.35pt;width:466.65pt;height:20.95pt;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fillcolor="#f2f2f2"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" w14:anchorId="67D683DD">
                <v:textbox>
                  <w:txbxContent>
                    <w:p w:rsidRPr="00EE4CFB" w:rsidR="00F14793" w:rsidP="00710DAA" w:rsidRDefault="00F14793" w14:paraId="06C66178" w14:textId="3D05FFFF">
                      <w:pPr>
                        <w:pStyle w:val="Default"/>
                        <w:rPr>
                          <w:rFonts w:ascii="Calibri" w:hAnsi="Calibri" w:cs="Calibri"/>
                          <w:color w:val="000000" w:themeColor="text1"/>
                          <w:sz w:val="23"/>
                          <w:szCs w:val="23"/>
                        </w:rPr>
                      </w:pPr>
                      <w:r>
                        <w:rPr>
                          <w:rFonts w:hAnsi="Calibri" w:asciiTheme="minorHAnsi" w:cstheme="minorBidi"/>
                          <w:b/>
                          <w:bCs/>
                          <w:color w:val="000000" w:themeColor="text1"/>
                          <w:kern w:val="24"/>
                          <w:sz w:val="22"/>
                          <w:szCs w:val="22"/>
                        </w:rPr>
                        <w:t>RIDE Recommended</w:t>
                      </w:r>
                      <w:r w:rsidRPr="003619A4">
                        <w:rPr>
                          <w:rFonts w:hAnsi="Calibri" w:asciiTheme="minorHAnsi" w:cstheme="minorBidi"/>
                          <w:b/>
                          <w:bCs/>
                          <w:color w:val="000000" w:themeColor="text1"/>
                          <w:kern w:val="24"/>
                          <w:sz w:val="22"/>
                          <w:szCs w:val="22"/>
                        </w:rPr>
                        <w:t>:</w:t>
                      </w:r>
                      <w:r>
                        <w:rPr>
                          <w:rFonts w:hAnsi="Calibri" w:asciiTheme="minorHAnsi" w:cstheme="minorBidi"/>
                          <w:bCs/>
                          <w:color w:val="000000" w:themeColor="text1"/>
                          <w:kern w:val="24"/>
                          <w:sz w:val="22"/>
                          <w:szCs w:val="22"/>
                        </w:rPr>
                        <w:t xml:space="preserve"> Reference </w:t>
                      </w:r>
                      <w:r w:rsidRPr="00CF3A72">
                        <w:rPr>
                          <w:rFonts w:asciiTheme="minorHAnsi" w:hAnsiTheme="minorHAnsi"/>
                          <w:color w:val="auto"/>
                          <w:sz w:val="22"/>
                          <w:szCs w:val="22"/>
                        </w:rPr>
                        <w:t>Appendix</w:t>
                      </w:r>
                      <w:r w:rsidRPr="00CF3A72">
                        <w:rPr>
                          <w:rStyle w:val="Hyperlink"/>
                          <w:rFonts w:asciiTheme="minorHAnsi" w:hAnsiTheme="minorHAnsi"/>
                          <w:color w:val="auto"/>
                          <w:sz w:val="22"/>
                          <w:szCs w:val="22"/>
                          <w:u w:val="none"/>
                        </w:rPr>
                        <w:t xml:space="preserve"> </w:t>
                      </w:r>
                      <w:r w:rsidR="00B51A23">
                        <w:rPr>
                          <w:rStyle w:val="Hyperlink"/>
                          <w:rFonts w:asciiTheme="minorHAnsi" w:hAnsiTheme="minorHAnsi"/>
                          <w:color w:val="auto"/>
                          <w:sz w:val="22"/>
                          <w:szCs w:val="22"/>
                          <w:u w:val="none"/>
                        </w:rPr>
                        <w:t>E</w:t>
                      </w:r>
                      <w:r w:rsidRPr="00CF3A72">
                        <w:rPr>
                          <w:rStyle w:val="Hyperlink"/>
                          <w:rFonts w:asciiTheme="minorHAnsi" w:hAnsiTheme="minorHAnsi"/>
                          <w:color w:val="auto"/>
                          <w:sz w:val="22"/>
                          <w:szCs w:val="22"/>
                          <w:u w:val="none"/>
                        </w:rPr>
                        <w:t xml:space="preserve"> </w:t>
                      </w:r>
                      <w:r w:rsidRPr="00217829">
                        <w:rPr>
                          <w:rStyle w:val="Hyperlink"/>
                          <w:rFonts w:asciiTheme="minorHAnsi" w:hAnsiTheme="minorHAnsi"/>
                          <w:color w:val="auto"/>
                          <w:sz w:val="22"/>
                          <w:szCs w:val="22"/>
                          <w:u w:val="none"/>
                        </w:rPr>
                        <w:t>for more information</w:t>
                      </w:r>
                      <w:r>
                        <w:rPr>
                          <w:rStyle w:val="Hyperlink"/>
                          <w:rFonts w:asciiTheme="minorHAnsi" w:hAnsiTheme="minorHAnsi"/>
                          <w:color w:val="auto"/>
                          <w:sz w:val="22"/>
                          <w:szCs w:val="22"/>
                          <w:u w:val="none"/>
                        </w:rPr>
                        <w:t>.</w:t>
                      </w:r>
                    </w:p>
                  </w:txbxContent>
                </v:textbox>
                <w10:wrap anchorx="margin"/>
              </v:shape>
            </w:pict>
          </mc:Fallback>
        </mc:AlternateContent>
      </w:r>
    </w:p>
    <w:p w:rsidR="00BB4286" w:rsidP="009B6DF5" w:rsidRDefault="00BB4286" w14:paraId="0D91B89A" w14:textId="77777777">
      <w:pPr>
        <w:pStyle w:val="Default"/>
        <w:jc w:val="both"/>
        <w:rPr>
          <w:rFonts w:ascii="Calibri" w:hAnsi="Calibri" w:cs="Calibri"/>
          <w:color w:val="000000" w:themeColor="text1"/>
          <w:sz w:val="23"/>
          <w:szCs w:val="23"/>
        </w:rPr>
      </w:pPr>
    </w:p>
    <w:p w:rsidR="008B0028" w:rsidP="009B6DF5" w:rsidRDefault="008B0028" w14:paraId="2A63B766" w14:textId="77777777">
      <w:pPr>
        <w:pStyle w:val="Default"/>
        <w:jc w:val="both"/>
        <w:rPr>
          <w:rFonts w:ascii="Calibri" w:hAnsi="Calibri" w:cs="Calibri"/>
          <w:i/>
          <w:color w:val="000000" w:themeColor="text1"/>
          <w:sz w:val="23"/>
          <w:szCs w:val="23"/>
        </w:rPr>
      </w:pPr>
    </w:p>
    <w:p w:rsidR="435E3244" w:rsidP="44FD9C04" w:rsidRDefault="435E3244" w14:paraId="740B7490" w14:textId="7EDD012E">
      <w:pPr>
        <w:pStyle w:val="Default"/>
        <w:jc w:val="both"/>
        <w:rPr>
          <w:rFonts w:ascii="Calibri" w:hAnsi="Calibri" w:cs="Calibri"/>
          <w:b/>
          <w:bCs/>
          <w:i/>
          <w:iCs/>
          <w:color w:val="000000" w:themeColor="text1"/>
          <w:sz w:val="23"/>
          <w:szCs w:val="23"/>
        </w:rPr>
      </w:pPr>
      <w:r w:rsidRPr="44FD9C04">
        <w:rPr>
          <w:rFonts w:ascii="Calibri" w:hAnsi="Calibri" w:cs="Calibri"/>
          <w:b/>
          <w:bCs/>
          <w:i/>
          <w:iCs/>
          <w:color w:val="000000" w:themeColor="text1"/>
          <w:sz w:val="23"/>
          <w:szCs w:val="23"/>
        </w:rPr>
        <w:t xml:space="preserve">The Rhode Island Department of Education </w:t>
      </w:r>
      <w:proofErr w:type="spellStart"/>
      <w:r w:rsidRPr="44FD9C04">
        <w:rPr>
          <w:rFonts w:ascii="Calibri" w:hAnsi="Calibri" w:cs="Calibri"/>
          <w:b/>
          <w:bCs/>
          <w:i/>
          <w:iCs/>
          <w:color w:val="000000" w:themeColor="text1"/>
          <w:sz w:val="23"/>
          <w:szCs w:val="23"/>
        </w:rPr>
        <w:t>can not</w:t>
      </w:r>
      <w:proofErr w:type="spellEnd"/>
      <w:r w:rsidRPr="44FD9C04">
        <w:rPr>
          <w:rFonts w:ascii="Calibri" w:hAnsi="Calibri" w:cs="Calibri"/>
          <w:b/>
          <w:bCs/>
          <w:i/>
          <w:iCs/>
          <w:color w:val="000000" w:themeColor="text1"/>
          <w:sz w:val="23"/>
          <w:szCs w:val="23"/>
        </w:rPr>
        <w:t xml:space="preserve"> yet make decisions as it pertains to the Charter School Program Grant for this cycle of the New Seats Process. </w:t>
      </w:r>
      <w:r w:rsidRPr="44FD9C04" w:rsidR="372AA116">
        <w:rPr>
          <w:rFonts w:ascii="Calibri" w:hAnsi="Calibri" w:cs="Calibri"/>
          <w:b/>
          <w:bCs/>
          <w:i/>
          <w:iCs/>
          <w:color w:val="000000" w:themeColor="text1"/>
          <w:sz w:val="23"/>
          <w:szCs w:val="23"/>
        </w:rPr>
        <w:t xml:space="preserve">If the opportunity to grant sub-awards to schools that </w:t>
      </w:r>
      <w:r w:rsidRPr="44FD9C04" w:rsidR="5521F8E0">
        <w:rPr>
          <w:rFonts w:ascii="Calibri" w:hAnsi="Calibri" w:cs="Calibri"/>
          <w:b/>
          <w:bCs/>
          <w:i/>
          <w:iCs/>
          <w:color w:val="000000" w:themeColor="text1"/>
          <w:sz w:val="23"/>
          <w:szCs w:val="23"/>
        </w:rPr>
        <w:t>are opening</w:t>
      </w:r>
      <w:r w:rsidRPr="44FD9C04" w:rsidR="372AA116">
        <w:rPr>
          <w:rFonts w:ascii="Calibri" w:hAnsi="Calibri" w:cs="Calibri"/>
          <w:b/>
          <w:bCs/>
          <w:i/>
          <w:iCs/>
          <w:color w:val="000000" w:themeColor="text1"/>
          <w:sz w:val="23"/>
          <w:szCs w:val="23"/>
        </w:rPr>
        <w:t xml:space="preserve"> or expanding arises, the Charter School Office (under the Office of School </w:t>
      </w:r>
      <w:r w:rsidRPr="44FD9C04" w:rsidR="23203B62">
        <w:rPr>
          <w:rFonts w:ascii="Calibri" w:hAnsi="Calibri" w:cs="Calibri"/>
          <w:b/>
          <w:bCs/>
          <w:i/>
          <w:iCs/>
          <w:color w:val="000000" w:themeColor="text1"/>
          <w:sz w:val="23"/>
          <w:szCs w:val="23"/>
        </w:rPr>
        <w:t>Opportunities</w:t>
      </w:r>
      <w:r w:rsidRPr="44FD9C04" w:rsidR="372AA116">
        <w:rPr>
          <w:rFonts w:ascii="Calibri" w:hAnsi="Calibri" w:cs="Calibri"/>
          <w:b/>
          <w:bCs/>
          <w:i/>
          <w:iCs/>
          <w:color w:val="000000" w:themeColor="text1"/>
          <w:sz w:val="23"/>
          <w:szCs w:val="23"/>
        </w:rPr>
        <w:t xml:space="preserve">) will reach out to all applicants </w:t>
      </w:r>
      <w:r w:rsidRPr="44FD9C04" w:rsidR="69868BA1">
        <w:rPr>
          <w:rFonts w:ascii="Calibri" w:hAnsi="Calibri" w:cs="Calibri"/>
          <w:b/>
          <w:bCs/>
          <w:i/>
          <w:iCs/>
          <w:color w:val="000000" w:themeColor="text1"/>
          <w:sz w:val="23"/>
          <w:szCs w:val="23"/>
        </w:rPr>
        <w:t>regarding the Intent to Apply. This information will also be posted on RIDE’s Charter website.</w:t>
      </w:r>
    </w:p>
    <w:p w:rsidR="009B6DF5" w:rsidP="44FD9C04" w:rsidRDefault="009B6DF5" w14:paraId="255178CD" w14:textId="7FAD5AA5">
      <w:pPr>
        <w:pStyle w:val="Default"/>
        <w:jc w:val="both"/>
        <w:rPr>
          <w:rFonts w:ascii="Calibri" w:hAnsi="Calibri" w:cs="Calibri"/>
          <w:i/>
          <w:iCs/>
          <w:color w:val="000000" w:themeColor="text1"/>
          <w:sz w:val="23"/>
          <w:szCs w:val="23"/>
        </w:rPr>
      </w:pPr>
    </w:p>
    <w:p w:rsidR="009A7AA8" w:rsidP="44FD9C04" w:rsidRDefault="009A7AA8" w14:paraId="140B153B" w14:textId="0214B855">
      <w:pPr>
        <w:pStyle w:val="Title"/>
        <w:jc w:val="both"/>
        <w:rPr>
          <w:rFonts w:ascii="Calibri" w:hAnsi="Calibri" w:eastAsia="MS Gothic"/>
          <w:color w:val="000000" w:themeColor="text1"/>
          <w:sz w:val="40"/>
          <w:szCs w:val="40"/>
        </w:rPr>
      </w:pPr>
    </w:p>
    <w:p w:rsidR="009A7AA8" w:rsidP="44FD9C04" w:rsidRDefault="009A7AA8" w14:paraId="5218C10D" w14:textId="03B10767">
      <w:pPr>
        <w:pStyle w:val="Title"/>
        <w:jc w:val="both"/>
        <w:rPr>
          <w:rFonts w:ascii="Calibri" w:hAnsi="Calibri" w:eastAsia="MS Gothic"/>
          <w:color w:val="000000" w:themeColor="text1"/>
          <w:sz w:val="40"/>
          <w:szCs w:val="40"/>
        </w:rPr>
      </w:pPr>
    </w:p>
    <w:p w:rsidR="009A7AA8" w:rsidP="44FD9C04" w:rsidRDefault="009A7AA8" w14:paraId="5E91DB71" w14:textId="3FCCA027">
      <w:pPr>
        <w:pStyle w:val="Title"/>
        <w:jc w:val="both"/>
        <w:rPr>
          <w:rFonts w:ascii="Calibri" w:hAnsi="Calibri" w:eastAsia="MS Gothic"/>
          <w:color w:val="000000" w:themeColor="text1"/>
          <w:sz w:val="40"/>
          <w:szCs w:val="40"/>
        </w:rPr>
      </w:pPr>
    </w:p>
    <w:p w:rsidR="009A7AA8" w:rsidP="44FD9C04" w:rsidRDefault="009A7AA8" w14:paraId="0AF463B0" w14:textId="383A5150">
      <w:pPr>
        <w:pStyle w:val="Title"/>
        <w:jc w:val="both"/>
        <w:rPr>
          <w:rFonts w:ascii="Calibri" w:hAnsi="Calibri" w:eastAsia="MS Gothic"/>
          <w:color w:val="000000" w:themeColor="text1"/>
          <w:sz w:val="40"/>
          <w:szCs w:val="40"/>
        </w:rPr>
      </w:pPr>
    </w:p>
    <w:p w:rsidR="009A7AA8" w:rsidP="44FD9C04" w:rsidRDefault="009A7AA8" w14:paraId="3C83865B" w14:textId="4D0DCBBE">
      <w:pPr>
        <w:pStyle w:val="Title"/>
        <w:jc w:val="both"/>
        <w:rPr>
          <w:rFonts w:ascii="Calibri" w:hAnsi="Calibri" w:eastAsia="MS Gothic"/>
          <w:color w:val="000000" w:themeColor="text1"/>
          <w:sz w:val="40"/>
          <w:szCs w:val="40"/>
        </w:rPr>
      </w:pPr>
    </w:p>
    <w:p w:rsidR="009A7AA8" w:rsidP="44FD9C04" w:rsidRDefault="009A7AA8" w14:paraId="42C79295" w14:textId="47C28FF7">
      <w:pPr>
        <w:pStyle w:val="Title"/>
        <w:jc w:val="both"/>
        <w:rPr>
          <w:rFonts w:ascii="Calibri" w:hAnsi="Calibri" w:eastAsia="MS Gothic"/>
          <w:color w:val="000000" w:themeColor="text1"/>
          <w:sz w:val="40"/>
          <w:szCs w:val="40"/>
        </w:rPr>
      </w:pPr>
    </w:p>
    <w:p w:rsidR="009A7AA8" w:rsidP="44FD9C04" w:rsidRDefault="009A7AA8" w14:paraId="09E65BCB" w14:textId="373C5BCA">
      <w:pPr>
        <w:pStyle w:val="Title"/>
        <w:jc w:val="both"/>
        <w:rPr>
          <w:rFonts w:ascii="Calibri" w:hAnsi="Calibri" w:eastAsia="MS Gothic"/>
          <w:color w:val="000000" w:themeColor="text1"/>
          <w:sz w:val="40"/>
          <w:szCs w:val="40"/>
        </w:rPr>
      </w:pPr>
    </w:p>
    <w:p w:rsidR="009A7AA8" w:rsidP="44FD9C04" w:rsidRDefault="009A7AA8" w14:paraId="49A8BE2A" w14:textId="3250CFB0">
      <w:pPr>
        <w:pStyle w:val="Title"/>
        <w:jc w:val="both"/>
        <w:rPr>
          <w:rFonts w:ascii="Calibri" w:hAnsi="Calibri" w:eastAsia="MS Gothic"/>
          <w:color w:val="000000" w:themeColor="text1"/>
          <w:sz w:val="40"/>
          <w:szCs w:val="40"/>
        </w:rPr>
      </w:pPr>
    </w:p>
    <w:p w:rsidR="009A7AA8" w:rsidP="44FD9C04" w:rsidRDefault="009A7AA8" w14:paraId="10406E0A" w14:textId="44A2A2AE">
      <w:pPr>
        <w:pStyle w:val="Title"/>
        <w:jc w:val="both"/>
        <w:rPr>
          <w:rFonts w:ascii="Calibri" w:hAnsi="Calibri" w:eastAsia="MS Gothic"/>
          <w:color w:val="000000" w:themeColor="text1"/>
          <w:sz w:val="40"/>
          <w:szCs w:val="40"/>
        </w:rPr>
      </w:pPr>
    </w:p>
    <w:p w:rsidR="009A7AA8" w:rsidP="44FD9C04" w:rsidRDefault="009A7AA8" w14:paraId="31DDEE8F" w14:textId="4DF9AD3E">
      <w:pPr>
        <w:pStyle w:val="Title"/>
        <w:jc w:val="both"/>
        <w:rPr>
          <w:rFonts w:ascii="Calibri" w:hAnsi="Calibri" w:eastAsia="MS Gothic"/>
          <w:color w:val="000000" w:themeColor="text1"/>
          <w:sz w:val="40"/>
          <w:szCs w:val="40"/>
        </w:rPr>
      </w:pPr>
    </w:p>
    <w:p w:rsidR="009A7AA8" w:rsidP="44FD9C04" w:rsidRDefault="009A7AA8" w14:paraId="7BED594E" w14:textId="6C2E44F7">
      <w:pPr>
        <w:pStyle w:val="Title"/>
        <w:jc w:val="both"/>
        <w:rPr>
          <w:rFonts w:ascii="Calibri" w:hAnsi="Calibri" w:eastAsia="MS Gothic"/>
          <w:color w:val="000000" w:themeColor="text1"/>
          <w:sz w:val="40"/>
          <w:szCs w:val="40"/>
        </w:rPr>
      </w:pPr>
    </w:p>
    <w:p w:rsidR="009A7AA8" w:rsidP="44FD9C04" w:rsidRDefault="009A7AA8" w14:paraId="253E7875" w14:textId="5BCE8317">
      <w:pPr>
        <w:pStyle w:val="Title"/>
        <w:jc w:val="both"/>
        <w:rPr>
          <w:rFonts w:ascii="Calibri" w:hAnsi="Calibri" w:eastAsia="MS Gothic"/>
          <w:color w:val="000000" w:themeColor="text1"/>
          <w:sz w:val="40"/>
          <w:szCs w:val="40"/>
        </w:rPr>
      </w:pPr>
    </w:p>
    <w:p w:rsidR="009A7AA8" w:rsidP="44FD9C04" w:rsidRDefault="009A7AA8" w14:paraId="6D4BC613" w14:textId="5F365A32">
      <w:pPr>
        <w:pStyle w:val="Title"/>
        <w:jc w:val="both"/>
        <w:rPr>
          <w:rFonts w:ascii="Calibri" w:hAnsi="Calibri" w:eastAsia="MS Gothic"/>
          <w:color w:val="000000" w:themeColor="text1"/>
          <w:sz w:val="40"/>
          <w:szCs w:val="40"/>
        </w:rPr>
      </w:pPr>
    </w:p>
    <w:p w:rsidR="009A7AA8" w:rsidP="44FD9C04" w:rsidRDefault="009A7AA8" w14:paraId="36ED2DE5" w14:textId="4B70F4D7">
      <w:pPr>
        <w:pStyle w:val="Title"/>
        <w:jc w:val="both"/>
        <w:rPr>
          <w:rFonts w:ascii="Calibri" w:hAnsi="Calibri" w:eastAsia="MS Gothic"/>
          <w:color w:val="000000" w:themeColor="text1"/>
          <w:sz w:val="40"/>
          <w:szCs w:val="40"/>
        </w:rPr>
      </w:pPr>
    </w:p>
    <w:p w:rsidR="009A7AA8" w:rsidP="44FD9C04" w:rsidRDefault="009A7AA8" w14:paraId="63E8564C" w14:textId="529A8776">
      <w:pPr>
        <w:pStyle w:val="Title"/>
        <w:jc w:val="both"/>
        <w:rPr>
          <w:rFonts w:ascii="Calibri" w:hAnsi="Calibri" w:eastAsia="MS Gothic"/>
          <w:color w:val="000000" w:themeColor="text1"/>
          <w:sz w:val="40"/>
          <w:szCs w:val="40"/>
        </w:rPr>
      </w:pPr>
    </w:p>
    <w:p w:rsidR="009A7AA8" w:rsidP="44FD9C04" w:rsidRDefault="009A7AA8" w14:paraId="7237DBCE" w14:textId="218C7F3B">
      <w:pPr>
        <w:pStyle w:val="Title"/>
        <w:jc w:val="both"/>
        <w:rPr>
          <w:rFonts w:ascii="Calibri" w:hAnsi="Calibri" w:eastAsia="MS Gothic"/>
          <w:color w:val="000000" w:themeColor="text1"/>
          <w:sz w:val="40"/>
          <w:szCs w:val="40"/>
        </w:rPr>
      </w:pPr>
    </w:p>
    <w:p w:rsidR="009A7AA8" w:rsidP="44FD9C04" w:rsidRDefault="009A7AA8" w14:paraId="28CD5B77" w14:textId="23ECAEB9">
      <w:pPr>
        <w:pStyle w:val="Title"/>
        <w:jc w:val="both"/>
        <w:rPr>
          <w:rFonts w:ascii="Calibri" w:hAnsi="Calibri" w:eastAsia="MS Gothic"/>
          <w:color w:val="000000" w:themeColor="text1"/>
          <w:sz w:val="40"/>
          <w:szCs w:val="40"/>
        </w:rPr>
      </w:pPr>
    </w:p>
    <w:p w:rsidR="009A7AA8" w:rsidP="44FD9C04" w:rsidRDefault="009A7AA8" w14:paraId="4A138854" w14:textId="44EFF04C">
      <w:pPr>
        <w:pStyle w:val="Title"/>
        <w:jc w:val="both"/>
        <w:rPr>
          <w:rFonts w:ascii="Calibri" w:hAnsi="Calibri" w:eastAsia="MS Gothic"/>
          <w:color w:val="000000" w:themeColor="text1"/>
          <w:sz w:val="40"/>
          <w:szCs w:val="40"/>
        </w:rPr>
      </w:pPr>
    </w:p>
    <w:p w:rsidR="009A7AA8" w:rsidP="44FD9C04" w:rsidRDefault="009A7AA8" w14:paraId="1D009132" w14:textId="11F12F7E">
      <w:pPr>
        <w:pStyle w:val="Title"/>
        <w:jc w:val="both"/>
        <w:rPr>
          <w:rFonts w:ascii="Calibri" w:hAnsi="Calibri" w:eastAsia="MS Gothic"/>
          <w:color w:val="000000" w:themeColor="text1"/>
          <w:sz w:val="40"/>
          <w:szCs w:val="40"/>
        </w:rPr>
      </w:pPr>
    </w:p>
    <w:p w:rsidR="009A7AA8" w:rsidP="44FD9C04" w:rsidRDefault="009A7AA8" w14:paraId="6D958499" w14:textId="16A43CDE">
      <w:pPr>
        <w:pStyle w:val="Title"/>
        <w:jc w:val="both"/>
        <w:rPr>
          <w:rFonts w:ascii="Calibri" w:hAnsi="Calibri" w:eastAsia="MS Gothic"/>
          <w:color w:val="000000" w:themeColor="text1"/>
          <w:sz w:val="40"/>
          <w:szCs w:val="40"/>
        </w:rPr>
      </w:pPr>
    </w:p>
    <w:p w:rsidR="009A7AA8" w:rsidP="44FD9C04" w:rsidRDefault="009A7AA8" w14:paraId="41C37A3C" w14:textId="1334024E">
      <w:pPr>
        <w:pStyle w:val="Title"/>
        <w:jc w:val="both"/>
        <w:rPr>
          <w:rFonts w:ascii="Calibri" w:hAnsi="Calibri" w:eastAsia="MS Gothic"/>
          <w:color w:val="000000" w:themeColor="text1"/>
          <w:sz w:val="40"/>
          <w:szCs w:val="40"/>
        </w:rPr>
      </w:pPr>
    </w:p>
    <w:p w:rsidR="009A7AA8" w:rsidP="44FD9C04" w:rsidRDefault="009A7AA8" w14:paraId="62648D70" w14:textId="430DF04E">
      <w:pPr>
        <w:pStyle w:val="Title"/>
        <w:jc w:val="both"/>
        <w:rPr>
          <w:rFonts w:ascii="Calibri" w:hAnsi="Calibri" w:eastAsia="MS Gothic"/>
          <w:color w:val="000000" w:themeColor="text1"/>
          <w:sz w:val="40"/>
          <w:szCs w:val="40"/>
        </w:rPr>
      </w:pPr>
      <w:bookmarkStart w:name="_Toc473877461" w:id="246"/>
      <w:bookmarkStart w:name="_Toc30531545" w:id="247"/>
      <w:bookmarkStart w:name="_Toc30531669" w:id="248"/>
      <w:r w:rsidRPr="44FD9C04">
        <w:rPr>
          <w:rFonts w:ascii="Calibri" w:hAnsi="Calibri" w:eastAsia="MS Gothic"/>
          <w:color w:val="000000" w:themeColor="text1"/>
          <w:sz w:val="40"/>
          <w:szCs w:val="40"/>
        </w:rPr>
        <w:t xml:space="preserve">Appendix A: Assurances </w:t>
      </w:r>
      <w:r w:rsidRPr="44FD9C04" w:rsidR="00B45229">
        <w:rPr>
          <w:rFonts w:ascii="Calibri" w:hAnsi="Calibri" w:eastAsia="MS Gothic"/>
          <w:color w:val="000000" w:themeColor="text1"/>
          <w:sz w:val="40"/>
          <w:szCs w:val="40"/>
        </w:rPr>
        <w:t>Form</w:t>
      </w:r>
    </w:p>
    <w:p w:rsidRPr="00075504" w:rsidR="009A7AA8" w:rsidP="009A7AA8" w:rsidRDefault="009A7AA8" w14:paraId="3BBCE2B0" w14:textId="78803356">
      <w:pPr>
        <w:rPr>
          <w:rFonts w:cs="Calibri"/>
          <w:sz w:val="23"/>
          <w:szCs w:val="23"/>
        </w:rPr>
      </w:pPr>
      <w:r w:rsidRPr="00075504">
        <w:rPr>
          <w:sz w:val="23"/>
          <w:szCs w:val="23"/>
        </w:rPr>
        <w:t xml:space="preserve">This Assurance Form enumerates </w:t>
      </w:r>
      <w:r w:rsidRPr="00075504" w:rsidR="00CB0F1F">
        <w:rPr>
          <w:sz w:val="23"/>
          <w:szCs w:val="23"/>
        </w:rPr>
        <w:t xml:space="preserve">the </w:t>
      </w:r>
      <w:r w:rsidRPr="00075504">
        <w:rPr>
          <w:sz w:val="23"/>
          <w:szCs w:val="23"/>
        </w:rPr>
        <w:t xml:space="preserve">requirements and, when you submit this signed </w:t>
      </w:r>
      <w:r w:rsidR="00B45229">
        <w:rPr>
          <w:sz w:val="23"/>
          <w:szCs w:val="23"/>
        </w:rPr>
        <w:t>s</w:t>
      </w:r>
      <w:r w:rsidRPr="00075504">
        <w:rPr>
          <w:sz w:val="23"/>
          <w:szCs w:val="23"/>
        </w:rPr>
        <w:t xml:space="preserve">heet </w:t>
      </w:r>
      <w:r w:rsidR="00B51A23">
        <w:rPr>
          <w:sz w:val="23"/>
          <w:szCs w:val="23"/>
        </w:rPr>
        <w:t>a</w:t>
      </w:r>
      <w:r w:rsidRPr="00075504">
        <w:rPr>
          <w:sz w:val="23"/>
          <w:szCs w:val="23"/>
        </w:rPr>
        <w:t xml:space="preserve">s part of your Charter School Application Package, you are providing the legal assurance that your charter school understands and will do these things. </w:t>
      </w:r>
      <w:r w:rsidRPr="00075504">
        <w:rPr>
          <w:rFonts w:cs="Calibri"/>
          <w:sz w:val="23"/>
          <w:szCs w:val="23"/>
        </w:rPr>
        <w:t>This form must be signed by the school’s governing board chair</w:t>
      </w:r>
      <w:r w:rsidRPr="00075504" w:rsidR="00075504">
        <w:rPr>
          <w:rFonts w:cs="Calibri"/>
          <w:sz w:val="23"/>
          <w:szCs w:val="23"/>
        </w:rPr>
        <w:t xml:space="preserve"> or the lead applicant</w:t>
      </w:r>
      <w:r w:rsidR="00B45229">
        <w:rPr>
          <w:rFonts w:cs="Calibri"/>
          <w:sz w:val="23"/>
          <w:szCs w:val="23"/>
        </w:rPr>
        <w:t xml:space="preserve"> for all applicants (new charters and expansions)</w:t>
      </w:r>
      <w:r w:rsidRPr="00075504">
        <w:rPr>
          <w:rFonts w:cs="Calibri"/>
          <w:sz w:val="23"/>
          <w:szCs w:val="23"/>
        </w:rPr>
        <w:t>.</w:t>
      </w:r>
      <w:r w:rsidR="00B45229">
        <w:rPr>
          <w:rFonts w:cs="Calibri"/>
          <w:sz w:val="23"/>
          <w:szCs w:val="23"/>
        </w:rPr>
        <w:t xml:space="preserve"> These assurances</w:t>
      </w:r>
      <w:r w:rsidR="00B51A23">
        <w:rPr>
          <w:rFonts w:cs="Calibri"/>
          <w:sz w:val="23"/>
          <w:szCs w:val="23"/>
        </w:rPr>
        <w:t xml:space="preserve"> should not be considered </w:t>
      </w:r>
      <w:proofErr w:type="spellStart"/>
      <w:proofErr w:type="gramStart"/>
      <w:r w:rsidR="00B51A23">
        <w:rPr>
          <w:rFonts w:cs="Calibri"/>
          <w:sz w:val="23"/>
          <w:szCs w:val="23"/>
        </w:rPr>
        <w:t>a</w:t>
      </w:r>
      <w:proofErr w:type="spellEnd"/>
      <w:proofErr w:type="gramEnd"/>
      <w:r w:rsidR="00B51A23">
        <w:rPr>
          <w:rFonts w:cs="Calibri"/>
          <w:sz w:val="23"/>
          <w:szCs w:val="23"/>
        </w:rPr>
        <w:t xml:space="preserve"> exhaustive list, as RIDE may determine there are additional legal requirements for the board and school. </w:t>
      </w:r>
      <w:r w:rsidRPr="00075504">
        <w:rPr>
          <w:rFonts w:cs="Calibri"/>
          <w:sz w:val="23"/>
          <w:szCs w:val="23"/>
        </w:rPr>
        <w:t xml:space="preserve"> </w:t>
      </w:r>
    </w:p>
    <w:p w:rsidRPr="00075504" w:rsidR="009A7AA8" w:rsidP="009A7AA8" w:rsidRDefault="009A7AA8" w14:paraId="3F548E9D" w14:textId="3A30CBB7">
      <w:pPr>
        <w:pStyle w:val="Text"/>
        <w:spacing w:after="0" w:line="240" w:lineRule="auto"/>
        <w:jc w:val="left"/>
        <w:rPr>
          <w:rFonts w:cs="Calibri" w:asciiTheme="minorHAnsi" w:hAnsiTheme="minorHAnsi"/>
          <w:sz w:val="23"/>
          <w:szCs w:val="23"/>
        </w:rPr>
      </w:pPr>
      <w:r w:rsidRPr="00075504">
        <w:rPr>
          <w:rFonts w:cs="Calibri" w:asciiTheme="minorHAnsi" w:hAnsiTheme="minorHAnsi"/>
          <w:sz w:val="23"/>
          <w:szCs w:val="23"/>
        </w:rPr>
        <w:t>As the authorized representative of the applicant, I certify that if awarded a charter:</w:t>
      </w:r>
    </w:p>
    <w:p w:rsidRPr="00075504" w:rsidR="009A7AA8" w:rsidP="009A7AA8" w:rsidRDefault="009A7AA8" w14:paraId="29EFEBC9" w14:textId="77777777">
      <w:pPr>
        <w:pStyle w:val="Text"/>
        <w:spacing w:after="0" w:line="240" w:lineRule="auto"/>
        <w:jc w:val="left"/>
        <w:rPr>
          <w:rFonts w:cs="Calibri" w:asciiTheme="minorHAnsi" w:hAnsiTheme="minorHAnsi"/>
          <w:sz w:val="23"/>
          <w:szCs w:val="23"/>
        </w:rPr>
      </w:pPr>
    </w:p>
    <w:p w:rsidRPr="00075504" w:rsidR="009A7AA8" w:rsidP="00CB0F1F" w:rsidRDefault="00CB0F1F" w14:paraId="3CEB8AEE" w14:textId="2B8A793E">
      <w:pPr>
        <w:pStyle w:val="Text"/>
        <w:numPr>
          <w:ilvl w:val="0"/>
          <w:numId w:val="83"/>
        </w:numPr>
        <w:spacing w:line="240" w:lineRule="auto"/>
        <w:jc w:val="left"/>
        <w:rPr>
          <w:rFonts w:cs="Calibri" w:asciiTheme="minorHAnsi" w:hAnsiTheme="minorHAnsi"/>
          <w:sz w:val="23"/>
          <w:szCs w:val="23"/>
        </w:rPr>
      </w:pPr>
      <w:r w:rsidRPr="00075504">
        <w:rPr>
          <w:rFonts w:cs="Calibri" w:asciiTheme="minorHAnsi" w:hAnsiTheme="minorHAnsi"/>
          <w:sz w:val="23"/>
          <w:szCs w:val="23"/>
        </w:rPr>
        <w:t>Curriculum must be aligned with Common Core Standards and other standards adopted by the state of Rhode Island, such as the Next Generation Science Standards.</w:t>
      </w:r>
    </w:p>
    <w:p w:rsidRPr="00075504" w:rsidR="00075504" w:rsidP="00075504" w:rsidRDefault="00075504" w14:paraId="265D9A63" w14:textId="77777777">
      <w:pPr>
        <w:pStyle w:val="ListParagraph"/>
        <w:widowControl w:val="0"/>
        <w:numPr>
          <w:ilvl w:val="0"/>
          <w:numId w:val="83"/>
        </w:numPr>
        <w:autoSpaceDE w:val="0"/>
        <w:autoSpaceDN w:val="0"/>
        <w:adjustRightInd w:val="0"/>
        <w:spacing w:after="120" w:line="240" w:lineRule="auto"/>
        <w:contextualSpacing w:val="0"/>
        <w:jc w:val="both"/>
        <w:rPr>
          <w:rFonts w:ascii="Calibri" w:hAnsi="Calibri" w:cs="Calibri"/>
          <w:sz w:val="23"/>
          <w:szCs w:val="23"/>
        </w:rPr>
      </w:pPr>
      <w:r w:rsidRPr="00075504">
        <w:rPr>
          <w:rFonts w:ascii="Calibri" w:hAnsi="Calibri" w:cs="Calibri"/>
          <w:sz w:val="23"/>
          <w:szCs w:val="23"/>
        </w:rPr>
        <w:t xml:space="preserve">The school will craft a comprehensive discipline policy in compliance with all federal, state and local laws and regulations, including a general discipline policy and a differently-abled student discipline policy. </w:t>
      </w:r>
    </w:p>
    <w:p w:rsidRPr="00075504" w:rsidR="00075504" w:rsidP="00075504" w:rsidRDefault="00075504" w14:paraId="0F74CA5B" w14:textId="12125F4C">
      <w:pPr>
        <w:pStyle w:val="Default"/>
        <w:numPr>
          <w:ilvl w:val="0"/>
          <w:numId w:val="83"/>
        </w:numPr>
        <w:spacing w:after="120"/>
        <w:jc w:val="both"/>
        <w:rPr>
          <w:rFonts w:ascii="Calibri" w:hAnsi="Calibri" w:cs="Calibri"/>
          <w:color w:val="000000" w:themeColor="text1"/>
          <w:sz w:val="23"/>
          <w:szCs w:val="23"/>
        </w:rPr>
      </w:pPr>
      <w:r w:rsidRPr="00075504">
        <w:rPr>
          <w:rFonts w:ascii="Calibri" w:hAnsi="Calibri" w:cs="Calibri"/>
          <w:color w:val="000000" w:themeColor="text1"/>
          <w:sz w:val="23"/>
          <w:szCs w:val="23"/>
        </w:rPr>
        <w:t xml:space="preserve">The board will comply with all applicable laws and regulations. </w:t>
      </w:r>
    </w:p>
    <w:p w:rsidRPr="00075504" w:rsidR="00075504" w:rsidP="00075504" w:rsidRDefault="00075504" w14:paraId="2A25B482" w14:textId="3953BA9B">
      <w:pPr>
        <w:pStyle w:val="Default"/>
        <w:numPr>
          <w:ilvl w:val="0"/>
          <w:numId w:val="83"/>
        </w:numPr>
        <w:spacing w:after="274"/>
        <w:jc w:val="both"/>
        <w:rPr>
          <w:rFonts w:ascii="Calibri" w:hAnsi="Calibri" w:cs="Calibri"/>
          <w:color w:val="000000" w:themeColor="text1"/>
          <w:sz w:val="23"/>
          <w:szCs w:val="23"/>
        </w:rPr>
      </w:pPr>
      <w:r w:rsidRPr="00075504">
        <w:rPr>
          <w:rFonts w:ascii="Calibri" w:hAnsi="Calibri" w:cs="Calibri"/>
          <w:color w:val="000000" w:themeColor="text1"/>
          <w:sz w:val="23"/>
          <w:szCs w:val="23"/>
        </w:rPr>
        <w:t xml:space="preserve">The RIDE Office of Charter Schools will be provided with the terms and conditions for use of a facility, including draft lease or purchase </w:t>
      </w:r>
      <w:proofErr w:type="gramStart"/>
      <w:r w:rsidRPr="00075504">
        <w:rPr>
          <w:rFonts w:ascii="Calibri" w:hAnsi="Calibri" w:cs="Calibri"/>
          <w:color w:val="000000" w:themeColor="text1"/>
          <w:sz w:val="23"/>
          <w:szCs w:val="23"/>
        </w:rPr>
        <w:t>agreements, once</w:t>
      </w:r>
      <w:proofErr w:type="gramEnd"/>
      <w:r w:rsidRPr="00075504">
        <w:rPr>
          <w:rFonts w:ascii="Calibri" w:hAnsi="Calibri" w:cs="Calibri"/>
          <w:color w:val="000000" w:themeColor="text1"/>
          <w:sz w:val="23"/>
          <w:szCs w:val="23"/>
        </w:rPr>
        <w:t xml:space="preserve"> a space has been identified. </w:t>
      </w:r>
    </w:p>
    <w:p w:rsidRPr="00075504" w:rsidR="00CB0F1F" w:rsidP="00CB0F1F" w:rsidRDefault="00CB0F1F" w14:paraId="6D187FA7" w14:textId="395245E3">
      <w:pPr>
        <w:pStyle w:val="Default"/>
        <w:numPr>
          <w:ilvl w:val="0"/>
          <w:numId w:val="83"/>
        </w:numPr>
        <w:spacing w:after="240"/>
        <w:jc w:val="both"/>
        <w:rPr>
          <w:rFonts w:ascii="Calibri" w:hAnsi="Calibri" w:cs="Calibri"/>
          <w:color w:val="000000" w:themeColor="text1"/>
          <w:sz w:val="23"/>
          <w:szCs w:val="23"/>
        </w:rPr>
      </w:pPr>
      <w:r w:rsidRPr="00075504">
        <w:rPr>
          <w:rFonts w:ascii="Calibri" w:hAnsi="Calibri" w:cs="Calibri"/>
          <w:color w:val="000000" w:themeColor="text1"/>
          <w:sz w:val="23"/>
          <w:szCs w:val="23"/>
        </w:rPr>
        <w:t>The school will comply with the statutory and regulatory requirements for school health programs and school safety plans.</w:t>
      </w:r>
    </w:p>
    <w:p w:rsidRPr="00075504" w:rsidR="00CB0F1F" w:rsidP="00CB0F1F" w:rsidRDefault="00CB0F1F" w14:paraId="5FE62320" w14:textId="42C152AB">
      <w:pPr>
        <w:pStyle w:val="Default"/>
        <w:numPr>
          <w:ilvl w:val="0"/>
          <w:numId w:val="83"/>
        </w:numPr>
        <w:spacing w:after="240"/>
        <w:jc w:val="both"/>
        <w:rPr>
          <w:rFonts w:ascii="Calibri" w:hAnsi="Calibri" w:cs="Calibri"/>
          <w:color w:val="000000" w:themeColor="text1"/>
          <w:sz w:val="23"/>
          <w:szCs w:val="23"/>
        </w:rPr>
      </w:pPr>
      <w:r w:rsidRPr="00075504">
        <w:rPr>
          <w:rFonts w:ascii="Calibri" w:hAnsi="Calibri" w:cs="Calibri"/>
          <w:color w:val="000000" w:themeColor="text1"/>
          <w:sz w:val="23"/>
          <w:szCs w:val="23"/>
        </w:rPr>
        <w:t xml:space="preserve">The school will develop school safety and emergency response plans. </w:t>
      </w:r>
    </w:p>
    <w:p w:rsidRPr="00075504" w:rsidR="00CB0F1F" w:rsidP="00CB0F1F" w:rsidRDefault="00CB0F1F" w14:paraId="1ADE6D67" w14:textId="40498A44">
      <w:pPr>
        <w:pStyle w:val="Default"/>
        <w:numPr>
          <w:ilvl w:val="0"/>
          <w:numId w:val="83"/>
        </w:numPr>
        <w:spacing w:after="240"/>
        <w:jc w:val="both"/>
        <w:rPr>
          <w:rFonts w:ascii="Calibri" w:hAnsi="Calibri" w:cs="Calibri"/>
          <w:color w:val="000000" w:themeColor="text1"/>
          <w:sz w:val="23"/>
          <w:szCs w:val="23"/>
        </w:rPr>
      </w:pPr>
      <w:r w:rsidRPr="00075504">
        <w:rPr>
          <w:rFonts w:ascii="Calibri" w:hAnsi="Calibri" w:cs="Calibri"/>
          <w:color w:val="000000" w:themeColor="text1"/>
          <w:sz w:val="23"/>
          <w:szCs w:val="23"/>
        </w:rPr>
        <w:t xml:space="preserve">The school will provide health services to all students, including a plan to hire a nurse taking into consideration of the statutory requirements in the Rhode Island Rules and Regulations for School Health Programs. </w:t>
      </w:r>
    </w:p>
    <w:p w:rsidRPr="00075504" w:rsidR="00075504" w:rsidP="00075504" w:rsidRDefault="00075504" w14:paraId="2EC26240" w14:textId="455F77BF">
      <w:pPr>
        <w:pStyle w:val="Default"/>
        <w:numPr>
          <w:ilvl w:val="0"/>
          <w:numId w:val="83"/>
        </w:numPr>
        <w:spacing w:after="120"/>
        <w:jc w:val="both"/>
        <w:rPr>
          <w:rFonts w:ascii="Calibri" w:hAnsi="Calibri" w:cs="Calibri"/>
          <w:color w:val="000000" w:themeColor="text1"/>
          <w:sz w:val="23"/>
          <w:szCs w:val="23"/>
        </w:rPr>
      </w:pPr>
      <w:r w:rsidRPr="00075504">
        <w:rPr>
          <w:rFonts w:ascii="Calibri" w:hAnsi="Calibri" w:cs="Calibri"/>
          <w:color w:val="000000" w:themeColor="text1"/>
          <w:sz w:val="23"/>
          <w:szCs w:val="23"/>
        </w:rPr>
        <w:t>The school will comply with reporting to the Office of Municipal Affairs and State Auditor General under RIGL 16</w:t>
      </w:r>
      <w:r w:rsidRPr="00075504">
        <w:rPr>
          <w:rFonts w:ascii="Calibri" w:hAnsi="Calibri" w:cs="Cambria Math"/>
          <w:color w:val="000000" w:themeColor="text1"/>
          <w:sz w:val="23"/>
          <w:szCs w:val="23"/>
        </w:rPr>
        <w:t>‐</w:t>
      </w:r>
      <w:r w:rsidRPr="00075504">
        <w:rPr>
          <w:rFonts w:ascii="Calibri" w:hAnsi="Calibri" w:cs="Calibri"/>
          <w:color w:val="000000" w:themeColor="text1"/>
          <w:sz w:val="23"/>
          <w:szCs w:val="23"/>
        </w:rPr>
        <w:t>77.2</w:t>
      </w:r>
      <w:r w:rsidRPr="00075504">
        <w:rPr>
          <w:rFonts w:ascii="Calibri" w:hAnsi="Calibri" w:cs="Cambria Math"/>
          <w:color w:val="000000" w:themeColor="text1"/>
          <w:sz w:val="23"/>
          <w:szCs w:val="23"/>
        </w:rPr>
        <w:t>‐</w:t>
      </w:r>
      <w:r w:rsidRPr="00075504">
        <w:rPr>
          <w:rFonts w:ascii="Calibri" w:hAnsi="Calibri" w:cs="Calibri"/>
          <w:color w:val="000000" w:themeColor="text1"/>
          <w:sz w:val="23"/>
          <w:szCs w:val="23"/>
        </w:rPr>
        <w:t xml:space="preserve">8; 16-77.3-8; 16-77.4-8 </w:t>
      </w:r>
    </w:p>
    <w:p w:rsidRPr="00075504" w:rsidR="00075504" w:rsidP="00075504" w:rsidRDefault="00075504" w14:paraId="72400D1C" w14:textId="63CB0729">
      <w:pPr>
        <w:pStyle w:val="Default"/>
        <w:numPr>
          <w:ilvl w:val="0"/>
          <w:numId w:val="83"/>
        </w:numPr>
        <w:spacing w:after="120"/>
        <w:jc w:val="both"/>
        <w:rPr>
          <w:rFonts w:ascii="Calibri" w:hAnsi="Calibri" w:cs="Calibri"/>
          <w:color w:val="000000" w:themeColor="text1"/>
          <w:sz w:val="23"/>
          <w:szCs w:val="23"/>
        </w:rPr>
      </w:pPr>
      <w:r w:rsidRPr="00075504">
        <w:rPr>
          <w:rFonts w:ascii="Calibri" w:hAnsi="Calibri" w:cs="Calibri"/>
          <w:color w:val="000000" w:themeColor="text1"/>
          <w:sz w:val="23"/>
          <w:szCs w:val="23"/>
        </w:rPr>
        <w:t>The school board will annually seek and approve an operational budget and cash flow statement, with a copy to RIDE.</w:t>
      </w:r>
    </w:p>
    <w:p w:rsidR="00075504" w:rsidP="00075504" w:rsidRDefault="00075504" w14:paraId="1E43DF8A" w14:textId="3596C748">
      <w:pPr>
        <w:pStyle w:val="Default"/>
        <w:numPr>
          <w:ilvl w:val="0"/>
          <w:numId w:val="83"/>
        </w:numPr>
        <w:spacing w:after="120"/>
        <w:jc w:val="both"/>
        <w:rPr>
          <w:rFonts w:ascii="Calibri" w:hAnsi="Calibri" w:cs="Calibri"/>
          <w:color w:val="000000" w:themeColor="text1"/>
          <w:sz w:val="23"/>
          <w:szCs w:val="23"/>
        </w:rPr>
      </w:pPr>
      <w:r w:rsidRPr="00075504">
        <w:rPr>
          <w:rFonts w:ascii="Calibri" w:hAnsi="Calibri" w:cs="Calibri"/>
          <w:color w:val="000000" w:themeColor="text1"/>
          <w:sz w:val="23"/>
          <w:szCs w:val="23"/>
        </w:rPr>
        <w:t xml:space="preserve">The school will complete a fiscal audit each year with an independent firm, with a copy to RIDE.  </w:t>
      </w:r>
    </w:p>
    <w:p w:rsidR="00B45229" w:rsidP="44FD9C04" w:rsidRDefault="00B45229" w14:paraId="6744E4A2" w14:textId="7A7B0E13">
      <w:pPr>
        <w:pStyle w:val="Default"/>
        <w:numPr>
          <w:ilvl w:val="0"/>
          <w:numId w:val="83"/>
        </w:numPr>
        <w:spacing w:after="120"/>
        <w:jc w:val="both"/>
        <w:rPr>
          <w:rStyle w:val="IntenseReference"/>
          <w:rFonts w:ascii="Calibri" w:hAnsi="Calibri" w:cs="Calibri"/>
          <w:b w:val="0"/>
          <w:bCs w:val="0"/>
          <w:smallCaps w:val="0"/>
          <w:color w:val="000000" w:themeColor="text1"/>
          <w:sz w:val="23"/>
          <w:szCs w:val="23"/>
          <w:u w:val="none"/>
        </w:rPr>
      </w:pPr>
      <w:r w:rsidRPr="44FD9C04">
        <w:rPr>
          <w:rFonts w:ascii="Calibri" w:hAnsi="Calibri" w:cs="Calibri"/>
          <w:color w:val="000000" w:themeColor="text1"/>
          <w:sz w:val="23"/>
          <w:szCs w:val="23"/>
        </w:rPr>
        <w:t xml:space="preserve">The board and school will comply with </w:t>
      </w:r>
      <w:proofErr w:type="gramStart"/>
      <w:r w:rsidRPr="44FD9C04">
        <w:rPr>
          <w:rFonts w:ascii="Calibri" w:hAnsi="Calibri" w:cs="Calibri"/>
          <w:color w:val="000000" w:themeColor="text1"/>
          <w:sz w:val="23"/>
          <w:szCs w:val="23"/>
        </w:rPr>
        <w:t>all of</w:t>
      </w:r>
      <w:proofErr w:type="gramEnd"/>
      <w:r w:rsidRPr="44FD9C04">
        <w:rPr>
          <w:rFonts w:ascii="Calibri" w:hAnsi="Calibri" w:cs="Calibri"/>
          <w:color w:val="000000" w:themeColor="text1"/>
          <w:sz w:val="23"/>
          <w:szCs w:val="23"/>
        </w:rPr>
        <w:t xml:space="preserve"> the requirements in the RIDE Pre-Opening handbook.</w:t>
      </w:r>
    </w:p>
    <w:p w:rsidR="00B45229" w:rsidP="00B45229" w:rsidRDefault="00B45229" w14:paraId="0B193615" w14:textId="77777777">
      <w:pPr>
        <w:pStyle w:val="Text"/>
        <w:spacing w:after="0" w:line="240" w:lineRule="auto"/>
        <w:rPr>
          <w:rFonts w:cs="Calibri" w:asciiTheme="minorHAnsi" w:hAnsiTheme="minorHAnsi"/>
          <w:sz w:val="23"/>
          <w:szCs w:val="23"/>
        </w:rPr>
      </w:pPr>
    </w:p>
    <w:p w:rsidR="00B45229" w:rsidP="00B45229" w:rsidRDefault="009A7AA8" w14:paraId="6BB2BE3A" w14:textId="59040AA5">
      <w:pPr>
        <w:pStyle w:val="Text"/>
        <w:spacing w:after="0" w:line="240" w:lineRule="auto"/>
        <w:rPr>
          <w:rFonts w:cs="Calibri" w:asciiTheme="minorHAnsi" w:hAnsiTheme="minorHAnsi"/>
          <w:sz w:val="23"/>
          <w:szCs w:val="23"/>
        </w:rPr>
      </w:pPr>
      <w:r w:rsidRPr="00075504">
        <w:rPr>
          <w:rFonts w:cs="Calibri" w:asciiTheme="minorHAnsi" w:hAnsiTheme="minorHAnsi"/>
          <w:sz w:val="23"/>
          <w:szCs w:val="23"/>
        </w:rPr>
        <w:t>_____________________________________</w:t>
      </w:r>
      <w:r w:rsidRPr="00075504">
        <w:rPr>
          <w:rFonts w:cs="Calibri" w:asciiTheme="minorHAnsi" w:hAnsiTheme="minorHAnsi"/>
          <w:sz w:val="23"/>
          <w:szCs w:val="23"/>
        </w:rPr>
        <w:tab/>
      </w:r>
      <w:r w:rsidRPr="00075504">
        <w:rPr>
          <w:rFonts w:cs="Calibri" w:asciiTheme="minorHAnsi" w:hAnsiTheme="minorHAnsi"/>
          <w:sz w:val="23"/>
          <w:szCs w:val="23"/>
        </w:rPr>
        <w:tab/>
      </w:r>
      <w:r w:rsidRPr="00075504">
        <w:rPr>
          <w:rFonts w:cs="Calibri" w:asciiTheme="minorHAnsi" w:hAnsiTheme="minorHAnsi"/>
          <w:sz w:val="23"/>
          <w:szCs w:val="23"/>
        </w:rPr>
        <w:tab/>
      </w:r>
      <w:r w:rsidRPr="00075504">
        <w:rPr>
          <w:rFonts w:cs="Calibri" w:asciiTheme="minorHAnsi" w:hAnsiTheme="minorHAnsi"/>
          <w:sz w:val="23"/>
          <w:szCs w:val="23"/>
        </w:rPr>
        <w:t>________________________</w:t>
      </w:r>
    </w:p>
    <w:p w:rsidR="00B51A23" w:rsidP="00B45229" w:rsidRDefault="009A7AA8" w14:paraId="311F96B7" w14:textId="77777777">
      <w:pPr>
        <w:pStyle w:val="Text"/>
        <w:spacing w:after="0" w:line="240" w:lineRule="auto"/>
        <w:rPr>
          <w:rFonts w:cs="Calibri" w:asciiTheme="minorHAnsi" w:hAnsiTheme="minorHAnsi"/>
          <w:sz w:val="23"/>
          <w:szCs w:val="23"/>
        </w:rPr>
      </w:pPr>
      <w:r w:rsidRPr="00075504">
        <w:rPr>
          <w:rFonts w:cs="Calibri" w:asciiTheme="minorHAnsi" w:hAnsiTheme="minorHAnsi"/>
          <w:sz w:val="23"/>
          <w:szCs w:val="23"/>
        </w:rPr>
        <w:t>Governing Board Chair, Charter School</w:t>
      </w:r>
      <w:r w:rsidRPr="00075504">
        <w:rPr>
          <w:rFonts w:cs="Calibri" w:asciiTheme="minorHAnsi" w:hAnsiTheme="minorHAnsi"/>
          <w:sz w:val="23"/>
          <w:szCs w:val="23"/>
        </w:rPr>
        <w:tab/>
      </w:r>
      <w:r w:rsidRPr="00075504">
        <w:rPr>
          <w:rFonts w:cs="Calibri" w:asciiTheme="minorHAnsi" w:hAnsiTheme="minorHAnsi"/>
          <w:sz w:val="23"/>
          <w:szCs w:val="23"/>
        </w:rPr>
        <w:tab/>
      </w:r>
      <w:r w:rsidRPr="00075504">
        <w:rPr>
          <w:rFonts w:cs="Calibri" w:asciiTheme="minorHAnsi" w:hAnsiTheme="minorHAnsi"/>
          <w:sz w:val="23"/>
          <w:szCs w:val="23"/>
        </w:rPr>
        <w:tab/>
      </w:r>
      <w:r w:rsidRPr="00075504">
        <w:rPr>
          <w:rFonts w:cs="Calibri" w:asciiTheme="minorHAnsi" w:hAnsiTheme="minorHAnsi"/>
          <w:sz w:val="23"/>
          <w:szCs w:val="23"/>
        </w:rPr>
        <w:tab/>
      </w:r>
      <w:r w:rsidRPr="00075504">
        <w:rPr>
          <w:rFonts w:cs="Calibri" w:asciiTheme="minorHAnsi" w:hAnsiTheme="minorHAnsi"/>
          <w:sz w:val="23"/>
          <w:szCs w:val="23"/>
        </w:rPr>
        <w:t>Dat</w:t>
      </w:r>
      <w:r w:rsidR="00B51A23">
        <w:rPr>
          <w:rFonts w:cs="Calibri" w:asciiTheme="minorHAnsi" w:hAnsiTheme="minorHAnsi"/>
          <w:sz w:val="23"/>
          <w:szCs w:val="23"/>
        </w:rPr>
        <w:t>e</w:t>
      </w:r>
    </w:p>
    <w:p w:rsidR="00B51A23" w:rsidP="00B45229" w:rsidRDefault="00B51A23" w14:paraId="403094E5" w14:textId="77777777">
      <w:pPr>
        <w:pStyle w:val="Text"/>
        <w:spacing w:after="0" w:line="240" w:lineRule="auto"/>
        <w:rPr>
          <w:rFonts w:cs="Calibri" w:asciiTheme="minorHAnsi" w:hAnsiTheme="minorHAnsi"/>
          <w:sz w:val="23"/>
          <w:szCs w:val="23"/>
        </w:rPr>
      </w:pPr>
    </w:p>
    <w:p w:rsidRPr="00B45229" w:rsidR="00B45229" w:rsidP="00B45229" w:rsidRDefault="00B45229" w14:paraId="03495368" w14:textId="23E5C12D">
      <w:pPr>
        <w:pStyle w:val="Text"/>
        <w:spacing w:after="0" w:line="240" w:lineRule="auto"/>
        <w:rPr>
          <w:rFonts w:ascii="Calibri" w:hAnsi="Calibri" w:eastAsia="MS Gothic"/>
          <w:color w:val="000000" w:themeColor="text1"/>
          <w:sz w:val="40"/>
        </w:rPr>
      </w:pPr>
      <w:r w:rsidRPr="00075504">
        <w:rPr>
          <w:rFonts w:cs="Calibri" w:asciiTheme="minorHAnsi" w:hAnsiTheme="minorHAnsi"/>
          <w:sz w:val="23"/>
          <w:szCs w:val="23"/>
        </w:rPr>
        <w:t>_____________________________________</w:t>
      </w:r>
      <w:r w:rsidRPr="00075504">
        <w:rPr>
          <w:rFonts w:cs="Calibri" w:asciiTheme="minorHAnsi" w:hAnsiTheme="minorHAnsi"/>
          <w:sz w:val="23"/>
          <w:szCs w:val="23"/>
        </w:rPr>
        <w:tab/>
      </w:r>
      <w:r w:rsidRPr="00075504">
        <w:rPr>
          <w:rFonts w:cs="Calibri" w:asciiTheme="minorHAnsi" w:hAnsiTheme="minorHAnsi"/>
          <w:sz w:val="23"/>
          <w:szCs w:val="23"/>
        </w:rPr>
        <w:tab/>
      </w:r>
      <w:r w:rsidRPr="00075504">
        <w:rPr>
          <w:rFonts w:cs="Calibri" w:asciiTheme="minorHAnsi" w:hAnsiTheme="minorHAnsi"/>
          <w:sz w:val="23"/>
          <w:szCs w:val="23"/>
        </w:rPr>
        <w:tab/>
      </w:r>
      <w:r w:rsidRPr="00075504">
        <w:rPr>
          <w:rFonts w:cs="Calibri" w:asciiTheme="minorHAnsi" w:hAnsiTheme="minorHAnsi"/>
          <w:sz w:val="23"/>
          <w:szCs w:val="23"/>
        </w:rPr>
        <w:t>________________________</w:t>
      </w:r>
    </w:p>
    <w:p w:rsidRPr="009A7AA8" w:rsidR="00B45229" w:rsidP="00B45229" w:rsidRDefault="00B45229" w14:paraId="55B45C64" w14:textId="08957490">
      <w:pPr>
        <w:pStyle w:val="Text"/>
        <w:spacing w:line="240" w:lineRule="auto"/>
        <w:jc w:val="left"/>
        <w:rPr>
          <w:rFonts w:cs="Calibri" w:asciiTheme="minorHAnsi" w:hAnsiTheme="minorHAnsi"/>
          <w:sz w:val="22"/>
          <w:szCs w:val="22"/>
        </w:rPr>
      </w:pPr>
      <w:r w:rsidRPr="44FD9C04">
        <w:rPr>
          <w:rFonts w:cs="Calibri" w:asciiTheme="minorHAnsi" w:hAnsiTheme="minorHAnsi"/>
          <w:sz w:val="23"/>
          <w:szCs w:val="23"/>
        </w:rPr>
        <w:t>Lead Applicant, Charter School</w:t>
      </w:r>
      <w:r>
        <w:tab/>
      </w:r>
      <w:r>
        <w:tab/>
      </w:r>
      <w:r>
        <w:tab/>
      </w:r>
      <w:r>
        <w:tab/>
      </w:r>
      <w:r>
        <w:tab/>
      </w:r>
      <w:r>
        <w:tab/>
      </w:r>
      <w:r w:rsidRPr="44FD9C04">
        <w:rPr>
          <w:rFonts w:cs="Calibri" w:asciiTheme="minorHAnsi" w:hAnsiTheme="minorHAnsi"/>
          <w:sz w:val="23"/>
          <w:szCs w:val="23"/>
        </w:rPr>
        <w:t>Date</w:t>
      </w:r>
    </w:p>
    <w:p w:rsidRPr="001E50D5" w:rsidR="00867A86" w:rsidP="44FD9C04" w:rsidRDefault="00867A86" w14:paraId="0CDB5798" w14:textId="288FED89">
      <w:pPr>
        <w:pStyle w:val="Title"/>
        <w:outlineLvl w:val="0"/>
        <w:rPr>
          <w:rFonts w:ascii="Calibri" w:hAnsi="Calibri" w:eastAsia="MS Gothic"/>
          <w:color w:val="000000" w:themeColor="text1"/>
          <w:sz w:val="40"/>
          <w:szCs w:val="40"/>
        </w:rPr>
      </w:pPr>
    </w:p>
    <w:p w:rsidRPr="001E50D5" w:rsidR="00867A86" w:rsidP="44FD9C04" w:rsidRDefault="00867A86" w14:paraId="005A2E5F" w14:textId="7333284D">
      <w:pPr>
        <w:pStyle w:val="Title"/>
        <w:outlineLvl w:val="0"/>
        <w:rPr>
          <w:rFonts w:ascii="Calibri" w:hAnsi="Calibri" w:eastAsia="MS Gothic"/>
          <w:color w:val="000000" w:themeColor="text1"/>
          <w:sz w:val="40"/>
          <w:szCs w:val="40"/>
        </w:rPr>
      </w:pPr>
    </w:p>
    <w:p w:rsidRPr="001E50D5" w:rsidR="00867A86" w:rsidP="44FD9C04" w:rsidRDefault="005B5466" w14:paraId="0452AAF7" w14:textId="1284F6F6">
      <w:pPr>
        <w:pStyle w:val="Title"/>
        <w:outlineLvl w:val="0"/>
        <w:rPr>
          <w:rFonts w:ascii="Calibri" w:hAnsi="Calibri" w:eastAsia="MS Gothic"/>
          <w:color w:val="000000" w:themeColor="text1"/>
          <w:sz w:val="40"/>
          <w:szCs w:val="40"/>
        </w:rPr>
      </w:pPr>
      <w:r w:rsidRPr="44FD9C04">
        <w:rPr>
          <w:rFonts w:ascii="Calibri" w:hAnsi="Calibri" w:eastAsia="MS Gothic"/>
          <w:color w:val="000000" w:themeColor="text1"/>
          <w:sz w:val="40"/>
          <w:szCs w:val="40"/>
        </w:rPr>
        <w:t xml:space="preserve">Appendix </w:t>
      </w:r>
      <w:r w:rsidRPr="44FD9C04" w:rsidR="009A7AA8">
        <w:rPr>
          <w:rFonts w:ascii="Calibri" w:hAnsi="Calibri" w:eastAsia="MS Gothic"/>
          <w:color w:val="000000" w:themeColor="text1"/>
          <w:sz w:val="40"/>
          <w:szCs w:val="40"/>
        </w:rPr>
        <w:t>B</w:t>
      </w:r>
      <w:r w:rsidRPr="44FD9C04">
        <w:rPr>
          <w:rFonts w:ascii="Calibri" w:hAnsi="Calibri" w:eastAsia="MS Gothic"/>
          <w:color w:val="000000" w:themeColor="text1"/>
          <w:sz w:val="40"/>
          <w:szCs w:val="40"/>
        </w:rPr>
        <w:t>:</w:t>
      </w:r>
      <w:r w:rsidRPr="44FD9C04" w:rsidR="00867A86">
        <w:rPr>
          <w:rFonts w:ascii="Calibri" w:hAnsi="Calibri" w:eastAsia="MS Gothic"/>
          <w:color w:val="000000" w:themeColor="text1"/>
          <w:sz w:val="40"/>
          <w:szCs w:val="40"/>
        </w:rPr>
        <w:t xml:space="preserve"> Required </w:t>
      </w:r>
      <w:r w:rsidRPr="44FD9C04" w:rsidR="001E50D5">
        <w:rPr>
          <w:rFonts w:ascii="Calibri" w:hAnsi="Calibri" w:eastAsia="MS Gothic"/>
          <w:color w:val="000000" w:themeColor="text1"/>
          <w:sz w:val="40"/>
          <w:szCs w:val="40"/>
        </w:rPr>
        <w:t xml:space="preserve">Proposal </w:t>
      </w:r>
      <w:r w:rsidRPr="44FD9C04" w:rsidR="00867A86">
        <w:rPr>
          <w:rFonts w:ascii="Calibri" w:hAnsi="Calibri" w:eastAsia="MS Gothic"/>
          <w:color w:val="000000" w:themeColor="text1"/>
          <w:sz w:val="40"/>
          <w:szCs w:val="40"/>
        </w:rPr>
        <w:t>Attachments</w:t>
      </w:r>
      <w:bookmarkEnd w:id="246"/>
      <w:bookmarkEnd w:id="247"/>
      <w:bookmarkEnd w:id="248"/>
    </w:p>
    <w:p w:rsidR="009F38E8" w:rsidP="00493E70" w:rsidRDefault="009F38E8" w14:paraId="7275760E" w14:textId="5CD4D21E">
      <w:pPr>
        <w:pStyle w:val="Default"/>
        <w:spacing w:after="120"/>
        <w:outlineLvl w:val="1"/>
        <w:rPr>
          <w:rStyle w:val="IntenseReference"/>
          <w:rFonts w:ascii="Calibri" w:hAnsi="Calibri"/>
          <w:b w:val="0"/>
          <w:color w:val="000000" w:themeColor="text1"/>
        </w:rPr>
      </w:pPr>
      <w:bookmarkStart w:name="_Toc1124941" w:id="249"/>
      <w:bookmarkStart w:name="_Toc30531356" w:id="250"/>
      <w:bookmarkStart w:name="_Toc30531546" w:id="251"/>
      <w:r>
        <w:rPr>
          <w:rStyle w:val="IntenseReference"/>
          <w:rFonts w:ascii="Calibri" w:hAnsi="Calibri"/>
          <w:color w:val="000000" w:themeColor="text1"/>
        </w:rPr>
        <w:t xml:space="preserve">New Charter </w:t>
      </w:r>
      <w:r w:rsidRPr="00554D8D">
        <w:rPr>
          <w:rStyle w:val="IntenseReference"/>
          <w:rFonts w:ascii="Calibri" w:hAnsi="Calibri"/>
          <w:color w:val="000000" w:themeColor="text1"/>
        </w:rPr>
        <w:t xml:space="preserve">Proposals </w:t>
      </w:r>
      <w:r>
        <w:rPr>
          <w:rStyle w:val="IntenseReference"/>
          <w:rFonts w:ascii="Calibri" w:hAnsi="Calibri"/>
          <w:color w:val="000000" w:themeColor="text1"/>
        </w:rPr>
        <w:t>– Required Information:</w:t>
      </w:r>
      <w:bookmarkEnd w:id="249"/>
      <w:bookmarkEnd w:id="250"/>
      <w:bookmarkEnd w:id="251"/>
    </w:p>
    <w:p w:rsidRPr="00554D8D" w:rsidR="00867A86" w:rsidP="00A45DAD" w:rsidRDefault="00650D87" w14:paraId="1F3EFD5C" w14:textId="77777777">
      <w:pPr>
        <w:pStyle w:val="Default"/>
        <w:numPr>
          <w:ilvl w:val="0"/>
          <w:numId w:val="55"/>
        </w:numPr>
        <w:spacing w:after="120"/>
        <w:rPr>
          <w:rFonts w:ascii="Calibri" w:hAnsi="Calibri" w:eastAsia="MS Gothic" w:cs="Calibri"/>
          <w:color w:val="000000" w:themeColor="text1"/>
          <w:sz w:val="23"/>
          <w:szCs w:val="23"/>
        </w:rPr>
      </w:pPr>
      <w:r>
        <w:rPr>
          <w:rFonts w:ascii="Calibri" w:hAnsi="Calibri" w:eastAsia="MS Gothic" w:cs="Calibri"/>
          <w:color w:val="000000" w:themeColor="text1"/>
          <w:sz w:val="23"/>
          <w:szCs w:val="23"/>
        </w:rPr>
        <w:t>Résumés</w:t>
      </w:r>
      <w:r w:rsidRPr="00554D8D" w:rsidR="00867A86">
        <w:rPr>
          <w:rFonts w:ascii="Calibri" w:hAnsi="Calibri" w:eastAsia="MS Gothic" w:cs="Calibri"/>
          <w:color w:val="000000" w:themeColor="text1"/>
          <w:sz w:val="23"/>
          <w:szCs w:val="23"/>
        </w:rPr>
        <w:t xml:space="preserve"> of each member of applicant group </w:t>
      </w:r>
    </w:p>
    <w:p w:rsidRPr="00554D8D" w:rsidR="00867A86" w:rsidP="00A45DAD" w:rsidRDefault="00650D87" w14:paraId="4E8A7914" w14:textId="77777777">
      <w:pPr>
        <w:pStyle w:val="Default"/>
        <w:numPr>
          <w:ilvl w:val="0"/>
          <w:numId w:val="55"/>
        </w:numPr>
        <w:spacing w:after="120"/>
        <w:rPr>
          <w:rFonts w:ascii="Calibri" w:hAnsi="Calibri" w:eastAsia="MS Gothic" w:cs="Calibri"/>
          <w:color w:val="000000" w:themeColor="text1"/>
          <w:sz w:val="23"/>
          <w:szCs w:val="23"/>
        </w:rPr>
      </w:pPr>
      <w:r>
        <w:rPr>
          <w:rFonts w:ascii="Calibri" w:hAnsi="Calibri" w:eastAsia="MS Gothic" w:cs="Calibri"/>
          <w:color w:val="000000" w:themeColor="text1"/>
          <w:sz w:val="23"/>
          <w:szCs w:val="23"/>
        </w:rPr>
        <w:t>Résumés</w:t>
      </w:r>
      <w:r w:rsidRPr="00554D8D" w:rsidR="00867A86">
        <w:rPr>
          <w:rFonts w:ascii="Calibri" w:hAnsi="Calibri" w:eastAsia="MS Gothic" w:cs="Calibri"/>
          <w:color w:val="000000" w:themeColor="text1"/>
          <w:sz w:val="23"/>
          <w:szCs w:val="23"/>
        </w:rPr>
        <w:t xml:space="preserve"> of prospective Board members </w:t>
      </w:r>
    </w:p>
    <w:p w:rsidR="001C7C4D" w:rsidP="00A45DAD" w:rsidRDefault="001C7C4D" w14:paraId="3153D91F" w14:textId="77777777">
      <w:pPr>
        <w:pStyle w:val="Default"/>
        <w:numPr>
          <w:ilvl w:val="0"/>
          <w:numId w:val="55"/>
        </w:numPr>
        <w:spacing w:after="120"/>
        <w:rPr>
          <w:rFonts w:ascii="Calibri" w:hAnsi="Calibri" w:eastAsia="MS Gothic" w:cs="Calibri"/>
          <w:color w:val="000000" w:themeColor="text1"/>
          <w:sz w:val="23"/>
          <w:szCs w:val="23"/>
        </w:rPr>
      </w:pPr>
      <w:r>
        <w:rPr>
          <w:rFonts w:ascii="Calibri" w:hAnsi="Calibri" w:cs="Calibri"/>
          <w:color w:val="000000" w:themeColor="text1"/>
          <w:sz w:val="23"/>
          <w:szCs w:val="23"/>
        </w:rPr>
        <w:t xml:space="preserve">Table with a list of board positions, individuals, and roles as described </w:t>
      </w:r>
      <w:proofErr w:type="gramStart"/>
      <w:r>
        <w:rPr>
          <w:rFonts w:ascii="Calibri" w:hAnsi="Calibri" w:cs="Calibri"/>
          <w:color w:val="000000" w:themeColor="text1"/>
          <w:sz w:val="23"/>
          <w:szCs w:val="23"/>
        </w:rPr>
        <w:t>above</w:t>
      </w:r>
      <w:proofErr w:type="gramEnd"/>
    </w:p>
    <w:p w:rsidRPr="00554D8D" w:rsidR="00867A86" w:rsidP="00A45DAD" w:rsidRDefault="00867A86" w14:paraId="78BD4077" w14:textId="77777777">
      <w:pPr>
        <w:pStyle w:val="Default"/>
        <w:numPr>
          <w:ilvl w:val="0"/>
          <w:numId w:val="55"/>
        </w:numPr>
        <w:spacing w:after="120"/>
        <w:rPr>
          <w:rFonts w:ascii="Calibri" w:hAnsi="Calibri" w:eastAsia="MS Gothic" w:cs="Calibri"/>
          <w:color w:val="000000" w:themeColor="text1"/>
          <w:sz w:val="23"/>
          <w:szCs w:val="23"/>
        </w:rPr>
      </w:pPr>
      <w:r w:rsidRPr="00554D8D">
        <w:rPr>
          <w:rFonts w:ascii="Calibri" w:hAnsi="Calibri" w:eastAsia="MS Gothic" w:cs="Calibri"/>
          <w:color w:val="000000" w:themeColor="text1"/>
          <w:sz w:val="23"/>
          <w:szCs w:val="23"/>
        </w:rPr>
        <w:t xml:space="preserve">Draft bylaws </w:t>
      </w:r>
    </w:p>
    <w:p w:rsidR="00867A86" w:rsidP="00A45DAD" w:rsidRDefault="00867A86" w14:paraId="0F5F1D01" w14:textId="77777777">
      <w:pPr>
        <w:pStyle w:val="Default"/>
        <w:numPr>
          <w:ilvl w:val="0"/>
          <w:numId w:val="55"/>
        </w:numPr>
        <w:spacing w:after="120"/>
        <w:rPr>
          <w:rFonts w:ascii="Calibri" w:hAnsi="Calibri" w:eastAsia="MS Gothic" w:cs="Calibri"/>
          <w:color w:val="000000" w:themeColor="text1"/>
          <w:sz w:val="23"/>
          <w:szCs w:val="23"/>
        </w:rPr>
      </w:pPr>
      <w:r w:rsidRPr="00554D8D">
        <w:rPr>
          <w:rFonts w:ascii="Calibri" w:hAnsi="Calibri" w:eastAsia="MS Gothic" w:cs="Calibri"/>
          <w:color w:val="000000" w:themeColor="text1"/>
          <w:sz w:val="23"/>
          <w:szCs w:val="23"/>
        </w:rPr>
        <w:t xml:space="preserve">School leader job description </w:t>
      </w:r>
    </w:p>
    <w:p w:rsidR="00124A58" w:rsidP="00A45DAD" w:rsidRDefault="00124A58" w14:paraId="4EE867EF" w14:textId="77777777">
      <w:pPr>
        <w:pStyle w:val="Default"/>
        <w:numPr>
          <w:ilvl w:val="0"/>
          <w:numId w:val="55"/>
        </w:numPr>
        <w:spacing w:after="120"/>
        <w:rPr>
          <w:rFonts w:ascii="Calibri" w:hAnsi="Calibri" w:eastAsia="MS Gothic" w:cs="Calibri"/>
          <w:color w:val="000000" w:themeColor="text1"/>
          <w:sz w:val="23"/>
          <w:szCs w:val="23"/>
        </w:rPr>
      </w:pPr>
      <w:r>
        <w:rPr>
          <w:rFonts w:ascii="Calibri" w:hAnsi="Calibri" w:eastAsia="MS Gothic" w:cs="Calibri"/>
          <w:color w:val="000000" w:themeColor="text1"/>
          <w:sz w:val="23"/>
          <w:szCs w:val="23"/>
        </w:rPr>
        <w:t xml:space="preserve">An enrollment table that includes a five-year enrollment projection and </w:t>
      </w:r>
      <w:r w:rsidR="008E3579">
        <w:rPr>
          <w:rFonts w:ascii="Calibri" w:hAnsi="Calibri" w:eastAsia="MS Gothic" w:cs="Calibri"/>
          <w:color w:val="000000" w:themeColor="text1"/>
          <w:sz w:val="23"/>
          <w:szCs w:val="23"/>
        </w:rPr>
        <w:t>a</w:t>
      </w:r>
      <w:r w:rsidR="00FD0DE8">
        <w:rPr>
          <w:rFonts w:ascii="Calibri" w:hAnsi="Calibri" w:eastAsia="MS Gothic" w:cs="Calibri"/>
          <w:color w:val="000000" w:themeColor="text1"/>
          <w:sz w:val="23"/>
          <w:szCs w:val="23"/>
        </w:rPr>
        <w:t xml:space="preserve"> </w:t>
      </w:r>
      <w:proofErr w:type="gramStart"/>
      <w:r w:rsidR="00FD0DE8">
        <w:rPr>
          <w:rFonts w:ascii="Calibri" w:hAnsi="Calibri" w:eastAsia="MS Gothic" w:cs="Calibri"/>
          <w:color w:val="000000" w:themeColor="text1"/>
          <w:sz w:val="23"/>
          <w:szCs w:val="23"/>
        </w:rPr>
        <w:t>year by year</w:t>
      </w:r>
      <w:proofErr w:type="gramEnd"/>
      <w:r w:rsidR="008E3579">
        <w:rPr>
          <w:rFonts w:ascii="Calibri" w:hAnsi="Calibri" w:eastAsia="MS Gothic" w:cs="Calibri"/>
          <w:color w:val="000000" w:themeColor="text1"/>
          <w:sz w:val="23"/>
          <w:szCs w:val="23"/>
        </w:rPr>
        <w:t xml:space="preserve"> </w:t>
      </w:r>
      <w:r>
        <w:rPr>
          <w:rFonts w:ascii="Calibri" w:hAnsi="Calibri" w:eastAsia="MS Gothic" w:cs="Calibri"/>
          <w:color w:val="000000" w:themeColor="text1"/>
          <w:sz w:val="23"/>
          <w:szCs w:val="23"/>
        </w:rPr>
        <w:t>growth plan extending to the year the charter is fully grown</w:t>
      </w:r>
    </w:p>
    <w:p w:rsidRPr="00554D8D" w:rsidR="00D3713F" w:rsidP="00A45DAD" w:rsidRDefault="00D3713F" w14:paraId="44E81AFC" w14:textId="77777777">
      <w:pPr>
        <w:pStyle w:val="Default"/>
        <w:numPr>
          <w:ilvl w:val="0"/>
          <w:numId w:val="55"/>
        </w:numPr>
        <w:spacing w:after="120"/>
        <w:rPr>
          <w:rFonts w:ascii="Calibri" w:hAnsi="Calibri" w:eastAsia="MS Gothic" w:cs="Calibri"/>
          <w:color w:val="000000" w:themeColor="text1"/>
          <w:sz w:val="23"/>
          <w:szCs w:val="23"/>
        </w:rPr>
      </w:pPr>
      <w:r>
        <w:rPr>
          <w:rFonts w:ascii="Calibri" w:hAnsi="Calibri" w:cs="Calibri"/>
          <w:color w:val="000000" w:themeColor="text1"/>
          <w:sz w:val="23"/>
          <w:szCs w:val="23"/>
        </w:rPr>
        <w:t>O</w:t>
      </w:r>
      <w:r w:rsidRPr="00554D8D">
        <w:rPr>
          <w:rFonts w:ascii="Calibri" w:hAnsi="Calibri" w:cs="Calibri"/>
          <w:color w:val="000000" w:themeColor="text1"/>
          <w:sz w:val="23"/>
          <w:szCs w:val="23"/>
        </w:rPr>
        <w:t>utline</w:t>
      </w:r>
      <w:r>
        <w:rPr>
          <w:rFonts w:ascii="Calibri" w:hAnsi="Calibri" w:cs="Calibri"/>
          <w:color w:val="000000" w:themeColor="text1"/>
          <w:sz w:val="23"/>
          <w:szCs w:val="23"/>
        </w:rPr>
        <w:t xml:space="preserve"> of</w:t>
      </w:r>
      <w:r w:rsidRPr="00554D8D">
        <w:rPr>
          <w:rFonts w:ascii="Calibri" w:hAnsi="Calibri" w:cs="Calibri"/>
          <w:color w:val="000000" w:themeColor="text1"/>
          <w:sz w:val="23"/>
          <w:szCs w:val="23"/>
        </w:rPr>
        <w:t xml:space="preserve"> the course of study/ course offerings at the school</w:t>
      </w:r>
    </w:p>
    <w:p w:rsidRPr="00554D8D" w:rsidR="00867A86" w:rsidP="00A45DAD" w:rsidRDefault="00F61C30" w14:paraId="17600340" w14:textId="77777777">
      <w:pPr>
        <w:pStyle w:val="Default"/>
        <w:numPr>
          <w:ilvl w:val="0"/>
          <w:numId w:val="55"/>
        </w:numPr>
        <w:spacing w:after="120"/>
        <w:rPr>
          <w:rFonts w:ascii="Calibri" w:hAnsi="Calibri" w:eastAsia="MS Gothic" w:cs="Calibri"/>
          <w:color w:val="000000" w:themeColor="text1"/>
          <w:sz w:val="23"/>
          <w:szCs w:val="23"/>
        </w:rPr>
      </w:pPr>
      <w:r>
        <w:rPr>
          <w:rFonts w:ascii="Calibri" w:hAnsi="Calibri" w:eastAsia="MS Gothic" w:cs="Calibri"/>
          <w:color w:val="000000" w:themeColor="text1"/>
          <w:sz w:val="23"/>
          <w:szCs w:val="23"/>
        </w:rPr>
        <w:t>Most recent a</w:t>
      </w:r>
      <w:r w:rsidRPr="00554D8D" w:rsidR="00867A86">
        <w:rPr>
          <w:rFonts w:ascii="Calibri" w:hAnsi="Calibri" w:eastAsia="MS Gothic" w:cs="Calibri"/>
          <w:color w:val="000000" w:themeColor="text1"/>
          <w:sz w:val="23"/>
          <w:szCs w:val="23"/>
        </w:rPr>
        <w:t xml:space="preserve">udit of </w:t>
      </w:r>
      <w:r w:rsidR="00670B79">
        <w:rPr>
          <w:rFonts w:ascii="Calibri" w:hAnsi="Calibri" w:eastAsia="MS Gothic" w:cs="Calibri"/>
          <w:color w:val="000000" w:themeColor="text1"/>
          <w:sz w:val="23"/>
          <w:szCs w:val="23"/>
        </w:rPr>
        <w:t>establishing entity (for Independent Charter Proposals, per RIGL 16-77.3-2(b)</w:t>
      </w:r>
      <w:r w:rsidR="00650D87">
        <w:rPr>
          <w:rFonts w:ascii="Calibri" w:hAnsi="Calibri" w:eastAsia="MS Gothic" w:cs="Calibri"/>
          <w:color w:val="000000" w:themeColor="text1"/>
          <w:sz w:val="23"/>
          <w:szCs w:val="23"/>
        </w:rPr>
        <w:t>)</w:t>
      </w:r>
      <w:r w:rsidRPr="00554D8D" w:rsidR="00867A86">
        <w:rPr>
          <w:rFonts w:ascii="Calibri" w:hAnsi="Calibri" w:eastAsia="MS Gothic" w:cs="Calibri"/>
          <w:color w:val="000000" w:themeColor="text1"/>
          <w:sz w:val="23"/>
          <w:szCs w:val="23"/>
        </w:rPr>
        <w:t xml:space="preserve"> </w:t>
      </w:r>
    </w:p>
    <w:p w:rsidRPr="00554D8D" w:rsidR="00867A86" w:rsidP="00A45DAD" w:rsidRDefault="00867A86" w14:paraId="59696F96" w14:textId="77777777">
      <w:pPr>
        <w:pStyle w:val="Default"/>
        <w:numPr>
          <w:ilvl w:val="0"/>
          <w:numId w:val="55"/>
        </w:numPr>
        <w:spacing w:after="120"/>
        <w:rPr>
          <w:rFonts w:ascii="Calibri" w:hAnsi="Calibri" w:eastAsia="MS Gothic" w:cs="Calibri"/>
          <w:color w:val="000000" w:themeColor="text1"/>
          <w:sz w:val="23"/>
          <w:szCs w:val="23"/>
        </w:rPr>
      </w:pPr>
      <w:r w:rsidRPr="00554D8D">
        <w:rPr>
          <w:rFonts w:ascii="Calibri" w:hAnsi="Calibri" w:eastAsia="MS Gothic" w:cs="Calibri"/>
          <w:color w:val="000000" w:themeColor="text1"/>
          <w:sz w:val="23"/>
          <w:szCs w:val="23"/>
        </w:rPr>
        <w:t xml:space="preserve">Draft term sheet or contract with managing/partnering entity (if applicable) </w:t>
      </w:r>
    </w:p>
    <w:p w:rsidRPr="00554D8D" w:rsidR="00867A86" w:rsidP="00A45DAD" w:rsidRDefault="00867A86" w14:paraId="3CEAB651" w14:textId="77777777">
      <w:pPr>
        <w:pStyle w:val="Default"/>
        <w:numPr>
          <w:ilvl w:val="0"/>
          <w:numId w:val="55"/>
        </w:numPr>
        <w:spacing w:after="120"/>
        <w:rPr>
          <w:rFonts w:ascii="Calibri" w:hAnsi="Calibri" w:eastAsia="MS Gothic" w:cs="Calibri"/>
          <w:color w:val="000000" w:themeColor="text1"/>
          <w:sz w:val="23"/>
          <w:szCs w:val="23"/>
        </w:rPr>
      </w:pPr>
      <w:r w:rsidRPr="00554D8D">
        <w:rPr>
          <w:rFonts w:ascii="Calibri" w:hAnsi="Calibri" w:eastAsia="MS Gothic" w:cs="Calibri"/>
          <w:color w:val="000000" w:themeColor="text1"/>
          <w:sz w:val="23"/>
          <w:szCs w:val="23"/>
        </w:rPr>
        <w:t xml:space="preserve">Draft school calendar </w:t>
      </w:r>
    </w:p>
    <w:p w:rsidR="00867A86" w:rsidP="00A45DAD" w:rsidRDefault="00867A86" w14:paraId="13611FB0" w14:textId="77777777">
      <w:pPr>
        <w:pStyle w:val="Default"/>
        <w:numPr>
          <w:ilvl w:val="0"/>
          <w:numId w:val="55"/>
        </w:numPr>
        <w:spacing w:after="120"/>
        <w:rPr>
          <w:rFonts w:ascii="Calibri" w:hAnsi="Calibri" w:eastAsia="MS Gothic"/>
          <w:color w:val="000000" w:themeColor="text1"/>
          <w:sz w:val="23"/>
          <w:szCs w:val="23"/>
        </w:rPr>
      </w:pPr>
      <w:r w:rsidRPr="00554D8D">
        <w:rPr>
          <w:rFonts w:ascii="Calibri" w:hAnsi="Calibri" w:eastAsia="MS Gothic" w:cs="Calibri"/>
          <w:color w:val="000000" w:themeColor="text1"/>
          <w:sz w:val="23"/>
          <w:szCs w:val="23"/>
        </w:rPr>
        <w:t>Five-year budget projection</w:t>
      </w:r>
      <w:r w:rsidRPr="00554D8D">
        <w:rPr>
          <w:rFonts w:ascii="Calibri" w:hAnsi="Calibri" w:eastAsia="MS Gothic"/>
          <w:color w:val="000000" w:themeColor="text1"/>
          <w:sz w:val="23"/>
          <w:szCs w:val="23"/>
        </w:rPr>
        <w:t xml:space="preserve"> </w:t>
      </w:r>
    </w:p>
    <w:p w:rsidR="00420308" w:rsidP="00A45DAD" w:rsidRDefault="00420308" w14:paraId="100969BF" w14:textId="77777777">
      <w:pPr>
        <w:pStyle w:val="Default"/>
        <w:numPr>
          <w:ilvl w:val="0"/>
          <w:numId w:val="55"/>
        </w:numPr>
        <w:spacing w:after="120"/>
        <w:rPr>
          <w:rFonts w:ascii="Calibri" w:hAnsi="Calibri" w:eastAsia="MS Gothic"/>
          <w:color w:val="000000" w:themeColor="text1"/>
          <w:sz w:val="23"/>
          <w:szCs w:val="23"/>
        </w:rPr>
      </w:pPr>
      <w:r>
        <w:rPr>
          <w:rFonts w:ascii="Calibri" w:hAnsi="Calibri" w:eastAsia="MS Gothic"/>
          <w:color w:val="000000" w:themeColor="text1"/>
          <w:sz w:val="23"/>
          <w:szCs w:val="23"/>
        </w:rPr>
        <w:t>Evidence of community support</w:t>
      </w:r>
    </w:p>
    <w:p w:rsidR="00867A86" w:rsidP="00A45DAD" w:rsidRDefault="00420308" w14:paraId="542A90D0" w14:textId="6B90FC59">
      <w:pPr>
        <w:pStyle w:val="Default"/>
        <w:numPr>
          <w:ilvl w:val="0"/>
          <w:numId w:val="55"/>
        </w:numPr>
        <w:spacing w:after="120"/>
        <w:rPr>
          <w:rFonts w:ascii="Calibri" w:hAnsi="Calibri" w:eastAsia="MS Gothic"/>
          <w:color w:val="000000" w:themeColor="text1"/>
          <w:sz w:val="23"/>
          <w:szCs w:val="23"/>
        </w:rPr>
      </w:pPr>
      <w:r>
        <w:rPr>
          <w:rFonts w:ascii="Calibri" w:hAnsi="Calibri" w:eastAsia="MS Gothic"/>
          <w:color w:val="000000" w:themeColor="text1"/>
          <w:sz w:val="23"/>
          <w:szCs w:val="23"/>
        </w:rPr>
        <w:t xml:space="preserve">Any additional documentation required </w:t>
      </w:r>
      <w:r w:rsidR="00650D87">
        <w:rPr>
          <w:rFonts w:ascii="Calibri" w:hAnsi="Calibri" w:eastAsia="MS Gothic"/>
          <w:color w:val="000000" w:themeColor="text1"/>
          <w:sz w:val="23"/>
          <w:szCs w:val="23"/>
        </w:rPr>
        <w:t>as outlined in</w:t>
      </w:r>
      <w:r>
        <w:rPr>
          <w:rFonts w:ascii="Calibri" w:hAnsi="Calibri" w:eastAsia="MS Gothic"/>
          <w:color w:val="000000" w:themeColor="text1"/>
          <w:sz w:val="23"/>
          <w:szCs w:val="23"/>
        </w:rPr>
        <w:t xml:space="preserve"> Appendix </w:t>
      </w:r>
      <w:r w:rsidR="009A7AA8">
        <w:rPr>
          <w:rFonts w:ascii="Calibri" w:hAnsi="Calibri" w:eastAsia="MS Gothic"/>
          <w:color w:val="000000" w:themeColor="text1"/>
          <w:sz w:val="23"/>
          <w:szCs w:val="23"/>
        </w:rPr>
        <w:t>C</w:t>
      </w:r>
    </w:p>
    <w:p w:rsidR="009A7AA8" w:rsidP="00A45DAD" w:rsidRDefault="009A7AA8" w14:paraId="1D68D551" w14:textId="2BF4388A">
      <w:pPr>
        <w:pStyle w:val="Default"/>
        <w:numPr>
          <w:ilvl w:val="0"/>
          <w:numId w:val="55"/>
        </w:numPr>
        <w:spacing w:after="120"/>
        <w:rPr>
          <w:rFonts w:ascii="Calibri" w:hAnsi="Calibri" w:eastAsia="MS Gothic"/>
          <w:color w:val="000000" w:themeColor="text1"/>
          <w:sz w:val="23"/>
          <w:szCs w:val="23"/>
        </w:rPr>
      </w:pPr>
      <w:r>
        <w:rPr>
          <w:rFonts w:ascii="Calibri" w:hAnsi="Calibri" w:eastAsia="MS Gothic"/>
          <w:color w:val="000000" w:themeColor="text1"/>
          <w:sz w:val="23"/>
          <w:szCs w:val="23"/>
        </w:rPr>
        <w:t xml:space="preserve">Signed assurances </w:t>
      </w:r>
      <w:r w:rsidR="00202DA6">
        <w:rPr>
          <w:rFonts w:ascii="Calibri" w:hAnsi="Calibri" w:eastAsia="MS Gothic"/>
          <w:color w:val="000000" w:themeColor="text1"/>
          <w:sz w:val="23"/>
          <w:szCs w:val="23"/>
        </w:rPr>
        <w:t>form</w:t>
      </w:r>
      <w:r>
        <w:rPr>
          <w:rFonts w:ascii="Calibri" w:hAnsi="Calibri" w:eastAsia="MS Gothic"/>
          <w:color w:val="000000" w:themeColor="text1"/>
          <w:sz w:val="23"/>
          <w:szCs w:val="23"/>
        </w:rPr>
        <w:t xml:space="preserve"> – Appendix A</w:t>
      </w:r>
    </w:p>
    <w:p w:rsidRPr="005B5466" w:rsidR="00420308" w:rsidP="00420308" w:rsidRDefault="00420308" w14:paraId="00025FE5" w14:textId="3D67CF80">
      <w:pPr>
        <w:pStyle w:val="Default"/>
        <w:spacing w:after="120"/>
        <w:outlineLvl w:val="1"/>
        <w:rPr>
          <w:rFonts w:ascii="Calibri" w:hAnsi="Calibri"/>
          <w:bCs/>
          <w:smallCaps/>
          <w:color w:val="000000" w:themeColor="text1"/>
          <w:spacing w:val="5"/>
          <w:sz w:val="28"/>
          <w:szCs w:val="28"/>
          <w:u w:val="single"/>
        </w:rPr>
      </w:pPr>
      <w:bookmarkStart w:name="_Toc1124942" w:id="252"/>
      <w:bookmarkStart w:name="_Toc30531357" w:id="253"/>
      <w:bookmarkStart w:name="_Toc30531547" w:id="254"/>
      <w:r>
        <w:rPr>
          <w:rStyle w:val="IntenseReference"/>
          <w:rFonts w:ascii="Calibri" w:hAnsi="Calibri"/>
          <w:color w:val="000000" w:themeColor="text1"/>
        </w:rPr>
        <w:t xml:space="preserve">Standard Expansion </w:t>
      </w:r>
      <w:r w:rsidRPr="00554D8D">
        <w:rPr>
          <w:rStyle w:val="IntenseReference"/>
          <w:rFonts w:ascii="Calibri" w:hAnsi="Calibri"/>
          <w:color w:val="000000" w:themeColor="text1"/>
        </w:rPr>
        <w:t>Proposals</w:t>
      </w:r>
      <w:r>
        <w:rPr>
          <w:rStyle w:val="IntenseReference"/>
          <w:rFonts w:ascii="Calibri" w:hAnsi="Calibri"/>
          <w:color w:val="000000" w:themeColor="text1"/>
        </w:rPr>
        <w:t xml:space="preserve"> – Required Information:</w:t>
      </w:r>
      <w:bookmarkEnd w:id="252"/>
      <w:bookmarkEnd w:id="253"/>
      <w:bookmarkEnd w:id="254"/>
    </w:p>
    <w:p w:rsidRPr="00554D8D" w:rsidR="00124A58" w:rsidP="00A45DAD" w:rsidRDefault="00124A58" w14:paraId="76258FFB" w14:textId="77777777">
      <w:pPr>
        <w:pStyle w:val="Default"/>
        <w:numPr>
          <w:ilvl w:val="0"/>
          <w:numId w:val="57"/>
        </w:numPr>
        <w:spacing w:after="120"/>
        <w:rPr>
          <w:rFonts w:ascii="Calibri" w:hAnsi="Calibri" w:eastAsia="MS Gothic" w:cs="Calibri"/>
          <w:color w:val="000000" w:themeColor="text1"/>
          <w:sz w:val="23"/>
          <w:szCs w:val="23"/>
        </w:rPr>
      </w:pPr>
      <w:r>
        <w:rPr>
          <w:rFonts w:ascii="Calibri" w:hAnsi="Calibri" w:eastAsia="MS Gothic" w:cs="Calibri"/>
          <w:color w:val="000000" w:themeColor="text1"/>
          <w:sz w:val="23"/>
          <w:szCs w:val="23"/>
        </w:rPr>
        <w:t>An enrollment table that includes a five-year enrollment projection and</w:t>
      </w:r>
      <w:r w:rsidR="008E3579">
        <w:rPr>
          <w:rFonts w:ascii="Calibri" w:hAnsi="Calibri" w:eastAsia="MS Gothic" w:cs="Calibri"/>
          <w:color w:val="000000" w:themeColor="text1"/>
          <w:sz w:val="23"/>
          <w:szCs w:val="23"/>
        </w:rPr>
        <w:t xml:space="preserve"> a</w:t>
      </w:r>
      <w:r>
        <w:rPr>
          <w:rFonts w:ascii="Calibri" w:hAnsi="Calibri" w:eastAsia="MS Gothic" w:cs="Calibri"/>
          <w:color w:val="000000" w:themeColor="text1"/>
          <w:sz w:val="23"/>
          <w:szCs w:val="23"/>
        </w:rPr>
        <w:t xml:space="preserve"> </w:t>
      </w:r>
      <w:proofErr w:type="gramStart"/>
      <w:r w:rsidR="00FD0DE8">
        <w:rPr>
          <w:rFonts w:ascii="Calibri" w:hAnsi="Calibri" w:eastAsia="MS Gothic" w:cs="Calibri"/>
          <w:color w:val="000000" w:themeColor="text1"/>
          <w:sz w:val="23"/>
          <w:szCs w:val="23"/>
        </w:rPr>
        <w:t>year by year</w:t>
      </w:r>
      <w:proofErr w:type="gramEnd"/>
      <w:r w:rsidR="00FD0DE8">
        <w:rPr>
          <w:rFonts w:ascii="Calibri" w:hAnsi="Calibri" w:eastAsia="MS Gothic" w:cs="Calibri"/>
          <w:color w:val="000000" w:themeColor="text1"/>
          <w:sz w:val="23"/>
          <w:szCs w:val="23"/>
        </w:rPr>
        <w:t xml:space="preserve"> </w:t>
      </w:r>
      <w:r>
        <w:rPr>
          <w:rFonts w:ascii="Calibri" w:hAnsi="Calibri" w:eastAsia="MS Gothic" w:cs="Calibri"/>
          <w:color w:val="000000" w:themeColor="text1"/>
          <w:sz w:val="23"/>
          <w:szCs w:val="23"/>
        </w:rPr>
        <w:t>growth plan extending to the year the charter is fully grown</w:t>
      </w:r>
    </w:p>
    <w:p w:rsidRPr="00420308" w:rsidR="00420308" w:rsidP="00A45DAD" w:rsidRDefault="00420308" w14:paraId="1A118E71" w14:textId="77777777">
      <w:pPr>
        <w:pStyle w:val="ListParagraph"/>
        <w:numPr>
          <w:ilvl w:val="0"/>
          <w:numId w:val="57"/>
        </w:numPr>
        <w:spacing w:after="120" w:line="240" w:lineRule="auto"/>
        <w:contextualSpacing w:val="0"/>
        <w:jc w:val="both"/>
        <w:rPr>
          <w:rFonts w:ascii="Calibri" w:hAnsi="Calibri"/>
          <w:color w:val="000000" w:themeColor="text1"/>
        </w:rPr>
      </w:pPr>
      <w:r>
        <w:rPr>
          <w:rFonts w:ascii="Calibri" w:hAnsi="Calibri"/>
          <w:color w:val="000000" w:themeColor="text1"/>
        </w:rPr>
        <w:t>Evidence of community support</w:t>
      </w:r>
    </w:p>
    <w:p w:rsidRPr="00554D8D" w:rsidR="00420308" w:rsidP="00A45DAD" w:rsidRDefault="00420308" w14:paraId="2E9248DD" w14:textId="77777777">
      <w:pPr>
        <w:pStyle w:val="ListParagraph"/>
        <w:numPr>
          <w:ilvl w:val="0"/>
          <w:numId w:val="57"/>
        </w:numPr>
        <w:spacing w:after="120" w:line="240" w:lineRule="auto"/>
        <w:contextualSpacing w:val="0"/>
        <w:jc w:val="both"/>
        <w:rPr>
          <w:rFonts w:ascii="Calibri" w:hAnsi="Calibri"/>
          <w:color w:val="000000" w:themeColor="text1"/>
        </w:rPr>
      </w:pPr>
      <w:r w:rsidRPr="00554D8D">
        <w:rPr>
          <w:rFonts w:ascii="Calibri" w:hAnsi="Calibri" w:cs="Calibri"/>
          <w:color w:val="000000" w:themeColor="text1"/>
          <w:sz w:val="24"/>
          <w:szCs w:val="24"/>
        </w:rPr>
        <w:t xml:space="preserve">Five-year budget projection </w:t>
      </w:r>
    </w:p>
    <w:p w:rsidRPr="005B5466" w:rsidR="00867A86" w:rsidP="00493E70" w:rsidRDefault="00F674D4" w14:paraId="3D020886" w14:textId="512FBE42">
      <w:pPr>
        <w:pStyle w:val="Default"/>
        <w:spacing w:after="120"/>
        <w:outlineLvl w:val="1"/>
        <w:rPr>
          <w:rStyle w:val="IntenseReference"/>
          <w:rFonts w:ascii="Calibri" w:hAnsi="Calibri"/>
          <w:b w:val="0"/>
          <w:color w:val="000000" w:themeColor="text1"/>
          <w:sz w:val="28"/>
          <w:szCs w:val="28"/>
        </w:rPr>
      </w:pPr>
      <w:bookmarkStart w:name="_Toc1124943" w:id="255"/>
      <w:bookmarkStart w:name="_Toc30531358" w:id="256"/>
      <w:bookmarkStart w:name="_Toc30531548" w:id="257"/>
      <w:r>
        <w:rPr>
          <w:rStyle w:val="IntenseReference"/>
          <w:rFonts w:ascii="Calibri" w:hAnsi="Calibri"/>
          <w:color w:val="000000" w:themeColor="text1"/>
        </w:rPr>
        <w:t>Material</w:t>
      </w:r>
      <w:r w:rsidR="005B5466">
        <w:rPr>
          <w:rStyle w:val="IntenseReference"/>
          <w:rFonts w:ascii="Calibri" w:hAnsi="Calibri"/>
          <w:color w:val="000000" w:themeColor="text1"/>
        </w:rPr>
        <w:t xml:space="preserve"> Expansion </w:t>
      </w:r>
      <w:r w:rsidRPr="00554D8D" w:rsidR="005B5466">
        <w:rPr>
          <w:rStyle w:val="IntenseReference"/>
          <w:rFonts w:ascii="Calibri" w:hAnsi="Calibri"/>
          <w:color w:val="000000" w:themeColor="text1"/>
        </w:rPr>
        <w:t>Proposals</w:t>
      </w:r>
      <w:r w:rsidR="009F38E8">
        <w:rPr>
          <w:rStyle w:val="IntenseReference"/>
          <w:rFonts w:ascii="Calibri" w:hAnsi="Calibri"/>
          <w:color w:val="000000" w:themeColor="text1"/>
        </w:rPr>
        <w:t xml:space="preserve"> – Required Information:</w:t>
      </w:r>
      <w:bookmarkEnd w:id="255"/>
      <w:bookmarkEnd w:id="256"/>
      <w:bookmarkEnd w:id="257"/>
    </w:p>
    <w:p w:rsidRPr="00554D8D" w:rsidR="008E3579" w:rsidP="00A45DAD" w:rsidRDefault="008E3579" w14:paraId="120DC60A" w14:textId="77777777">
      <w:pPr>
        <w:pStyle w:val="Default"/>
        <w:numPr>
          <w:ilvl w:val="0"/>
          <w:numId w:val="56"/>
        </w:numPr>
        <w:spacing w:after="120"/>
        <w:rPr>
          <w:rFonts w:ascii="Calibri" w:hAnsi="Calibri" w:eastAsia="MS Gothic" w:cs="Calibri"/>
          <w:color w:val="000000" w:themeColor="text1"/>
          <w:sz w:val="23"/>
          <w:szCs w:val="23"/>
        </w:rPr>
      </w:pPr>
      <w:r>
        <w:rPr>
          <w:rFonts w:ascii="Calibri" w:hAnsi="Calibri" w:eastAsia="MS Gothic" w:cs="Calibri"/>
          <w:color w:val="000000" w:themeColor="text1"/>
          <w:sz w:val="23"/>
          <w:szCs w:val="23"/>
        </w:rPr>
        <w:t xml:space="preserve">An enrollment table that includes a five-year enrollment projection and a </w:t>
      </w:r>
      <w:proofErr w:type="gramStart"/>
      <w:r w:rsidR="00FD0DE8">
        <w:rPr>
          <w:rFonts w:ascii="Calibri" w:hAnsi="Calibri" w:eastAsia="MS Gothic" w:cs="Calibri"/>
          <w:color w:val="000000" w:themeColor="text1"/>
          <w:sz w:val="23"/>
          <w:szCs w:val="23"/>
        </w:rPr>
        <w:t>year by year</w:t>
      </w:r>
      <w:proofErr w:type="gramEnd"/>
      <w:r w:rsidR="00FD0DE8">
        <w:rPr>
          <w:rFonts w:ascii="Calibri" w:hAnsi="Calibri" w:eastAsia="MS Gothic" w:cs="Calibri"/>
          <w:color w:val="000000" w:themeColor="text1"/>
          <w:sz w:val="23"/>
          <w:szCs w:val="23"/>
        </w:rPr>
        <w:t xml:space="preserve"> </w:t>
      </w:r>
      <w:r>
        <w:rPr>
          <w:rFonts w:ascii="Calibri" w:hAnsi="Calibri" w:eastAsia="MS Gothic" w:cs="Calibri"/>
          <w:color w:val="000000" w:themeColor="text1"/>
          <w:sz w:val="23"/>
          <w:szCs w:val="23"/>
        </w:rPr>
        <w:t>growth plan extending to the year the charter is fully grown</w:t>
      </w:r>
    </w:p>
    <w:p w:rsidRPr="00554D8D" w:rsidR="00867A86" w:rsidP="00A45DAD" w:rsidRDefault="00867A86" w14:paraId="35731A71" w14:textId="77777777">
      <w:pPr>
        <w:pStyle w:val="ListParagraph"/>
        <w:numPr>
          <w:ilvl w:val="0"/>
          <w:numId w:val="56"/>
        </w:numPr>
        <w:spacing w:after="120" w:line="240" w:lineRule="auto"/>
        <w:contextualSpacing w:val="0"/>
        <w:jc w:val="both"/>
        <w:rPr>
          <w:rFonts w:ascii="Calibri" w:hAnsi="Calibri" w:cs="Calibri"/>
          <w:b/>
          <w:color w:val="000000" w:themeColor="text1"/>
          <w:sz w:val="23"/>
          <w:szCs w:val="23"/>
        </w:rPr>
      </w:pPr>
      <w:r w:rsidRPr="00554D8D">
        <w:rPr>
          <w:rFonts w:ascii="Calibri" w:hAnsi="Calibri" w:cs="Calibri"/>
          <w:color w:val="000000" w:themeColor="text1"/>
          <w:sz w:val="23"/>
          <w:szCs w:val="23"/>
        </w:rPr>
        <w:t>Organizational charts:</w:t>
      </w:r>
    </w:p>
    <w:p w:rsidRPr="00554D8D" w:rsidR="00867A86" w:rsidP="00937BD3" w:rsidRDefault="00837F6E" w14:paraId="1BCA2C5B" w14:textId="77777777">
      <w:pPr>
        <w:pStyle w:val="ListParagraph"/>
        <w:numPr>
          <w:ilvl w:val="1"/>
          <w:numId w:val="15"/>
        </w:numPr>
        <w:spacing w:after="120" w:line="240" w:lineRule="auto"/>
        <w:contextualSpacing w:val="0"/>
        <w:jc w:val="both"/>
        <w:rPr>
          <w:rFonts w:ascii="Calibri" w:hAnsi="Calibri" w:cs="Calibri"/>
          <w:b/>
          <w:color w:val="000000" w:themeColor="text1"/>
          <w:sz w:val="23"/>
          <w:szCs w:val="23"/>
        </w:rPr>
      </w:pPr>
      <w:r>
        <w:rPr>
          <w:rFonts w:ascii="Calibri" w:hAnsi="Calibri" w:cs="Calibri"/>
          <w:color w:val="000000" w:themeColor="text1"/>
          <w:sz w:val="23"/>
          <w:szCs w:val="23"/>
        </w:rPr>
        <w:t xml:space="preserve">For the </w:t>
      </w:r>
      <w:r w:rsidR="00650D87">
        <w:rPr>
          <w:rFonts w:ascii="Calibri" w:hAnsi="Calibri" w:cs="Calibri"/>
          <w:color w:val="000000" w:themeColor="text1"/>
          <w:sz w:val="23"/>
          <w:szCs w:val="23"/>
        </w:rPr>
        <w:t>current</w:t>
      </w:r>
      <w:r w:rsidRPr="00554D8D" w:rsidR="00867A86">
        <w:rPr>
          <w:rFonts w:ascii="Calibri" w:hAnsi="Calibri" w:cs="Calibri"/>
          <w:color w:val="000000" w:themeColor="text1"/>
          <w:sz w:val="23"/>
          <w:szCs w:val="23"/>
        </w:rPr>
        <w:t xml:space="preserve"> school year</w:t>
      </w:r>
      <w:r w:rsidR="00650D87">
        <w:rPr>
          <w:rFonts w:ascii="Calibri" w:hAnsi="Calibri" w:cs="Calibri"/>
          <w:color w:val="000000" w:themeColor="text1"/>
          <w:sz w:val="23"/>
          <w:szCs w:val="23"/>
        </w:rPr>
        <w:t xml:space="preserve"> and year one of the expansion</w:t>
      </w:r>
    </w:p>
    <w:p w:rsidRPr="00554D8D" w:rsidR="00867A86" w:rsidP="00937BD3" w:rsidRDefault="00867A86" w14:paraId="36146797" w14:textId="77777777">
      <w:pPr>
        <w:pStyle w:val="ListParagraph"/>
        <w:numPr>
          <w:ilvl w:val="1"/>
          <w:numId w:val="15"/>
        </w:numPr>
        <w:spacing w:after="120" w:line="240" w:lineRule="auto"/>
        <w:contextualSpacing w:val="0"/>
        <w:jc w:val="both"/>
        <w:rPr>
          <w:rFonts w:ascii="Calibri" w:hAnsi="Calibri" w:cs="Calibri"/>
          <w:b/>
          <w:color w:val="000000" w:themeColor="text1"/>
          <w:sz w:val="23"/>
          <w:szCs w:val="23"/>
        </w:rPr>
      </w:pPr>
      <w:r w:rsidRPr="00554D8D">
        <w:rPr>
          <w:rFonts w:ascii="Calibri" w:hAnsi="Calibri" w:cs="Calibri"/>
          <w:color w:val="000000" w:themeColor="text1"/>
          <w:sz w:val="23"/>
          <w:szCs w:val="23"/>
        </w:rPr>
        <w:t>For the expanded charter at the five-year mark</w:t>
      </w:r>
    </w:p>
    <w:p w:rsidRPr="00554D8D" w:rsidR="00867A86" w:rsidP="00937BD3" w:rsidRDefault="00867A86" w14:paraId="47D6DF1A" w14:textId="77777777">
      <w:pPr>
        <w:pStyle w:val="ListParagraph"/>
        <w:numPr>
          <w:ilvl w:val="1"/>
          <w:numId w:val="15"/>
        </w:numPr>
        <w:spacing w:after="120" w:line="240" w:lineRule="auto"/>
        <w:contextualSpacing w:val="0"/>
        <w:jc w:val="both"/>
        <w:rPr>
          <w:rFonts w:ascii="Calibri" w:hAnsi="Calibri" w:cs="Calibri"/>
          <w:b/>
          <w:color w:val="000000" w:themeColor="text1"/>
          <w:sz w:val="23"/>
          <w:szCs w:val="23"/>
        </w:rPr>
      </w:pPr>
      <w:r w:rsidRPr="00554D8D">
        <w:rPr>
          <w:rFonts w:ascii="Calibri" w:hAnsi="Calibri" w:cs="Calibri"/>
          <w:color w:val="000000" w:themeColor="text1"/>
          <w:sz w:val="23"/>
          <w:szCs w:val="23"/>
        </w:rPr>
        <w:t xml:space="preserve">For the </w:t>
      </w:r>
      <w:proofErr w:type="gramStart"/>
      <w:r w:rsidRPr="00554D8D">
        <w:rPr>
          <w:rFonts w:ascii="Calibri" w:hAnsi="Calibri" w:cs="Calibri"/>
          <w:color w:val="000000" w:themeColor="text1"/>
          <w:sz w:val="23"/>
          <w:szCs w:val="23"/>
        </w:rPr>
        <w:t>fully-realized</w:t>
      </w:r>
      <w:proofErr w:type="gramEnd"/>
      <w:r w:rsidRPr="00554D8D">
        <w:rPr>
          <w:rFonts w:ascii="Calibri" w:hAnsi="Calibri" w:cs="Calibri"/>
          <w:color w:val="000000" w:themeColor="text1"/>
          <w:sz w:val="23"/>
          <w:szCs w:val="23"/>
        </w:rPr>
        <w:t xml:space="preserve"> expanded charter if not realized within the first five years</w:t>
      </w:r>
    </w:p>
    <w:p w:rsidRPr="00420308" w:rsidR="00420308" w:rsidP="00937BD3" w:rsidRDefault="00867A86" w14:paraId="1939BAB8" w14:textId="77777777">
      <w:pPr>
        <w:pStyle w:val="ListParagraph"/>
        <w:numPr>
          <w:ilvl w:val="1"/>
          <w:numId w:val="15"/>
        </w:numPr>
        <w:tabs>
          <w:tab w:val="left" w:pos="720"/>
        </w:tabs>
        <w:spacing w:after="120" w:line="240" w:lineRule="auto"/>
        <w:ind w:left="1170" w:hanging="720"/>
        <w:contextualSpacing w:val="0"/>
        <w:jc w:val="both"/>
        <w:rPr>
          <w:rFonts w:ascii="Calibri" w:hAnsi="Calibri"/>
          <w:color w:val="000000" w:themeColor="text1"/>
          <w:sz w:val="23"/>
          <w:szCs w:val="23"/>
        </w:rPr>
      </w:pPr>
      <w:r w:rsidRPr="00554D8D">
        <w:rPr>
          <w:rFonts w:ascii="Calibri" w:hAnsi="Calibri" w:cs="Calibri"/>
          <w:color w:val="000000" w:themeColor="text1"/>
          <w:sz w:val="23"/>
          <w:szCs w:val="23"/>
        </w:rPr>
        <w:t xml:space="preserve">Five-year budget projection </w:t>
      </w:r>
    </w:p>
    <w:p w:rsidRPr="00420308" w:rsidR="00420308" w:rsidP="00937BD3" w:rsidRDefault="00420308" w14:paraId="56BCE941" w14:textId="77777777">
      <w:pPr>
        <w:pStyle w:val="ListParagraph"/>
        <w:numPr>
          <w:ilvl w:val="1"/>
          <w:numId w:val="15"/>
        </w:numPr>
        <w:tabs>
          <w:tab w:val="left" w:pos="720"/>
        </w:tabs>
        <w:spacing w:after="120" w:line="240" w:lineRule="auto"/>
        <w:ind w:left="1170" w:hanging="720"/>
        <w:contextualSpacing w:val="0"/>
        <w:jc w:val="both"/>
        <w:rPr>
          <w:rFonts w:ascii="Calibri" w:hAnsi="Calibri"/>
          <w:color w:val="000000" w:themeColor="text1"/>
          <w:sz w:val="23"/>
          <w:szCs w:val="23"/>
        </w:rPr>
      </w:pPr>
      <w:r>
        <w:rPr>
          <w:rFonts w:ascii="Calibri" w:hAnsi="Calibri"/>
          <w:color w:val="000000" w:themeColor="text1"/>
          <w:sz w:val="23"/>
          <w:szCs w:val="23"/>
        </w:rPr>
        <w:t>Evidence of community support</w:t>
      </w:r>
    </w:p>
    <w:p w:rsidRPr="00A45DAD" w:rsidR="00867A86" w:rsidP="00100E57" w:rsidRDefault="00420308" w14:paraId="284D363C" w14:textId="63FB5322">
      <w:pPr>
        <w:pStyle w:val="ListParagraph"/>
        <w:numPr>
          <w:ilvl w:val="1"/>
          <w:numId w:val="15"/>
        </w:numPr>
        <w:tabs>
          <w:tab w:val="left" w:pos="720"/>
        </w:tabs>
        <w:spacing w:after="120" w:line="240" w:lineRule="auto"/>
        <w:ind w:left="1170" w:hanging="720"/>
        <w:contextualSpacing w:val="0"/>
        <w:jc w:val="both"/>
        <w:rPr>
          <w:rFonts w:ascii="Calibri" w:hAnsi="Calibri"/>
          <w:color w:val="000000" w:themeColor="text1"/>
          <w:sz w:val="23"/>
          <w:szCs w:val="23"/>
        </w:rPr>
      </w:pPr>
      <w:r w:rsidRPr="00420308">
        <w:rPr>
          <w:rFonts w:ascii="Calibri" w:hAnsi="Calibri" w:eastAsia="MS Gothic"/>
          <w:color w:val="000000" w:themeColor="text1"/>
          <w:sz w:val="23"/>
          <w:szCs w:val="23"/>
        </w:rPr>
        <w:t xml:space="preserve">Any additional documentation required </w:t>
      </w:r>
      <w:r w:rsidR="00650D87">
        <w:rPr>
          <w:rFonts w:ascii="Calibri" w:hAnsi="Calibri" w:eastAsia="MS Gothic"/>
          <w:color w:val="000000" w:themeColor="text1"/>
          <w:sz w:val="23"/>
          <w:szCs w:val="23"/>
        </w:rPr>
        <w:t>as outlined in</w:t>
      </w:r>
      <w:r w:rsidRPr="00420308">
        <w:rPr>
          <w:rFonts w:ascii="Calibri" w:hAnsi="Calibri" w:eastAsia="MS Gothic"/>
          <w:color w:val="000000" w:themeColor="text1"/>
          <w:sz w:val="23"/>
          <w:szCs w:val="23"/>
        </w:rPr>
        <w:t xml:space="preserve"> Appendix </w:t>
      </w:r>
      <w:r w:rsidR="00B51A23">
        <w:rPr>
          <w:rFonts w:ascii="Calibri" w:hAnsi="Calibri" w:eastAsia="MS Gothic"/>
          <w:color w:val="000000" w:themeColor="text1"/>
          <w:sz w:val="23"/>
          <w:szCs w:val="23"/>
        </w:rPr>
        <w:t>C</w:t>
      </w:r>
    </w:p>
    <w:p w:rsidR="00A45DAD" w:rsidP="00A45DAD" w:rsidRDefault="00A45DAD" w14:paraId="1950EEC9" w14:textId="2F8BCEF2">
      <w:pPr>
        <w:pStyle w:val="ListParagraph"/>
        <w:tabs>
          <w:tab w:val="left" w:pos="720"/>
        </w:tabs>
        <w:spacing w:after="120" w:line="240" w:lineRule="auto"/>
        <w:ind w:left="1170"/>
        <w:contextualSpacing w:val="0"/>
        <w:jc w:val="both"/>
        <w:rPr>
          <w:rFonts w:ascii="Calibri" w:hAnsi="Calibri"/>
          <w:color w:val="000000" w:themeColor="text1"/>
          <w:sz w:val="23"/>
          <w:szCs w:val="23"/>
        </w:rPr>
      </w:pPr>
    </w:p>
    <w:p w:rsidRPr="00A109C4" w:rsidR="00867A86" w:rsidP="44FD9C04" w:rsidRDefault="005B5466" w14:paraId="35266A8C" w14:textId="7BE74544">
      <w:pPr>
        <w:pStyle w:val="Title"/>
        <w:tabs>
          <w:tab w:val="left" w:pos="720"/>
        </w:tabs>
        <w:spacing w:after="120"/>
        <w:jc w:val="both"/>
        <w:rPr>
          <w:rStyle w:val="IntenseReference"/>
          <w:rFonts w:ascii="Calibri" w:hAnsi="Calibri"/>
          <w:b w:val="0"/>
          <w:bCs w:val="0"/>
          <w:smallCaps w:val="0"/>
          <w:color w:val="000000" w:themeColor="text1"/>
          <w:sz w:val="36"/>
          <w:szCs w:val="36"/>
          <w:u w:val="none"/>
        </w:rPr>
      </w:pPr>
      <w:bookmarkStart w:name="_Toc473877465" w:id="258"/>
      <w:bookmarkStart w:name="_Toc30531549" w:id="259"/>
      <w:bookmarkStart w:name="_Toc30531670" w:id="260"/>
      <w:r w:rsidRPr="44FD9C04">
        <w:rPr>
          <w:rFonts w:ascii="Calibri" w:hAnsi="Calibri"/>
          <w:color w:val="000000" w:themeColor="text1"/>
          <w:sz w:val="36"/>
          <w:szCs w:val="36"/>
        </w:rPr>
        <w:t xml:space="preserve">Appendix </w:t>
      </w:r>
      <w:r w:rsidRPr="44FD9C04" w:rsidR="009A7AA8">
        <w:rPr>
          <w:rFonts w:ascii="Calibri" w:hAnsi="Calibri"/>
          <w:color w:val="000000" w:themeColor="text1"/>
          <w:sz w:val="36"/>
          <w:szCs w:val="36"/>
        </w:rPr>
        <w:t>C</w:t>
      </w:r>
      <w:r w:rsidRPr="44FD9C04">
        <w:rPr>
          <w:rFonts w:ascii="Calibri" w:hAnsi="Calibri"/>
          <w:color w:val="000000" w:themeColor="text1"/>
          <w:sz w:val="36"/>
          <w:szCs w:val="36"/>
        </w:rPr>
        <w:t>:</w:t>
      </w:r>
      <w:r w:rsidRPr="44FD9C04" w:rsidR="00867A86">
        <w:rPr>
          <w:rFonts w:ascii="Calibri" w:hAnsi="Calibri"/>
          <w:color w:val="000000" w:themeColor="text1"/>
          <w:sz w:val="36"/>
          <w:szCs w:val="36"/>
        </w:rPr>
        <w:t xml:space="preserve"> Additional</w:t>
      </w:r>
      <w:r w:rsidRPr="44FD9C04" w:rsidR="001E50D5">
        <w:rPr>
          <w:rFonts w:ascii="Calibri" w:hAnsi="Calibri"/>
          <w:color w:val="000000" w:themeColor="text1"/>
          <w:sz w:val="36"/>
          <w:szCs w:val="36"/>
        </w:rPr>
        <w:t xml:space="preserve"> Charter Type</w:t>
      </w:r>
      <w:r w:rsidRPr="44FD9C04" w:rsidR="00867A86">
        <w:rPr>
          <w:rFonts w:ascii="Calibri" w:hAnsi="Calibri"/>
          <w:color w:val="000000" w:themeColor="text1"/>
          <w:sz w:val="36"/>
          <w:szCs w:val="36"/>
        </w:rPr>
        <w:t xml:space="preserve"> </w:t>
      </w:r>
      <w:r w:rsidRPr="44FD9C04" w:rsidR="001E50D5">
        <w:rPr>
          <w:rFonts w:ascii="Calibri" w:hAnsi="Calibri"/>
          <w:color w:val="000000" w:themeColor="text1"/>
          <w:sz w:val="36"/>
          <w:szCs w:val="36"/>
        </w:rPr>
        <w:t xml:space="preserve">Proposal </w:t>
      </w:r>
      <w:r w:rsidRPr="44FD9C04" w:rsidR="00867A86">
        <w:rPr>
          <w:rFonts w:ascii="Calibri" w:hAnsi="Calibri"/>
          <w:color w:val="000000" w:themeColor="text1"/>
          <w:sz w:val="36"/>
          <w:szCs w:val="36"/>
        </w:rPr>
        <w:t>Requirements</w:t>
      </w:r>
      <w:bookmarkEnd w:id="258"/>
      <w:bookmarkEnd w:id="259"/>
      <w:bookmarkEnd w:id="260"/>
      <w:r w:rsidRPr="44FD9C04" w:rsidR="00867A86">
        <w:rPr>
          <w:rFonts w:ascii="Calibri" w:hAnsi="Calibri"/>
          <w:color w:val="000000" w:themeColor="text1"/>
          <w:sz w:val="36"/>
          <w:szCs w:val="36"/>
        </w:rPr>
        <w:t xml:space="preserve"> </w:t>
      </w:r>
    </w:p>
    <w:p w:rsidRPr="007B00ED" w:rsidR="00867A86" w:rsidP="001E50D5" w:rsidRDefault="009F38E8" w14:paraId="1DD25308" w14:textId="299F78D3">
      <w:pPr>
        <w:pStyle w:val="Default"/>
        <w:spacing w:after="80"/>
        <w:outlineLvl w:val="1"/>
        <w:rPr>
          <w:rFonts w:ascii="Calibri" w:hAnsi="Calibri"/>
          <w:bCs/>
          <w:smallCaps/>
          <w:color w:val="000000" w:themeColor="text1"/>
          <w:spacing w:val="5"/>
          <w:sz w:val="28"/>
          <w:szCs w:val="28"/>
          <w:u w:val="single"/>
        </w:rPr>
      </w:pPr>
      <w:bookmarkStart w:name="_Toc1124945" w:id="261"/>
      <w:bookmarkStart w:name="_Toc30531360" w:id="262"/>
      <w:bookmarkStart w:name="_Toc30531550" w:id="263"/>
      <w:r>
        <w:rPr>
          <w:rStyle w:val="IntenseReference"/>
          <w:rFonts w:ascii="Calibri" w:hAnsi="Calibri"/>
          <w:color w:val="000000" w:themeColor="text1"/>
        </w:rPr>
        <w:t>New Charter Proposals</w:t>
      </w:r>
      <w:r w:rsidR="001E50D5">
        <w:rPr>
          <w:rStyle w:val="IntenseReference"/>
          <w:rFonts w:ascii="Calibri" w:hAnsi="Calibri"/>
          <w:color w:val="000000" w:themeColor="text1"/>
        </w:rPr>
        <w:t>:</w:t>
      </w:r>
      <w:bookmarkEnd w:id="261"/>
      <w:bookmarkEnd w:id="262"/>
      <w:bookmarkEnd w:id="263"/>
    </w:p>
    <w:p w:rsidRPr="00554D8D" w:rsidR="00867A86" w:rsidP="001E50D5" w:rsidRDefault="00867A86" w14:paraId="28C8090A" w14:textId="77777777">
      <w:pPr>
        <w:pStyle w:val="Default"/>
        <w:spacing w:after="80"/>
        <w:jc w:val="both"/>
        <w:rPr>
          <w:rFonts w:ascii="Calibri" w:hAnsi="Calibri" w:cs="Arial"/>
          <w:color w:val="000000" w:themeColor="text1"/>
          <w:sz w:val="23"/>
          <w:szCs w:val="23"/>
        </w:rPr>
      </w:pPr>
      <w:r w:rsidRPr="00554D8D">
        <w:rPr>
          <w:rFonts w:ascii="Calibri" w:hAnsi="Calibri" w:cs="Arial"/>
          <w:b/>
          <w:bCs/>
          <w:color w:val="000000" w:themeColor="text1"/>
          <w:sz w:val="23"/>
          <w:szCs w:val="23"/>
        </w:rPr>
        <w:t xml:space="preserve">District Charter Schools </w:t>
      </w:r>
    </w:p>
    <w:p w:rsidRPr="001E50D5" w:rsidR="00867A86" w:rsidP="001E50D5" w:rsidRDefault="001864DE" w14:paraId="1D0F81C7" w14:textId="77777777">
      <w:pPr>
        <w:pStyle w:val="Default"/>
        <w:spacing w:after="80"/>
        <w:jc w:val="both"/>
        <w:rPr>
          <w:rFonts w:ascii="Calibri" w:hAnsi="Calibri" w:cs="Calibri"/>
          <w:i/>
          <w:color w:val="000000" w:themeColor="text1"/>
          <w:sz w:val="23"/>
          <w:szCs w:val="23"/>
        </w:rPr>
      </w:pPr>
      <w:r>
        <w:rPr>
          <w:rFonts w:ascii="Calibri" w:hAnsi="Calibri" w:cs="Calibri"/>
          <w:i/>
          <w:color w:val="000000" w:themeColor="text1"/>
          <w:sz w:val="23"/>
          <w:szCs w:val="23"/>
        </w:rPr>
        <w:t xml:space="preserve">Per </w:t>
      </w:r>
      <w:hyperlink w:history="1" r:id="rId119">
        <w:r w:rsidRPr="001864DE">
          <w:rPr>
            <w:rStyle w:val="Hyperlink"/>
            <w:rFonts w:ascii="Calibri" w:hAnsi="Calibri" w:cs="Calibri"/>
            <w:i/>
            <w:sz w:val="23"/>
            <w:szCs w:val="23"/>
          </w:rPr>
          <w:t>RIGL § 16-77.2-2(b</w:t>
        </w:r>
      </w:hyperlink>
      <w:r>
        <w:rPr>
          <w:rFonts w:ascii="Calibri" w:hAnsi="Calibri" w:cs="Calibri"/>
          <w:i/>
          <w:color w:val="000000" w:themeColor="text1"/>
          <w:sz w:val="23"/>
          <w:szCs w:val="23"/>
        </w:rPr>
        <w:t>) i</w:t>
      </w:r>
      <w:r w:rsidRPr="001E50D5" w:rsidR="00867A86">
        <w:rPr>
          <w:rFonts w:ascii="Calibri" w:hAnsi="Calibri" w:cs="Calibri"/>
          <w:i/>
          <w:color w:val="000000" w:themeColor="text1"/>
          <w:sz w:val="23"/>
          <w:szCs w:val="23"/>
        </w:rPr>
        <w:t xml:space="preserve">f the proposed charter school is a conversion of a district school into a district charter school, the applicant must: </w:t>
      </w:r>
    </w:p>
    <w:p w:rsidR="001864DE" w:rsidP="00A45DAD" w:rsidRDefault="00EA7FE4" w14:paraId="76F26B28" w14:textId="77777777">
      <w:pPr>
        <w:pStyle w:val="Default"/>
        <w:numPr>
          <w:ilvl w:val="0"/>
          <w:numId w:val="58"/>
        </w:numPr>
        <w:spacing w:after="80"/>
        <w:jc w:val="both"/>
        <w:rPr>
          <w:rFonts w:ascii="Calibri" w:hAnsi="Calibri" w:eastAsia="MS Gothic" w:cs="Calibri"/>
          <w:color w:val="000000" w:themeColor="text1"/>
          <w:sz w:val="23"/>
          <w:szCs w:val="23"/>
        </w:rPr>
      </w:pPr>
      <w:r>
        <w:rPr>
          <w:rFonts w:ascii="Calibri" w:hAnsi="Calibri" w:cs="Calibri"/>
          <w:color w:val="000000" w:themeColor="text1"/>
          <w:sz w:val="23"/>
          <w:szCs w:val="23"/>
        </w:rPr>
        <w:t>P</w:t>
      </w:r>
      <w:r w:rsidRPr="00554D8D" w:rsidR="00867A86">
        <w:rPr>
          <w:rFonts w:ascii="Calibri" w:hAnsi="Calibri" w:cs="Calibri"/>
          <w:color w:val="000000" w:themeColor="text1"/>
          <w:sz w:val="23"/>
          <w:szCs w:val="23"/>
        </w:rPr>
        <w:t>rovide evidence of affirmative votes from two</w:t>
      </w:r>
      <w:r w:rsidRPr="00554D8D" w:rsidR="00867A86">
        <w:rPr>
          <w:rFonts w:ascii="Calibri" w:hAnsi="Calibri" w:eastAsia="MS Gothic" w:cs="MS Gothic"/>
          <w:color w:val="000000" w:themeColor="text1"/>
          <w:sz w:val="23"/>
          <w:szCs w:val="23"/>
        </w:rPr>
        <w:t>‐</w:t>
      </w:r>
      <w:r w:rsidRPr="00554D8D" w:rsidR="00867A86">
        <w:rPr>
          <w:rFonts w:ascii="Calibri" w:hAnsi="Calibri" w:eastAsia="MS Gothic" w:cs="Calibri"/>
          <w:color w:val="000000" w:themeColor="text1"/>
          <w:sz w:val="23"/>
          <w:szCs w:val="23"/>
        </w:rPr>
        <w:t>thirds of the t</w:t>
      </w:r>
      <w:r w:rsidR="001864DE">
        <w:rPr>
          <w:rFonts w:ascii="Calibri" w:hAnsi="Calibri" w:eastAsia="MS Gothic" w:cs="Calibri"/>
          <w:color w:val="000000" w:themeColor="text1"/>
          <w:sz w:val="23"/>
          <w:szCs w:val="23"/>
        </w:rPr>
        <w:t xml:space="preserve">eachers assigned to the </w:t>
      </w:r>
      <w:proofErr w:type="gramStart"/>
      <w:r w:rsidR="001864DE">
        <w:rPr>
          <w:rFonts w:ascii="Calibri" w:hAnsi="Calibri" w:eastAsia="MS Gothic" w:cs="Calibri"/>
          <w:color w:val="000000" w:themeColor="text1"/>
          <w:sz w:val="23"/>
          <w:szCs w:val="23"/>
        </w:rPr>
        <w:t>school;</w:t>
      </w:r>
      <w:proofErr w:type="gramEnd"/>
    </w:p>
    <w:p w:rsidRPr="001864DE" w:rsidR="001864DE" w:rsidP="00A45DAD" w:rsidRDefault="001864DE" w14:paraId="4D05E2C1" w14:textId="77777777">
      <w:pPr>
        <w:pStyle w:val="Default"/>
        <w:numPr>
          <w:ilvl w:val="0"/>
          <w:numId w:val="58"/>
        </w:numPr>
        <w:spacing w:after="80"/>
        <w:jc w:val="both"/>
        <w:rPr>
          <w:rFonts w:ascii="Calibri" w:hAnsi="Calibri" w:eastAsia="MS Gothic" w:cs="Calibri"/>
          <w:color w:val="000000" w:themeColor="text1"/>
          <w:sz w:val="23"/>
          <w:szCs w:val="23"/>
        </w:rPr>
      </w:pPr>
      <w:r>
        <w:rPr>
          <w:rFonts w:ascii="Calibri" w:hAnsi="Calibri" w:eastAsia="MS Gothic" w:cs="Calibri"/>
          <w:color w:val="000000" w:themeColor="text1"/>
          <w:sz w:val="23"/>
          <w:szCs w:val="23"/>
        </w:rPr>
        <w:t xml:space="preserve">Provide evidence that the applicant team can receive the affirmative votes of parents or legal guardians representing a majority of all the students in the school. </w:t>
      </w:r>
    </w:p>
    <w:p w:rsidRPr="00554D8D" w:rsidR="00867A86" w:rsidP="001E50D5" w:rsidRDefault="001864DE" w14:paraId="75D8DE73" w14:textId="77777777">
      <w:pPr>
        <w:pStyle w:val="Default"/>
        <w:spacing w:after="80"/>
        <w:jc w:val="both"/>
        <w:rPr>
          <w:rFonts w:ascii="Calibri" w:hAnsi="Calibri" w:eastAsia="MS Gothic" w:cs="Calibri"/>
          <w:color w:val="000000" w:themeColor="text1"/>
          <w:sz w:val="23"/>
          <w:szCs w:val="23"/>
        </w:rPr>
      </w:pPr>
      <w:r>
        <w:rPr>
          <w:rFonts w:ascii="Calibri" w:hAnsi="Calibri" w:cs="Calibri"/>
          <w:i/>
          <w:color w:val="000000" w:themeColor="text1"/>
          <w:sz w:val="23"/>
          <w:szCs w:val="23"/>
        </w:rPr>
        <w:t xml:space="preserve">Per </w:t>
      </w:r>
      <w:hyperlink w:history="1" r:id="rId120">
        <w:r w:rsidRPr="001864DE">
          <w:rPr>
            <w:rStyle w:val="Hyperlink"/>
            <w:rFonts w:ascii="Calibri" w:hAnsi="Calibri" w:cs="Calibri"/>
            <w:i/>
            <w:sz w:val="23"/>
            <w:szCs w:val="23"/>
          </w:rPr>
          <w:t>RIGL § 16-77.2-2(c)</w:t>
        </w:r>
      </w:hyperlink>
      <w:r>
        <w:rPr>
          <w:rFonts w:ascii="Calibri" w:hAnsi="Calibri" w:cs="Calibri"/>
          <w:i/>
          <w:color w:val="000000" w:themeColor="text1"/>
          <w:sz w:val="23"/>
          <w:szCs w:val="23"/>
        </w:rPr>
        <w:t xml:space="preserve"> </w:t>
      </w:r>
      <w:r>
        <w:rPr>
          <w:rFonts w:ascii="Calibri" w:hAnsi="Calibri" w:eastAsia="MS Gothic" w:cs="Calibri"/>
          <w:i/>
          <w:color w:val="000000" w:themeColor="text1"/>
          <w:sz w:val="23"/>
          <w:szCs w:val="23"/>
        </w:rPr>
        <w:t>i</w:t>
      </w:r>
      <w:r w:rsidRPr="001E50D5" w:rsidR="00867A86">
        <w:rPr>
          <w:rFonts w:ascii="Calibri" w:hAnsi="Calibri" w:eastAsia="MS Gothic" w:cs="Calibri"/>
          <w:i/>
          <w:color w:val="000000" w:themeColor="text1"/>
          <w:sz w:val="23"/>
          <w:szCs w:val="23"/>
        </w:rPr>
        <w:t>f the proposed school is a new district charter school, the applicant must</w:t>
      </w:r>
      <w:r w:rsidRPr="00554D8D" w:rsidR="00867A86">
        <w:rPr>
          <w:rFonts w:ascii="Calibri" w:hAnsi="Calibri" w:eastAsia="MS Gothic" w:cs="Calibri"/>
          <w:color w:val="000000" w:themeColor="text1"/>
          <w:sz w:val="23"/>
          <w:szCs w:val="23"/>
        </w:rPr>
        <w:t xml:space="preserve">: </w:t>
      </w:r>
    </w:p>
    <w:p w:rsidR="001864DE" w:rsidP="00A45DAD" w:rsidRDefault="00EA7FE4" w14:paraId="1BDAE7E7" w14:textId="77777777">
      <w:pPr>
        <w:pStyle w:val="Default"/>
        <w:numPr>
          <w:ilvl w:val="0"/>
          <w:numId w:val="59"/>
        </w:numPr>
        <w:spacing w:after="80"/>
        <w:jc w:val="both"/>
        <w:rPr>
          <w:rFonts w:ascii="Calibri" w:hAnsi="Calibri" w:eastAsia="MS Gothic" w:cs="Calibri"/>
          <w:color w:val="000000" w:themeColor="text1"/>
          <w:sz w:val="23"/>
          <w:szCs w:val="23"/>
        </w:rPr>
      </w:pPr>
      <w:r>
        <w:rPr>
          <w:rFonts w:ascii="Calibri" w:hAnsi="Calibri" w:eastAsia="MS Gothic" w:cs="Calibri"/>
          <w:color w:val="000000" w:themeColor="text1"/>
          <w:sz w:val="23"/>
          <w:szCs w:val="23"/>
        </w:rPr>
        <w:t>P</w:t>
      </w:r>
      <w:r w:rsidRPr="00554D8D" w:rsidR="00867A86">
        <w:rPr>
          <w:rFonts w:ascii="Calibri" w:hAnsi="Calibri" w:eastAsia="MS Gothic" w:cs="Calibri"/>
          <w:color w:val="000000" w:themeColor="text1"/>
          <w:sz w:val="23"/>
          <w:szCs w:val="23"/>
        </w:rPr>
        <w:t>rovide evidence of affirmative support of the number of certified teachers employed within the school district where the district charter school is to be located at least equal to two</w:t>
      </w:r>
      <w:r w:rsidRPr="00554D8D" w:rsidR="00867A86">
        <w:rPr>
          <w:rFonts w:ascii="Calibri" w:hAnsi="Calibri" w:eastAsia="MS Gothic" w:cs="Cambria Math"/>
          <w:color w:val="000000" w:themeColor="text1"/>
          <w:sz w:val="23"/>
          <w:szCs w:val="23"/>
        </w:rPr>
        <w:t>‐</w:t>
      </w:r>
      <w:r w:rsidRPr="00554D8D" w:rsidR="00867A86">
        <w:rPr>
          <w:rFonts w:ascii="Calibri" w:hAnsi="Calibri" w:eastAsia="MS Gothic" w:cs="Calibri"/>
          <w:color w:val="000000" w:themeColor="text1"/>
          <w:sz w:val="23"/>
          <w:szCs w:val="23"/>
        </w:rPr>
        <w:t xml:space="preserve">thirds of the number of teachers that will be required to staff the proposed district charter school. </w:t>
      </w:r>
      <w:r w:rsidR="001864DE">
        <w:rPr>
          <w:rFonts w:ascii="Calibri" w:hAnsi="Calibri" w:eastAsia="MS Gothic" w:cs="Calibri"/>
          <w:color w:val="000000" w:themeColor="text1"/>
          <w:sz w:val="23"/>
          <w:szCs w:val="23"/>
        </w:rPr>
        <w:t xml:space="preserve"> </w:t>
      </w:r>
      <w:r w:rsidRPr="001864DE" w:rsidR="001864DE">
        <w:rPr>
          <w:rFonts w:ascii="Calibri" w:hAnsi="Calibri" w:eastAsia="MS Gothic" w:cs="Calibri"/>
          <w:color w:val="000000" w:themeColor="text1"/>
          <w:sz w:val="23"/>
          <w:szCs w:val="23"/>
        </w:rPr>
        <w:t xml:space="preserve">The teachers who support the proposed charter must state their desire to transfer to the district charter school, once established, and to teach under the terms of the charter. </w:t>
      </w:r>
    </w:p>
    <w:p w:rsidRPr="001864DE" w:rsidR="001864DE" w:rsidP="00A45DAD" w:rsidRDefault="001864DE" w14:paraId="37FF41CA" w14:textId="77777777">
      <w:pPr>
        <w:pStyle w:val="Default"/>
        <w:numPr>
          <w:ilvl w:val="0"/>
          <w:numId w:val="59"/>
        </w:numPr>
        <w:spacing w:after="80"/>
        <w:jc w:val="both"/>
        <w:rPr>
          <w:rFonts w:ascii="Calibri" w:hAnsi="Calibri" w:eastAsia="MS Gothic" w:cs="Arial"/>
          <w:color w:val="000000" w:themeColor="text1"/>
          <w:sz w:val="23"/>
          <w:szCs w:val="23"/>
        </w:rPr>
      </w:pPr>
      <w:r w:rsidRPr="001864DE">
        <w:rPr>
          <w:rFonts w:ascii="Calibri" w:hAnsi="Calibri" w:eastAsia="MS Gothic" w:cs="Calibri"/>
          <w:color w:val="000000" w:themeColor="text1"/>
          <w:sz w:val="23"/>
          <w:szCs w:val="23"/>
        </w:rPr>
        <w:t xml:space="preserve">Provide evidence that the proposed charter has affirmative support of parents or legal guardians representing </w:t>
      </w:r>
      <w:proofErr w:type="gramStart"/>
      <w:r w:rsidRPr="001864DE">
        <w:rPr>
          <w:rFonts w:ascii="Calibri" w:hAnsi="Calibri" w:eastAsia="MS Gothic" w:cs="Calibri"/>
          <w:color w:val="000000" w:themeColor="text1"/>
          <w:sz w:val="23"/>
          <w:szCs w:val="23"/>
        </w:rPr>
        <w:t>a number of</w:t>
      </w:r>
      <w:proofErr w:type="gramEnd"/>
      <w:r w:rsidRPr="001864DE">
        <w:rPr>
          <w:rFonts w:ascii="Calibri" w:hAnsi="Calibri" w:eastAsia="MS Gothic" w:cs="Calibri"/>
          <w:color w:val="000000" w:themeColor="text1"/>
          <w:sz w:val="23"/>
          <w:szCs w:val="23"/>
        </w:rPr>
        <w:t xml:space="preserve"> students currently enrolled in the school district equal to at least one-half (1/2) of the number of students who would be needed to attend the proposed district charter school. The parents or guardians must state their desire to have their children transfer to the district charter school, once established, and to be educated under the terms of the charter. </w:t>
      </w:r>
    </w:p>
    <w:p w:rsidRPr="001864DE" w:rsidR="00867A86" w:rsidP="001864DE" w:rsidRDefault="00867A86" w14:paraId="568BB70D" w14:textId="77777777">
      <w:pPr>
        <w:pStyle w:val="Default"/>
        <w:spacing w:after="80"/>
        <w:ind w:left="360"/>
        <w:jc w:val="both"/>
        <w:rPr>
          <w:rFonts w:ascii="Calibri" w:hAnsi="Calibri" w:eastAsia="MS Gothic" w:cs="Arial"/>
          <w:color w:val="000000" w:themeColor="text1"/>
          <w:sz w:val="23"/>
          <w:szCs w:val="23"/>
        </w:rPr>
      </w:pPr>
      <w:r w:rsidRPr="001864DE">
        <w:rPr>
          <w:rFonts w:ascii="Calibri" w:hAnsi="Calibri" w:eastAsia="MS Gothic" w:cs="Arial"/>
          <w:b/>
          <w:bCs/>
          <w:color w:val="000000" w:themeColor="text1"/>
          <w:sz w:val="23"/>
          <w:szCs w:val="23"/>
        </w:rPr>
        <w:t xml:space="preserve">Independent Charter Schools </w:t>
      </w:r>
    </w:p>
    <w:p w:rsidRPr="00F43026" w:rsidR="00867A86" w:rsidP="00A45DAD" w:rsidRDefault="00867A86" w14:paraId="48FA514D" w14:textId="4A3182AB">
      <w:pPr>
        <w:pStyle w:val="Default"/>
        <w:numPr>
          <w:ilvl w:val="0"/>
          <w:numId w:val="59"/>
        </w:numPr>
        <w:spacing w:after="80"/>
        <w:jc w:val="both"/>
        <w:rPr>
          <w:rFonts w:ascii="Calibri" w:hAnsi="Calibri" w:eastAsia="MS Gothic" w:cs="Calibri"/>
          <w:color w:val="000000" w:themeColor="text1"/>
          <w:sz w:val="23"/>
          <w:szCs w:val="23"/>
        </w:rPr>
      </w:pPr>
      <w:r w:rsidRPr="00554D8D">
        <w:rPr>
          <w:rFonts w:ascii="Calibri" w:hAnsi="Calibri" w:eastAsia="MS Gothic" w:cs="Calibri"/>
          <w:color w:val="000000" w:themeColor="text1"/>
          <w:sz w:val="23"/>
          <w:szCs w:val="23"/>
        </w:rPr>
        <w:t>If the proposed school is an independent charter school, the applicant must</w:t>
      </w:r>
      <w:r w:rsidR="001957DD">
        <w:rPr>
          <w:rFonts w:ascii="Calibri" w:hAnsi="Calibri" w:eastAsia="MS Gothic" w:cs="Calibri"/>
          <w:color w:val="000000" w:themeColor="text1"/>
          <w:sz w:val="23"/>
          <w:szCs w:val="23"/>
        </w:rPr>
        <w:t xml:space="preserve"> </w:t>
      </w:r>
      <w:r w:rsidRPr="00F43026">
        <w:rPr>
          <w:rFonts w:ascii="Calibri" w:hAnsi="Calibri" w:eastAsia="MS Gothic" w:cs="Calibri"/>
          <w:color w:val="000000" w:themeColor="text1"/>
          <w:sz w:val="23"/>
          <w:szCs w:val="23"/>
        </w:rPr>
        <w:t xml:space="preserve">submit </w:t>
      </w:r>
      <w:r w:rsidR="00217DC6">
        <w:rPr>
          <w:rFonts w:ascii="Calibri" w:hAnsi="Calibri" w:eastAsia="MS Gothic" w:cs="Calibri"/>
          <w:color w:val="000000" w:themeColor="text1"/>
          <w:sz w:val="23"/>
          <w:szCs w:val="23"/>
        </w:rPr>
        <w:t>the establishing entity’s</w:t>
      </w:r>
      <w:r w:rsidR="001957DD">
        <w:rPr>
          <w:rFonts w:ascii="Calibri" w:hAnsi="Calibri" w:eastAsia="MS Gothic" w:cs="Calibri"/>
          <w:color w:val="000000" w:themeColor="text1"/>
          <w:sz w:val="23"/>
          <w:szCs w:val="23"/>
        </w:rPr>
        <w:t xml:space="preserve"> </w:t>
      </w:r>
      <w:r w:rsidRPr="00F43026">
        <w:rPr>
          <w:rFonts w:ascii="Calibri" w:hAnsi="Calibri" w:eastAsia="MS Gothic" w:cs="Calibri"/>
          <w:color w:val="000000" w:themeColor="text1"/>
          <w:sz w:val="23"/>
          <w:szCs w:val="23"/>
        </w:rPr>
        <w:t xml:space="preserve">financial records and financial plan </w:t>
      </w:r>
      <w:r w:rsidR="00C3597A">
        <w:rPr>
          <w:rFonts w:ascii="Calibri" w:hAnsi="Calibri" w:eastAsia="MS Gothic" w:cs="Calibri"/>
          <w:color w:val="000000" w:themeColor="text1"/>
          <w:sz w:val="23"/>
          <w:szCs w:val="23"/>
        </w:rPr>
        <w:t xml:space="preserve">for the proposal </w:t>
      </w:r>
      <w:r w:rsidRPr="00F43026">
        <w:rPr>
          <w:rFonts w:ascii="Calibri" w:hAnsi="Calibri" w:eastAsia="MS Gothic" w:cs="Calibri"/>
          <w:color w:val="000000" w:themeColor="text1"/>
          <w:sz w:val="23"/>
          <w:szCs w:val="23"/>
        </w:rPr>
        <w:t xml:space="preserve">for review by the auditor general as prescribed by </w:t>
      </w:r>
      <w:hyperlink w:history="1" r:id="rId121">
        <w:r w:rsidRPr="001864DE">
          <w:rPr>
            <w:rStyle w:val="Hyperlink"/>
            <w:rFonts w:ascii="Calibri" w:hAnsi="Calibri" w:eastAsia="MS Gothic" w:cs="Calibri"/>
            <w:sz w:val="23"/>
            <w:szCs w:val="23"/>
          </w:rPr>
          <w:t>RIGL 16</w:t>
        </w:r>
        <w:r w:rsidRPr="001864DE">
          <w:rPr>
            <w:rStyle w:val="Hyperlink"/>
            <w:rFonts w:ascii="Calibri" w:hAnsi="Calibri" w:eastAsia="MS Gothic" w:cs="Cambria Math"/>
            <w:sz w:val="23"/>
            <w:szCs w:val="23"/>
          </w:rPr>
          <w:t>‐</w:t>
        </w:r>
        <w:r w:rsidRPr="001864DE">
          <w:rPr>
            <w:rStyle w:val="Hyperlink"/>
            <w:rFonts w:ascii="Calibri" w:hAnsi="Calibri" w:eastAsia="MS Gothic" w:cs="Calibri"/>
            <w:sz w:val="23"/>
            <w:szCs w:val="23"/>
          </w:rPr>
          <w:t>77</w:t>
        </w:r>
        <w:r w:rsidRPr="001864DE" w:rsidR="001864DE">
          <w:rPr>
            <w:rStyle w:val="Hyperlink"/>
            <w:rFonts w:ascii="Calibri" w:hAnsi="Calibri" w:eastAsia="MS Gothic" w:cs="Calibri"/>
            <w:sz w:val="23"/>
            <w:szCs w:val="23"/>
          </w:rPr>
          <w:t>.3-2(b</w:t>
        </w:r>
        <w:r w:rsidRPr="001864DE">
          <w:rPr>
            <w:rStyle w:val="Hyperlink"/>
            <w:rFonts w:ascii="Calibri" w:hAnsi="Calibri" w:eastAsia="MS Gothic" w:cs="Calibri"/>
            <w:sz w:val="23"/>
            <w:szCs w:val="23"/>
          </w:rPr>
          <w:t>)</w:t>
        </w:r>
      </w:hyperlink>
      <w:r w:rsidR="001864DE">
        <w:rPr>
          <w:rFonts w:ascii="Calibri" w:hAnsi="Calibri" w:eastAsia="MS Gothic" w:cs="Calibri"/>
          <w:color w:val="000000" w:themeColor="text1"/>
          <w:sz w:val="23"/>
          <w:szCs w:val="23"/>
        </w:rPr>
        <w:t>.</w:t>
      </w:r>
      <w:r w:rsidRPr="00F43026">
        <w:rPr>
          <w:rFonts w:ascii="Calibri" w:hAnsi="Calibri" w:eastAsia="MS Gothic" w:cs="Calibri"/>
          <w:color w:val="000000" w:themeColor="text1"/>
          <w:sz w:val="23"/>
          <w:szCs w:val="23"/>
        </w:rPr>
        <w:t xml:space="preserve"> </w:t>
      </w:r>
      <w:r w:rsidRPr="00217DC6" w:rsidR="00217DC6">
        <w:rPr>
          <w:rFonts w:ascii="Calibri" w:hAnsi="Calibri" w:eastAsia="MS Gothic" w:cs="Calibri"/>
          <w:color w:val="000000" w:themeColor="text1"/>
          <w:sz w:val="23"/>
          <w:szCs w:val="23"/>
        </w:rPr>
        <w:t>Any nonprofit organization that seeks to establish an independent charter school must submit its financial records and financial plan for operating the school to the auditor general, who shall review the records, the financial plan, and the financial integrity of the organization</w:t>
      </w:r>
      <w:r w:rsidR="00217DC6">
        <w:rPr>
          <w:rFonts w:ascii="Calibri" w:hAnsi="Calibri" w:eastAsia="MS Gothic" w:cs="Calibri"/>
          <w:color w:val="000000" w:themeColor="text1"/>
          <w:sz w:val="23"/>
          <w:szCs w:val="23"/>
        </w:rPr>
        <w:t xml:space="preserve"> (establishing entity)</w:t>
      </w:r>
      <w:r w:rsidRPr="00217DC6" w:rsidR="00217DC6">
        <w:rPr>
          <w:rFonts w:ascii="Calibri" w:hAnsi="Calibri" w:eastAsia="MS Gothic" w:cs="Calibri"/>
          <w:color w:val="000000" w:themeColor="text1"/>
          <w:sz w:val="23"/>
          <w:szCs w:val="23"/>
        </w:rPr>
        <w:t>. At the time of submission of a proposed charter, the financial records and financial recordkeeping system of the nonprofit organization and the proposed financial plan for the independent charter school shall be reviewed by the auditor general</w:t>
      </w:r>
      <w:r w:rsidR="00217DC6">
        <w:rPr>
          <w:rFonts w:ascii="Calibri" w:hAnsi="Calibri" w:eastAsia="MS Gothic" w:cs="Calibri"/>
          <w:color w:val="000000" w:themeColor="text1"/>
          <w:sz w:val="23"/>
          <w:szCs w:val="23"/>
        </w:rPr>
        <w:t>.</w:t>
      </w:r>
    </w:p>
    <w:p w:rsidRPr="004079BE" w:rsidR="004079BE" w:rsidP="00A45DAD" w:rsidRDefault="001E50D5" w14:paraId="460DE02C" w14:textId="77777777">
      <w:pPr>
        <w:pStyle w:val="Default"/>
        <w:numPr>
          <w:ilvl w:val="0"/>
          <w:numId w:val="59"/>
        </w:numPr>
        <w:spacing w:after="80"/>
        <w:jc w:val="both"/>
        <w:rPr>
          <w:rFonts w:ascii="Calibri" w:hAnsi="Calibri" w:cs="Calibri"/>
          <w:color w:val="000000" w:themeColor="text1"/>
          <w:sz w:val="23"/>
          <w:szCs w:val="23"/>
        </w:rPr>
      </w:pPr>
      <w:r>
        <w:rPr>
          <w:rFonts w:ascii="Calibri" w:hAnsi="Calibri" w:eastAsia="MS Gothic" w:cs="Calibri"/>
          <w:color w:val="000000" w:themeColor="text1"/>
          <w:sz w:val="23"/>
          <w:szCs w:val="23"/>
        </w:rPr>
        <w:t xml:space="preserve">If proposing a </w:t>
      </w:r>
      <w:r w:rsidRPr="004079BE">
        <w:rPr>
          <w:rFonts w:ascii="Calibri" w:hAnsi="Calibri" w:eastAsia="MS Gothic" w:cs="Calibri"/>
          <w:color w:val="000000" w:themeColor="text1"/>
          <w:sz w:val="23"/>
          <w:szCs w:val="23"/>
          <w:u w:val="single"/>
        </w:rPr>
        <w:t>network charter</w:t>
      </w:r>
      <w:r>
        <w:rPr>
          <w:rFonts w:ascii="Calibri" w:hAnsi="Calibri" w:eastAsia="MS Gothic" w:cs="Calibri"/>
          <w:color w:val="000000" w:themeColor="text1"/>
          <w:sz w:val="23"/>
          <w:szCs w:val="23"/>
        </w:rPr>
        <w:t>,</w:t>
      </w:r>
      <w:r w:rsidRPr="00554D8D" w:rsidR="00867A86">
        <w:rPr>
          <w:rFonts w:ascii="Calibri" w:hAnsi="Calibri" w:eastAsia="MS Gothic" w:cs="Calibri"/>
          <w:color w:val="000000" w:themeColor="text1"/>
          <w:sz w:val="23"/>
          <w:szCs w:val="23"/>
        </w:rPr>
        <w:t xml:space="preserve"> provide </w:t>
      </w:r>
      <w:r w:rsidR="004079BE">
        <w:rPr>
          <w:rFonts w:ascii="Calibri" w:hAnsi="Calibri" w:eastAsia="MS Gothic" w:cs="Calibri"/>
          <w:color w:val="000000" w:themeColor="text1"/>
          <w:sz w:val="23"/>
          <w:szCs w:val="23"/>
        </w:rPr>
        <w:t xml:space="preserve">official </w:t>
      </w:r>
      <w:r w:rsidRPr="00554D8D" w:rsidR="00867A86">
        <w:rPr>
          <w:rFonts w:ascii="Calibri" w:hAnsi="Calibri" w:eastAsia="MS Gothic" w:cs="Calibri"/>
          <w:color w:val="000000" w:themeColor="text1"/>
          <w:sz w:val="23"/>
          <w:szCs w:val="23"/>
        </w:rPr>
        <w:t xml:space="preserve">written support </w:t>
      </w:r>
      <w:r w:rsidRPr="004079BE" w:rsidR="004079BE">
        <w:rPr>
          <w:rFonts w:ascii="Calibri" w:hAnsi="Calibri" w:cs="Calibri"/>
          <w:color w:val="000000" w:themeColor="text1"/>
          <w:sz w:val="23"/>
          <w:szCs w:val="23"/>
        </w:rPr>
        <w:t xml:space="preserve">by the town or city Councils from sending districts (as required by </w:t>
      </w:r>
      <w:hyperlink w:history="1" r:id="rId122">
        <w:r w:rsidRPr="004079BE" w:rsidR="004079BE">
          <w:rPr>
            <w:rStyle w:val="Hyperlink"/>
            <w:rFonts w:ascii="Calibri" w:hAnsi="Calibri" w:cs="Calibri"/>
            <w:sz w:val="23"/>
            <w:szCs w:val="23"/>
          </w:rPr>
          <w:t>RIGL</w:t>
        </w:r>
        <w:r w:rsidRPr="004079BE" w:rsidR="004079BE">
          <w:rPr>
            <w:rStyle w:val="Hyperlink"/>
            <w:rFonts w:ascii="Calibri" w:hAnsi="Calibri"/>
            <w:sz w:val="23"/>
            <w:szCs w:val="23"/>
          </w:rPr>
          <w:t xml:space="preserve"> § 16‐77‐5.1.c</w:t>
        </w:r>
      </w:hyperlink>
      <w:r w:rsidRPr="004079BE" w:rsidR="004079BE">
        <w:rPr>
          <w:rFonts w:ascii="Calibri" w:hAnsi="Calibri"/>
          <w:color w:val="000000" w:themeColor="text1"/>
          <w:sz w:val="23"/>
          <w:szCs w:val="23"/>
        </w:rPr>
        <w:t>).</w:t>
      </w:r>
      <w:r w:rsidR="00762DD6">
        <w:rPr>
          <w:rFonts w:ascii="Calibri" w:hAnsi="Calibri"/>
          <w:color w:val="000000" w:themeColor="text1"/>
          <w:sz w:val="23"/>
          <w:szCs w:val="23"/>
        </w:rPr>
        <w:t xml:space="preserve"> </w:t>
      </w:r>
      <w:r w:rsidRPr="004079BE" w:rsidR="00762DD6">
        <w:rPr>
          <w:rFonts w:ascii="Calibri" w:hAnsi="Calibri"/>
          <w:color w:val="000000" w:themeColor="text1"/>
          <w:sz w:val="23"/>
          <w:szCs w:val="23"/>
        </w:rPr>
        <w:t xml:space="preserve">If official written support is not available, </w:t>
      </w:r>
      <w:r w:rsidR="00762DD6">
        <w:rPr>
          <w:rFonts w:ascii="Calibri" w:hAnsi="Calibri"/>
          <w:color w:val="000000" w:themeColor="text1"/>
          <w:sz w:val="23"/>
          <w:szCs w:val="23"/>
        </w:rPr>
        <w:t>t</w:t>
      </w:r>
      <w:r w:rsidR="00650D87">
        <w:rPr>
          <w:rFonts w:ascii="Calibri" w:hAnsi="Calibri"/>
          <w:color w:val="000000" w:themeColor="text1"/>
          <w:sz w:val="23"/>
          <w:szCs w:val="23"/>
        </w:rPr>
        <w:t xml:space="preserve">he applicant must </w:t>
      </w:r>
      <w:r w:rsidRPr="00554D8D" w:rsidR="00650D87">
        <w:rPr>
          <w:rFonts w:ascii="Calibri" w:hAnsi="Calibri" w:eastAsia="MS Gothic" w:cs="Calibri"/>
          <w:color w:val="000000" w:themeColor="text1"/>
          <w:sz w:val="23"/>
          <w:szCs w:val="23"/>
        </w:rPr>
        <w:t>explain why</w:t>
      </w:r>
      <w:r w:rsidR="00762DD6">
        <w:rPr>
          <w:rFonts w:ascii="Calibri" w:hAnsi="Calibri" w:eastAsia="MS Gothic" w:cs="Calibri"/>
          <w:color w:val="000000" w:themeColor="text1"/>
          <w:sz w:val="23"/>
          <w:szCs w:val="23"/>
        </w:rPr>
        <w:t xml:space="preserve"> </w:t>
      </w:r>
      <w:r w:rsidRPr="004079BE" w:rsidR="00762DD6">
        <w:rPr>
          <w:rFonts w:ascii="Calibri" w:hAnsi="Calibri"/>
          <w:color w:val="000000" w:themeColor="text1"/>
          <w:sz w:val="23"/>
          <w:szCs w:val="23"/>
        </w:rPr>
        <w:t>official written support is not available</w:t>
      </w:r>
      <w:r w:rsidRPr="00554D8D" w:rsidR="00762DD6">
        <w:rPr>
          <w:rFonts w:ascii="Calibri" w:hAnsi="Calibri" w:eastAsia="MS Gothic" w:cs="Calibri"/>
          <w:color w:val="000000" w:themeColor="text1"/>
          <w:sz w:val="23"/>
          <w:szCs w:val="23"/>
        </w:rPr>
        <w:t xml:space="preserve"> </w:t>
      </w:r>
      <w:r w:rsidRPr="00554D8D" w:rsidR="00650D87">
        <w:rPr>
          <w:rFonts w:ascii="Calibri" w:hAnsi="Calibri" w:eastAsia="MS Gothic" w:cs="Calibri"/>
          <w:color w:val="000000" w:themeColor="text1"/>
          <w:sz w:val="23"/>
          <w:szCs w:val="23"/>
        </w:rPr>
        <w:t>and provide a plan for obtaining written support by the anticipated date of preliminary approval.</w:t>
      </w:r>
      <w:r w:rsidR="00762DD6">
        <w:rPr>
          <w:rFonts w:ascii="Calibri" w:hAnsi="Calibri" w:eastAsia="MS Gothic" w:cs="Calibri"/>
          <w:color w:val="000000" w:themeColor="text1"/>
          <w:sz w:val="23"/>
          <w:szCs w:val="23"/>
        </w:rPr>
        <w:t xml:space="preserve"> </w:t>
      </w:r>
      <w:r w:rsidRPr="004079BE" w:rsidR="00762DD6">
        <w:rPr>
          <w:rFonts w:ascii="Calibri" w:hAnsi="Calibri"/>
          <w:color w:val="000000" w:themeColor="text1"/>
          <w:sz w:val="23"/>
          <w:szCs w:val="23"/>
        </w:rPr>
        <w:t>If official written support is not available, per 16-77-5.1 (f), a proposed charter, or amendment to a charter for expansion, may proceed through the approval process by removing districts that have not provided written support from the catchment area and may be approved with the remaining districts in the catchment area</w:t>
      </w:r>
    </w:p>
    <w:p w:rsidRPr="00554D8D" w:rsidR="00867A86" w:rsidP="001E50D5" w:rsidRDefault="00867A86" w14:paraId="1D5DD2BA" w14:textId="77777777">
      <w:pPr>
        <w:pStyle w:val="Default"/>
        <w:spacing w:after="80"/>
        <w:jc w:val="both"/>
        <w:rPr>
          <w:rFonts w:ascii="Calibri" w:hAnsi="Calibri" w:eastAsia="MS Gothic" w:cs="Arial"/>
          <w:color w:val="000000" w:themeColor="text1"/>
          <w:sz w:val="23"/>
          <w:szCs w:val="23"/>
        </w:rPr>
      </w:pPr>
      <w:r w:rsidRPr="00554D8D">
        <w:rPr>
          <w:rFonts w:ascii="Calibri" w:hAnsi="Calibri" w:eastAsia="MS Gothic" w:cs="Arial"/>
          <w:b/>
          <w:bCs/>
          <w:color w:val="000000" w:themeColor="text1"/>
          <w:sz w:val="23"/>
          <w:szCs w:val="23"/>
        </w:rPr>
        <w:t xml:space="preserve">Mayoral Academies </w:t>
      </w:r>
    </w:p>
    <w:p w:rsidRPr="001E50D5" w:rsidR="001E50D5" w:rsidP="00A45DAD" w:rsidRDefault="001E50D5" w14:paraId="3369DBC6" w14:textId="77777777">
      <w:pPr>
        <w:pStyle w:val="Default"/>
        <w:numPr>
          <w:ilvl w:val="0"/>
          <w:numId w:val="60"/>
        </w:numPr>
        <w:spacing w:after="80"/>
        <w:jc w:val="both"/>
        <w:rPr>
          <w:rFonts w:ascii="Calibri" w:hAnsi="Calibri" w:eastAsia="MS Gothic" w:cs="Calibri"/>
          <w:color w:val="000000" w:themeColor="text1"/>
          <w:sz w:val="23"/>
          <w:szCs w:val="23"/>
        </w:rPr>
      </w:pPr>
      <w:r>
        <w:rPr>
          <w:rFonts w:ascii="Calibri" w:hAnsi="Calibri" w:eastAsia="MS Gothic" w:cs="Calibri"/>
          <w:color w:val="000000" w:themeColor="text1"/>
          <w:sz w:val="23"/>
          <w:szCs w:val="23"/>
        </w:rPr>
        <w:t>If proposing a network charter,</w:t>
      </w:r>
      <w:r w:rsidR="004079BE">
        <w:rPr>
          <w:rFonts w:ascii="Calibri" w:hAnsi="Calibri" w:eastAsia="MS Gothic" w:cs="Calibri"/>
          <w:color w:val="000000" w:themeColor="text1"/>
          <w:sz w:val="23"/>
          <w:szCs w:val="23"/>
        </w:rPr>
        <w:t xml:space="preserve"> </w:t>
      </w:r>
      <w:r w:rsidRPr="00554D8D" w:rsidR="004079BE">
        <w:rPr>
          <w:rFonts w:ascii="Calibri" w:hAnsi="Calibri" w:eastAsia="MS Gothic" w:cs="Calibri"/>
          <w:color w:val="000000" w:themeColor="text1"/>
          <w:sz w:val="23"/>
          <w:szCs w:val="23"/>
        </w:rPr>
        <w:t xml:space="preserve">provide </w:t>
      </w:r>
      <w:r w:rsidR="004079BE">
        <w:rPr>
          <w:rFonts w:ascii="Calibri" w:hAnsi="Calibri" w:eastAsia="MS Gothic" w:cs="Calibri"/>
          <w:color w:val="000000" w:themeColor="text1"/>
          <w:sz w:val="23"/>
          <w:szCs w:val="23"/>
        </w:rPr>
        <w:t xml:space="preserve">official </w:t>
      </w:r>
      <w:r w:rsidRPr="00554D8D" w:rsidR="004079BE">
        <w:rPr>
          <w:rFonts w:ascii="Calibri" w:hAnsi="Calibri" w:eastAsia="MS Gothic" w:cs="Calibri"/>
          <w:color w:val="000000" w:themeColor="text1"/>
          <w:sz w:val="23"/>
          <w:szCs w:val="23"/>
        </w:rPr>
        <w:t xml:space="preserve">written support </w:t>
      </w:r>
      <w:r w:rsidRPr="004079BE" w:rsidR="004079BE">
        <w:rPr>
          <w:rFonts w:ascii="Calibri" w:hAnsi="Calibri" w:cs="Calibri"/>
          <w:color w:val="000000" w:themeColor="text1"/>
          <w:sz w:val="23"/>
          <w:szCs w:val="23"/>
        </w:rPr>
        <w:t xml:space="preserve">by the town or city Councils from sending districts (as required by </w:t>
      </w:r>
      <w:hyperlink w:history="1" r:id="rId123">
        <w:r w:rsidRPr="004079BE" w:rsidR="004079BE">
          <w:rPr>
            <w:rStyle w:val="Hyperlink"/>
            <w:rFonts w:ascii="Calibri" w:hAnsi="Calibri" w:cs="Calibri"/>
            <w:sz w:val="23"/>
            <w:szCs w:val="23"/>
          </w:rPr>
          <w:t>RIGL</w:t>
        </w:r>
        <w:r w:rsidRPr="004079BE" w:rsidR="004079BE">
          <w:rPr>
            <w:rStyle w:val="Hyperlink"/>
            <w:rFonts w:ascii="Calibri" w:hAnsi="Calibri"/>
            <w:sz w:val="23"/>
            <w:szCs w:val="23"/>
          </w:rPr>
          <w:t xml:space="preserve"> § 16‐77‐5.1.c</w:t>
        </w:r>
      </w:hyperlink>
      <w:r w:rsidRPr="004079BE" w:rsidR="004079BE">
        <w:rPr>
          <w:rFonts w:ascii="Calibri" w:hAnsi="Calibri"/>
          <w:color w:val="000000" w:themeColor="text1"/>
          <w:sz w:val="23"/>
          <w:szCs w:val="23"/>
        </w:rPr>
        <w:t xml:space="preserve">). </w:t>
      </w:r>
      <w:r w:rsidRPr="004079BE" w:rsidR="00762DD6">
        <w:rPr>
          <w:rFonts w:ascii="Calibri" w:hAnsi="Calibri"/>
          <w:color w:val="000000" w:themeColor="text1"/>
          <w:sz w:val="23"/>
          <w:szCs w:val="23"/>
        </w:rPr>
        <w:t xml:space="preserve">If official written support is not available, </w:t>
      </w:r>
      <w:r w:rsidR="00762DD6">
        <w:rPr>
          <w:rFonts w:ascii="Calibri" w:hAnsi="Calibri"/>
          <w:color w:val="000000" w:themeColor="text1"/>
          <w:sz w:val="23"/>
          <w:szCs w:val="23"/>
        </w:rPr>
        <w:t xml:space="preserve">the applicant must </w:t>
      </w:r>
      <w:r w:rsidRPr="00554D8D" w:rsidR="00762DD6">
        <w:rPr>
          <w:rFonts w:ascii="Calibri" w:hAnsi="Calibri" w:eastAsia="MS Gothic" w:cs="Calibri"/>
          <w:color w:val="000000" w:themeColor="text1"/>
          <w:sz w:val="23"/>
          <w:szCs w:val="23"/>
        </w:rPr>
        <w:t>explain why</w:t>
      </w:r>
      <w:r w:rsidR="00762DD6">
        <w:rPr>
          <w:rFonts w:ascii="Calibri" w:hAnsi="Calibri" w:eastAsia="MS Gothic" w:cs="Calibri"/>
          <w:color w:val="000000" w:themeColor="text1"/>
          <w:sz w:val="23"/>
          <w:szCs w:val="23"/>
        </w:rPr>
        <w:t xml:space="preserve"> </w:t>
      </w:r>
      <w:r w:rsidRPr="004079BE" w:rsidR="00762DD6">
        <w:rPr>
          <w:rFonts w:ascii="Calibri" w:hAnsi="Calibri"/>
          <w:color w:val="000000" w:themeColor="text1"/>
          <w:sz w:val="23"/>
          <w:szCs w:val="23"/>
        </w:rPr>
        <w:t>official written support is not available</w:t>
      </w:r>
      <w:r w:rsidRPr="00554D8D" w:rsidR="00762DD6">
        <w:rPr>
          <w:rFonts w:ascii="Calibri" w:hAnsi="Calibri" w:eastAsia="MS Gothic" w:cs="Calibri"/>
          <w:color w:val="000000" w:themeColor="text1"/>
          <w:sz w:val="23"/>
          <w:szCs w:val="23"/>
        </w:rPr>
        <w:t xml:space="preserve"> and provide a plan for obtaining written support by the anticipated date of preliminary approval.</w:t>
      </w:r>
      <w:r w:rsidR="00762DD6">
        <w:rPr>
          <w:rFonts w:ascii="Calibri" w:hAnsi="Calibri" w:eastAsia="MS Gothic" w:cs="Calibri"/>
          <w:color w:val="000000" w:themeColor="text1"/>
          <w:sz w:val="23"/>
          <w:szCs w:val="23"/>
        </w:rPr>
        <w:t xml:space="preserve"> </w:t>
      </w:r>
      <w:r w:rsidRPr="004079BE" w:rsidR="004079BE">
        <w:rPr>
          <w:rFonts w:ascii="Calibri" w:hAnsi="Calibri"/>
          <w:color w:val="000000" w:themeColor="text1"/>
          <w:sz w:val="23"/>
          <w:szCs w:val="23"/>
        </w:rPr>
        <w:t>If official written support is not available, per 16-77-5.1 (f), a proposed charter, or amendment to a charter for expansion, may proceed through the approval process by removing districts that have not provided written support from the catchment area and may be approved with the remaining districts in the catchment area</w:t>
      </w:r>
      <w:r w:rsidR="004079BE">
        <w:rPr>
          <w:rFonts w:ascii="Calibri" w:hAnsi="Calibri"/>
          <w:color w:val="000000" w:themeColor="text1"/>
          <w:sz w:val="23"/>
          <w:szCs w:val="23"/>
        </w:rPr>
        <w:t>.</w:t>
      </w:r>
    </w:p>
    <w:p w:rsidRPr="00D338E4" w:rsidR="00D338E4" w:rsidP="00A45DAD" w:rsidRDefault="0077499F" w14:paraId="7F21093A" w14:textId="77777777">
      <w:pPr>
        <w:pStyle w:val="ListParagraph"/>
        <w:widowControl w:val="0"/>
        <w:numPr>
          <w:ilvl w:val="0"/>
          <w:numId w:val="60"/>
        </w:numPr>
        <w:autoSpaceDE w:val="0"/>
        <w:autoSpaceDN w:val="0"/>
        <w:adjustRightInd w:val="0"/>
        <w:spacing w:after="80" w:line="240" w:lineRule="auto"/>
        <w:jc w:val="both"/>
        <w:rPr>
          <w:rFonts w:ascii="Calibri" w:hAnsi="Calibri" w:cs="Calibri"/>
          <w:b/>
          <w:bCs/>
          <w:color w:val="000000" w:themeColor="text1"/>
          <w:sz w:val="24"/>
          <w:szCs w:val="24"/>
        </w:rPr>
      </w:pPr>
      <w:r w:rsidRPr="00D338E4">
        <w:rPr>
          <w:rFonts w:ascii="Calibri" w:hAnsi="Calibri" w:eastAsia="MS Gothic" w:cs="Calibri"/>
          <w:color w:val="000000" w:themeColor="text1"/>
          <w:sz w:val="23"/>
          <w:szCs w:val="23"/>
        </w:rPr>
        <w:t xml:space="preserve">Per RIGL § </w:t>
      </w:r>
      <w:hyperlink w:history="1" r:id="rId124">
        <w:r w:rsidRPr="00D338E4">
          <w:rPr>
            <w:rStyle w:val="Hyperlink"/>
            <w:rFonts w:ascii="Calibri" w:hAnsi="Calibri" w:eastAsia="MS Gothic" w:cs="Calibri"/>
            <w:sz w:val="23"/>
            <w:szCs w:val="23"/>
          </w:rPr>
          <w:t>16-77.4-1(a),</w:t>
        </w:r>
      </w:hyperlink>
      <w:r w:rsidRPr="00D338E4">
        <w:rPr>
          <w:rFonts w:ascii="Calibri" w:hAnsi="Calibri" w:eastAsia="MS Gothic" w:cs="Calibri"/>
          <w:color w:val="000000" w:themeColor="text1"/>
          <w:sz w:val="23"/>
          <w:szCs w:val="23"/>
        </w:rPr>
        <w:t xml:space="preserve"> m</w:t>
      </w:r>
      <w:r w:rsidRPr="00D338E4" w:rsidR="004E2F96">
        <w:rPr>
          <w:rFonts w:ascii="Calibri" w:hAnsi="Calibri" w:eastAsia="MS Gothic" w:cs="Calibri"/>
          <w:color w:val="000000" w:themeColor="text1"/>
          <w:sz w:val="23"/>
          <w:szCs w:val="23"/>
        </w:rPr>
        <w:t>ayoral academy proposals must have approval from each city or town of the charter’s enrolling communities (catchment area) regarding the participation of each respect</w:t>
      </w:r>
      <w:r w:rsidRPr="00D338E4" w:rsidR="00557A16">
        <w:rPr>
          <w:rFonts w:ascii="Calibri" w:hAnsi="Calibri" w:eastAsia="MS Gothic" w:cs="Calibri"/>
          <w:color w:val="000000" w:themeColor="text1"/>
          <w:sz w:val="23"/>
          <w:szCs w:val="23"/>
        </w:rPr>
        <w:t>ive city or town in the proposal</w:t>
      </w:r>
      <w:r w:rsidRPr="00D338E4" w:rsidR="004E2F96">
        <w:rPr>
          <w:rFonts w:ascii="Calibri" w:hAnsi="Calibri" w:eastAsia="MS Gothic" w:cs="Calibri"/>
          <w:color w:val="000000" w:themeColor="text1"/>
          <w:sz w:val="23"/>
          <w:szCs w:val="23"/>
        </w:rPr>
        <w:t xml:space="preserve">. </w:t>
      </w:r>
      <w:r w:rsidRPr="00D338E4">
        <w:rPr>
          <w:rFonts w:ascii="Calibri" w:hAnsi="Calibri" w:eastAsia="MS Gothic" w:cs="Calibri"/>
          <w:color w:val="000000" w:themeColor="text1"/>
          <w:sz w:val="23"/>
          <w:szCs w:val="23"/>
        </w:rPr>
        <w:t>Fu</w:t>
      </w:r>
      <w:r w:rsidR="00D338E4">
        <w:rPr>
          <w:rFonts w:ascii="Calibri" w:hAnsi="Calibri" w:eastAsia="MS Gothic" w:cs="Calibri"/>
          <w:color w:val="000000" w:themeColor="text1"/>
          <w:sz w:val="23"/>
          <w:szCs w:val="23"/>
        </w:rPr>
        <w:t>r</w:t>
      </w:r>
      <w:r w:rsidRPr="00D338E4">
        <w:rPr>
          <w:rFonts w:ascii="Calibri" w:hAnsi="Calibri" w:eastAsia="MS Gothic" w:cs="Calibri"/>
          <w:color w:val="000000" w:themeColor="text1"/>
          <w:sz w:val="23"/>
          <w:szCs w:val="23"/>
        </w:rPr>
        <w:t xml:space="preserve">ther, the mayoral academy must have a board of directors or trustees comprised of representatives from each included city or town and is chaired by a mayor of an included city or town.  </w:t>
      </w:r>
      <w:r w:rsidRPr="00D338E4" w:rsidR="004E2F96">
        <w:rPr>
          <w:rFonts w:ascii="Calibri" w:hAnsi="Calibri" w:eastAsia="MS Gothic" w:cs="Calibri"/>
          <w:color w:val="000000" w:themeColor="text1"/>
          <w:sz w:val="23"/>
          <w:szCs w:val="23"/>
        </w:rPr>
        <w:t xml:space="preserve">Approval must be from each mayor or in the absence of a mayor, the city or town Council via a resolution or ordinance. If a mayor does not provide written support for the </w:t>
      </w:r>
      <w:r w:rsidRPr="00D338E4" w:rsidR="00557A16">
        <w:rPr>
          <w:rFonts w:ascii="Calibri" w:hAnsi="Calibri" w:eastAsia="MS Gothic" w:cs="Calibri"/>
          <w:color w:val="000000" w:themeColor="text1"/>
          <w:sz w:val="23"/>
          <w:szCs w:val="23"/>
        </w:rPr>
        <w:t xml:space="preserve">proposal, then the proposal </w:t>
      </w:r>
      <w:r w:rsidRPr="00D338E4" w:rsidR="004E2F96">
        <w:rPr>
          <w:rFonts w:ascii="Calibri" w:hAnsi="Calibri" w:eastAsia="MS Gothic" w:cs="Calibri"/>
          <w:color w:val="000000" w:themeColor="text1"/>
          <w:sz w:val="23"/>
          <w:szCs w:val="23"/>
        </w:rPr>
        <w:t>may proceed through the approval process by removing t</w:t>
      </w:r>
      <w:r w:rsidRPr="00D338E4" w:rsidR="00557A16">
        <w:rPr>
          <w:rFonts w:ascii="Calibri" w:hAnsi="Calibri" w:eastAsia="MS Gothic" w:cs="Calibri"/>
          <w:color w:val="000000" w:themeColor="text1"/>
          <w:sz w:val="23"/>
          <w:szCs w:val="23"/>
        </w:rPr>
        <w:t xml:space="preserve">he respective district from the </w:t>
      </w:r>
      <w:r w:rsidRPr="00D338E4" w:rsidR="004E2F96">
        <w:rPr>
          <w:rFonts w:ascii="Calibri" w:hAnsi="Calibri" w:eastAsia="MS Gothic" w:cs="Calibri"/>
          <w:color w:val="000000" w:themeColor="text1"/>
          <w:sz w:val="23"/>
          <w:szCs w:val="23"/>
        </w:rPr>
        <w:t>catchment area.</w:t>
      </w:r>
      <w:r w:rsidRPr="00D338E4">
        <w:rPr>
          <w:rFonts w:ascii="Calibri" w:hAnsi="Calibri" w:eastAsia="MS Gothic" w:cs="Calibri"/>
          <w:color w:val="000000" w:themeColor="text1"/>
          <w:sz w:val="23"/>
          <w:szCs w:val="23"/>
        </w:rPr>
        <w:t xml:space="preserve"> </w:t>
      </w:r>
    </w:p>
    <w:p w:rsidR="00D338E4" w:rsidP="00D338E4" w:rsidRDefault="00D338E4" w14:paraId="316BEF28" w14:textId="77777777">
      <w:pPr>
        <w:widowControl w:val="0"/>
        <w:autoSpaceDE w:val="0"/>
        <w:autoSpaceDN w:val="0"/>
        <w:adjustRightInd w:val="0"/>
        <w:spacing w:after="80" w:line="240" w:lineRule="auto"/>
        <w:jc w:val="both"/>
        <w:rPr>
          <w:rStyle w:val="IntenseReference"/>
          <w:rFonts w:ascii="Calibri" w:hAnsi="Calibri"/>
          <w:color w:val="000000" w:themeColor="text1"/>
          <w:sz w:val="24"/>
          <w:szCs w:val="24"/>
        </w:rPr>
      </w:pPr>
    </w:p>
    <w:p w:rsidRPr="00D338E4" w:rsidR="00867A86" w:rsidP="00D338E4" w:rsidRDefault="00EF5AF0" w14:paraId="14C29964" w14:textId="77777777">
      <w:pPr>
        <w:widowControl w:val="0"/>
        <w:autoSpaceDE w:val="0"/>
        <w:autoSpaceDN w:val="0"/>
        <w:adjustRightInd w:val="0"/>
        <w:spacing w:after="80" w:line="240" w:lineRule="auto"/>
        <w:jc w:val="both"/>
        <w:rPr>
          <w:rFonts w:ascii="Calibri" w:hAnsi="Calibri" w:cs="Calibri"/>
          <w:b/>
          <w:bCs/>
          <w:color w:val="000000" w:themeColor="text1"/>
          <w:sz w:val="24"/>
          <w:szCs w:val="24"/>
        </w:rPr>
      </w:pPr>
      <w:r w:rsidRPr="00D338E4">
        <w:rPr>
          <w:rStyle w:val="IntenseReference"/>
          <w:rFonts w:ascii="Calibri" w:hAnsi="Calibri"/>
          <w:color w:val="000000" w:themeColor="text1"/>
          <w:sz w:val="24"/>
          <w:szCs w:val="24"/>
        </w:rPr>
        <w:t>Standard &amp; Material</w:t>
      </w:r>
      <w:r w:rsidRPr="00D338E4" w:rsidR="001E50D5">
        <w:rPr>
          <w:rStyle w:val="IntenseReference"/>
          <w:rFonts w:ascii="Calibri" w:hAnsi="Calibri"/>
          <w:color w:val="000000" w:themeColor="text1"/>
          <w:sz w:val="24"/>
          <w:szCs w:val="24"/>
        </w:rPr>
        <w:t xml:space="preserve"> Expansion Proposals (</w:t>
      </w:r>
      <w:r w:rsidRPr="00D338E4" w:rsidR="00A507B0">
        <w:rPr>
          <w:rStyle w:val="IntenseReference"/>
          <w:rFonts w:ascii="Calibri" w:hAnsi="Calibri"/>
          <w:color w:val="000000" w:themeColor="text1"/>
          <w:sz w:val="24"/>
          <w:szCs w:val="24"/>
        </w:rPr>
        <w:t>Mayoral Academies Only</w:t>
      </w:r>
      <w:r w:rsidRPr="00D338E4" w:rsidR="001E50D5">
        <w:rPr>
          <w:rStyle w:val="IntenseReference"/>
          <w:rFonts w:ascii="Calibri" w:hAnsi="Calibri"/>
          <w:color w:val="000000" w:themeColor="text1"/>
          <w:sz w:val="24"/>
          <w:szCs w:val="24"/>
        </w:rPr>
        <w:t>):</w:t>
      </w:r>
    </w:p>
    <w:p w:rsidR="00462E75" w:rsidP="00FE723B" w:rsidRDefault="004E2F96" w14:paraId="08834C3A" w14:textId="77777777">
      <w:pPr>
        <w:jc w:val="both"/>
        <w:rPr>
          <w:sz w:val="23"/>
          <w:szCs w:val="23"/>
        </w:rPr>
      </w:pPr>
      <w:r w:rsidRPr="00FE723B">
        <w:rPr>
          <w:sz w:val="23"/>
          <w:szCs w:val="23"/>
        </w:rPr>
        <w:t>Proposed mayoral academy expansions must have approval from each city or town of the charter’s enrolling communities (catchment area) regarding the participation of each respective city or town in the proposed expansion. Approval must be from each mayor or in the absence of a mayor, the city or town Council via a resolution or ordinance. If a mayor does not provide written support for the expansion, then the proposed expansion may proceed through the approval process by removing the respective district from</w:t>
      </w:r>
      <w:r w:rsidRPr="00FE723B" w:rsidR="00557A16">
        <w:rPr>
          <w:sz w:val="23"/>
          <w:szCs w:val="23"/>
        </w:rPr>
        <w:t xml:space="preserve"> the expansion’s catchment area</w:t>
      </w:r>
      <w:r w:rsidR="00FE723B">
        <w:rPr>
          <w:sz w:val="23"/>
          <w:szCs w:val="23"/>
        </w:rPr>
        <w:t>.</w:t>
      </w:r>
    </w:p>
    <w:p w:rsidR="00D338E4" w:rsidP="00FE723B" w:rsidRDefault="00D338E4" w14:paraId="300FF7B5" w14:textId="77777777">
      <w:pPr>
        <w:jc w:val="both"/>
        <w:rPr>
          <w:sz w:val="23"/>
          <w:szCs w:val="23"/>
        </w:rPr>
      </w:pPr>
    </w:p>
    <w:p w:rsidR="00D338E4" w:rsidP="00FE723B" w:rsidRDefault="00D338E4" w14:paraId="6F9E9BCA" w14:textId="77777777">
      <w:pPr>
        <w:jc w:val="both"/>
        <w:rPr>
          <w:sz w:val="23"/>
          <w:szCs w:val="23"/>
        </w:rPr>
      </w:pPr>
    </w:p>
    <w:p w:rsidR="00D338E4" w:rsidP="00FE723B" w:rsidRDefault="00D338E4" w14:paraId="32CB87B3" w14:textId="77777777">
      <w:pPr>
        <w:jc w:val="both"/>
        <w:rPr>
          <w:sz w:val="23"/>
          <w:szCs w:val="23"/>
        </w:rPr>
      </w:pPr>
    </w:p>
    <w:p w:rsidR="00D338E4" w:rsidP="00FE723B" w:rsidRDefault="00D338E4" w14:paraId="4521A67C" w14:textId="77777777">
      <w:pPr>
        <w:jc w:val="both"/>
        <w:rPr>
          <w:sz w:val="23"/>
          <w:szCs w:val="23"/>
        </w:rPr>
      </w:pPr>
    </w:p>
    <w:p w:rsidR="00D338E4" w:rsidP="00FE723B" w:rsidRDefault="00D338E4" w14:paraId="36FCAF53" w14:textId="77777777">
      <w:pPr>
        <w:jc w:val="both"/>
        <w:rPr>
          <w:sz w:val="23"/>
          <w:szCs w:val="23"/>
        </w:rPr>
      </w:pPr>
    </w:p>
    <w:p w:rsidR="00D338E4" w:rsidP="00FE723B" w:rsidRDefault="00D338E4" w14:paraId="16DED98C" w14:textId="77777777">
      <w:pPr>
        <w:jc w:val="both"/>
        <w:rPr>
          <w:sz w:val="23"/>
          <w:szCs w:val="23"/>
        </w:rPr>
      </w:pPr>
    </w:p>
    <w:p w:rsidR="00D338E4" w:rsidP="00FE723B" w:rsidRDefault="00D338E4" w14:paraId="7E4C93E4" w14:textId="77777777">
      <w:pPr>
        <w:jc w:val="both"/>
        <w:rPr>
          <w:sz w:val="23"/>
          <w:szCs w:val="23"/>
        </w:rPr>
      </w:pPr>
    </w:p>
    <w:p w:rsidR="00D338E4" w:rsidP="00FE723B" w:rsidRDefault="00D338E4" w14:paraId="5AD28F55" w14:textId="77777777">
      <w:pPr>
        <w:jc w:val="both"/>
        <w:rPr>
          <w:sz w:val="23"/>
          <w:szCs w:val="23"/>
        </w:rPr>
      </w:pPr>
    </w:p>
    <w:p w:rsidR="00D338E4" w:rsidP="00FE723B" w:rsidRDefault="00D338E4" w14:paraId="5AD1934F" w14:textId="77777777">
      <w:pPr>
        <w:jc w:val="both"/>
        <w:rPr>
          <w:sz w:val="23"/>
          <w:szCs w:val="23"/>
        </w:rPr>
      </w:pPr>
    </w:p>
    <w:p w:rsidR="00D338E4" w:rsidP="00FE723B" w:rsidRDefault="00D338E4" w14:paraId="350D18F6" w14:textId="77777777">
      <w:pPr>
        <w:jc w:val="both"/>
        <w:rPr>
          <w:sz w:val="23"/>
          <w:szCs w:val="23"/>
        </w:rPr>
      </w:pPr>
    </w:p>
    <w:p w:rsidR="00D338E4" w:rsidP="00FE723B" w:rsidRDefault="00D338E4" w14:paraId="52837859" w14:textId="77777777">
      <w:pPr>
        <w:jc w:val="both"/>
        <w:rPr>
          <w:sz w:val="23"/>
          <w:szCs w:val="23"/>
        </w:rPr>
      </w:pPr>
    </w:p>
    <w:p w:rsidR="00D338E4" w:rsidP="00FE723B" w:rsidRDefault="00D338E4" w14:paraId="18ACC627" w14:textId="77777777">
      <w:pPr>
        <w:jc w:val="both"/>
        <w:rPr>
          <w:sz w:val="23"/>
          <w:szCs w:val="23"/>
        </w:rPr>
      </w:pPr>
    </w:p>
    <w:p w:rsidR="00D338E4" w:rsidP="00FE723B" w:rsidRDefault="00D338E4" w14:paraId="373A7526" w14:textId="054AF9C9">
      <w:pPr>
        <w:jc w:val="both"/>
        <w:rPr>
          <w:sz w:val="23"/>
          <w:szCs w:val="23"/>
        </w:rPr>
      </w:pPr>
    </w:p>
    <w:p w:rsidR="44FD9C04" w:rsidP="44FD9C04" w:rsidRDefault="44FD9C04" w14:paraId="479A180E" w14:textId="6F7DC42D">
      <w:pPr>
        <w:pStyle w:val="Title"/>
        <w:jc w:val="both"/>
        <w:rPr>
          <w:rFonts w:ascii="Calibri" w:hAnsi="Calibri" w:eastAsia="MS Gothic"/>
          <w:color w:val="000000" w:themeColor="text1"/>
          <w:sz w:val="40"/>
          <w:szCs w:val="40"/>
        </w:rPr>
      </w:pPr>
    </w:p>
    <w:p w:rsidR="44FD9C04" w:rsidP="44FD9C04" w:rsidRDefault="44FD9C04" w14:paraId="07BAA550" w14:textId="3695EF25">
      <w:pPr>
        <w:pStyle w:val="Title"/>
        <w:jc w:val="both"/>
        <w:rPr>
          <w:rFonts w:ascii="Calibri" w:hAnsi="Calibri" w:eastAsia="MS Gothic"/>
          <w:color w:val="000000" w:themeColor="text1"/>
          <w:sz w:val="40"/>
          <w:szCs w:val="40"/>
        </w:rPr>
      </w:pPr>
    </w:p>
    <w:p w:rsidRPr="00A81A66" w:rsidR="00A81A66" w:rsidP="00A81A66" w:rsidRDefault="00A81A66" w14:paraId="294145E8" w14:textId="77777777"/>
    <w:p w:rsidR="44FD9C04" w:rsidP="44FD9C04" w:rsidRDefault="44FD9C04" w14:paraId="05C1F4D0" w14:textId="4424A800">
      <w:pPr>
        <w:pStyle w:val="Title"/>
        <w:jc w:val="both"/>
        <w:rPr>
          <w:rFonts w:ascii="Calibri" w:hAnsi="Calibri" w:eastAsia="MS Gothic"/>
          <w:color w:val="000000" w:themeColor="text1"/>
          <w:sz w:val="40"/>
          <w:szCs w:val="40"/>
        </w:rPr>
      </w:pPr>
    </w:p>
    <w:p w:rsidRPr="001E50D5" w:rsidR="002D7312" w:rsidP="44FD9C04" w:rsidRDefault="002D7312" w14:paraId="2F708745" w14:textId="7F37A68E">
      <w:pPr>
        <w:pStyle w:val="Title"/>
        <w:jc w:val="both"/>
        <w:rPr>
          <w:rFonts w:ascii="Calibri" w:hAnsi="Calibri" w:eastAsia="MS Gothic"/>
          <w:color w:val="000000" w:themeColor="text1"/>
          <w:sz w:val="40"/>
          <w:szCs w:val="40"/>
        </w:rPr>
      </w:pPr>
      <w:bookmarkStart w:name="_Toc30531551" w:id="264"/>
      <w:bookmarkStart w:name="_Toc30531671" w:id="265"/>
      <w:r w:rsidRPr="44FD9C04">
        <w:rPr>
          <w:rFonts w:ascii="Calibri" w:hAnsi="Calibri" w:eastAsia="MS Gothic"/>
          <w:color w:val="000000" w:themeColor="text1"/>
          <w:sz w:val="40"/>
          <w:szCs w:val="40"/>
        </w:rPr>
        <w:t xml:space="preserve">Appendix </w:t>
      </w:r>
      <w:r w:rsidRPr="44FD9C04" w:rsidR="009A7AA8">
        <w:rPr>
          <w:rFonts w:ascii="Calibri" w:hAnsi="Calibri" w:eastAsia="MS Gothic"/>
          <w:color w:val="000000" w:themeColor="text1"/>
          <w:sz w:val="40"/>
          <w:szCs w:val="40"/>
        </w:rPr>
        <w:t>D</w:t>
      </w:r>
      <w:r w:rsidRPr="44FD9C04">
        <w:rPr>
          <w:rFonts w:ascii="Calibri" w:hAnsi="Calibri" w:eastAsia="MS Gothic"/>
          <w:color w:val="000000" w:themeColor="text1"/>
          <w:sz w:val="40"/>
          <w:szCs w:val="40"/>
        </w:rPr>
        <w:t>: Definition of Terms</w:t>
      </w:r>
      <w:bookmarkEnd w:id="264"/>
      <w:bookmarkEnd w:id="265"/>
    </w:p>
    <w:p w:rsidRPr="000E06B7" w:rsidR="007B00ED" w:rsidP="004D74A1" w:rsidRDefault="00867A86" w14:paraId="0B021BD7" w14:textId="77777777">
      <w:pPr>
        <w:widowControl w:val="0"/>
        <w:autoSpaceDE w:val="0"/>
        <w:autoSpaceDN w:val="0"/>
        <w:adjustRightInd w:val="0"/>
        <w:spacing w:before="60" w:after="120" w:line="240" w:lineRule="auto"/>
        <w:rPr>
          <w:rFonts w:ascii="Calibri" w:hAnsi="Calibri" w:cs="Calibri"/>
          <w:color w:val="000000" w:themeColor="text1"/>
          <w:sz w:val="24"/>
          <w:szCs w:val="24"/>
        </w:rPr>
      </w:pPr>
      <w:r w:rsidRPr="000E06B7">
        <w:rPr>
          <w:rFonts w:ascii="Calibri" w:hAnsi="Calibri" w:cs="Calibri"/>
          <w:color w:val="000000" w:themeColor="text1"/>
          <w:sz w:val="24"/>
          <w:szCs w:val="24"/>
        </w:rPr>
        <w:t xml:space="preserve">The following terms are used frequently in this proposal document. Definitions (as defined by RIDE and Rhode </w:t>
      </w:r>
      <w:r w:rsidRPr="000E06B7" w:rsidR="0004100F">
        <w:rPr>
          <w:rFonts w:ascii="Calibri" w:hAnsi="Calibri" w:cs="Calibri"/>
          <w:color w:val="000000" w:themeColor="text1"/>
          <w:sz w:val="24"/>
          <w:szCs w:val="24"/>
        </w:rPr>
        <w:t xml:space="preserve">Island regulations) are below. </w:t>
      </w:r>
    </w:p>
    <w:p w:rsidRPr="000E06B7" w:rsidR="000E06B7" w:rsidP="00A45DAD" w:rsidRDefault="000E06B7" w14:paraId="6AF2BC4D" w14:textId="77777777">
      <w:pPr>
        <w:pStyle w:val="ListParagraph"/>
        <w:widowControl w:val="0"/>
        <w:numPr>
          <w:ilvl w:val="0"/>
          <w:numId w:val="69"/>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0E06B7">
        <w:rPr>
          <w:rFonts w:ascii="Calibri" w:hAnsi="Calibri" w:cs="Calibri"/>
          <w:b/>
          <w:i/>
          <w:color w:val="000000" w:themeColor="text1"/>
          <w:sz w:val="24"/>
          <w:szCs w:val="24"/>
        </w:rPr>
        <w:t>New Charter Proposal</w:t>
      </w:r>
      <w:r w:rsidRPr="000E06B7">
        <w:rPr>
          <w:rFonts w:ascii="Calibri" w:hAnsi="Calibri" w:cs="Calibri"/>
          <w:color w:val="000000" w:themeColor="text1"/>
          <w:sz w:val="24"/>
          <w:szCs w:val="24"/>
        </w:rPr>
        <w:t xml:space="preserve">: A request for a new charter resulting in a </w:t>
      </w:r>
      <w:proofErr w:type="gramStart"/>
      <w:r w:rsidRPr="000E06B7">
        <w:rPr>
          <w:rFonts w:ascii="Calibri" w:hAnsi="Calibri" w:cs="Calibri"/>
          <w:color w:val="000000" w:themeColor="text1"/>
          <w:sz w:val="24"/>
          <w:szCs w:val="24"/>
        </w:rPr>
        <w:t>brand new</w:t>
      </w:r>
      <w:proofErr w:type="gramEnd"/>
      <w:r w:rsidRPr="000E06B7">
        <w:rPr>
          <w:rFonts w:ascii="Calibri" w:hAnsi="Calibri" w:cs="Calibri"/>
          <w:color w:val="000000" w:themeColor="text1"/>
          <w:sz w:val="24"/>
          <w:szCs w:val="24"/>
        </w:rPr>
        <w:t xml:space="preserve"> charter.</w:t>
      </w:r>
    </w:p>
    <w:p w:rsidRPr="000E06B7" w:rsidR="00F674D4" w:rsidP="00A45DAD" w:rsidRDefault="00F674D4" w14:paraId="7D2ED4D3" w14:textId="77777777">
      <w:pPr>
        <w:pStyle w:val="ListParagraph"/>
        <w:widowControl w:val="0"/>
        <w:numPr>
          <w:ilvl w:val="0"/>
          <w:numId w:val="69"/>
        </w:numPr>
        <w:autoSpaceDE w:val="0"/>
        <w:autoSpaceDN w:val="0"/>
        <w:adjustRightInd w:val="0"/>
        <w:spacing w:after="120" w:line="240" w:lineRule="auto"/>
        <w:contextualSpacing w:val="0"/>
        <w:jc w:val="both"/>
        <w:rPr>
          <w:rFonts w:ascii="Calibri" w:hAnsi="Calibri" w:cs="Calibri"/>
          <w:color w:val="000000" w:themeColor="text1"/>
          <w:sz w:val="24"/>
          <w:szCs w:val="24"/>
        </w:rPr>
      </w:pPr>
      <w:r w:rsidRPr="000E06B7">
        <w:rPr>
          <w:rFonts w:ascii="Calibri" w:hAnsi="Calibri" w:cs="Calibri"/>
          <w:b/>
          <w:i/>
          <w:color w:val="000000" w:themeColor="text1"/>
          <w:sz w:val="24"/>
          <w:szCs w:val="24"/>
        </w:rPr>
        <w:t>Expansion</w:t>
      </w:r>
      <w:r w:rsidRPr="000E06B7">
        <w:rPr>
          <w:rFonts w:ascii="Calibri" w:hAnsi="Calibri" w:cs="Calibri"/>
          <w:color w:val="000000" w:themeColor="text1"/>
          <w:sz w:val="24"/>
          <w:szCs w:val="24"/>
        </w:rPr>
        <w:t xml:space="preserve">: An expansion is understood to be: 1) an increase in total enrollment; 2) an increase in the grade levels previously authorized in the original charter; or 3) the addition of a school district to the catchment area. An approved request for expansion will result in an amendment to the existing charter. </w:t>
      </w:r>
    </w:p>
    <w:p w:rsidRPr="000E06B7" w:rsidR="000E06B7" w:rsidP="00A45DAD" w:rsidRDefault="000E06B7" w14:paraId="08A7906D" w14:textId="77777777">
      <w:pPr>
        <w:pStyle w:val="ListParagraph"/>
        <w:widowControl w:val="0"/>
        <w:numPr>
          <w:ilvl w:val="0"/>
          <w:numId w:val="69"/>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0E06B7">
        <w:rPr>
          <w:rFonts w:ascii="Calibri" w:hAnsi="Calibri" w:cs="Calibri"/>
          <w:b/>
          <w:i/>
          <w:color w:val="000000" w:themeColor="text1"/>
          <w:sz w:val="24"/>
          <w:szCs w:val="24"/>
        </w:rPr>
        <w:t>Standard Expansion Proposal:</w:t>
      </w:r>
      <w:r w:rsidRPr="000E06B7">
        <w:rPr>
          <w:rFonts w:ascii="Calibri" w:hAnsi="Calibri" w:cs="Calibri"/>
          <w:color w:val="000000" w:themeColor="text1"/>
          <w:sz w:val="24"/>
          <w:szCs w:val="24"/>
        </w:rPr>
        <w:t xml:space="preserve"> A proposal for expansion in total enrollment for an existing charter, less than both 25% of current enrollment and 100 students, with no material changes to the charters’ grade levels, enrollment catchment area, nor the addition of a new school to the charter.</w:t>
      </w:r>
      <w:r w:rsidR="00511476">
        <w:rPr>
          <w:rFonts w:ascii="Calibri" w:hAnsi="Calibri" w:cs="Calibri"/>
          <w:color w:val="000000" w:themeColor="text1"/>
          <w:sz w:val="24"/>
          <w:szCs w:val="24"/>
        </w:rPr>
        <w:t xml:space="preserve"> Schools </w:t>
      </w:r>
      <w:r w:rsidR="00046BFF">
        <w:rPr>
          <w:rFonts w:ascii="Calibri" w:hAnsi="Calibri" w:cs="Calibri"/>
          <w:color w:val="000000" w:themeColor="text1"/>
          <w:sz w:val="24"/>
          <w:szCs w:val="24"/>
        </w:rPr>
        <w:t>approved for</w:t>
      </w:r>
      <w:r w:rsidR="00511476">
        <w:rPr>
          <w:rFonts w:ascii="Calibri" w:hAnsi="Calibri" w:cs="Calibri"/>
          <w:color w:val="000000" w:themeColor="text1"/>
          <w:sz w:val="24"/>
          <w:szCs w:val="24"/>
        </w:rPr>
        <w:t xml:space="preserve"> standard expansions </w:t>
      </w:r>
      <w:r w:rsidR="00046BFF">
        <w:rPr>
          <w:rFonts w:ascii="Calibri" w:hAnsi="Calibri" w:cs="Calibri"/>
          <w:color w:val="000000" w:themeColor="text1"/>
          <w:sz w:val="24"/>
          <w:szCs w:val="24"/>
        </w:rPr>
        <w:t>are not eligible to</w:t>
      </w:r>
      <w:r w:rsidR="00511476">
        <w:rPr>
          <w:rFonts w:ascii="Calibri" w:hAnsi="Calibri" w:cs="Calibri"/>
          <w:color w:val="000000" w:themeColor="text1"/>
          <w:sz w:val="24"/>
          <w:szCs w:val="24"/>
        </w:rPr>
        <w:t xml:space="preserve"> apply for Charter School Program Funding. </w:t>
      </w:r>
    </w:p>
    <w:p w:rsidRPr="000E06B7" w:rsidR="00F674D4" w:rsidP="00A45DAD" w:rsidRDefault="0069138D" w14:paraId="1F5C5D1F" w14:textId="161747D8">
      <w:pPr>
        <w:pStyle w:val="ListParagraph"/>
        <w:widowControl w:val="0"/>
        <w:numPr>
          <w:ilvl w:val="0"/>
          <w:numId w:val="69"/>
        </w:numPr>
        <w:autoSpaceDE w:val="0"/>
        <w:autoSpaceDN w:val="0"/>
        <w:adjustRightInd w:val="0"/>
        <w:spacing w:after="120" w:line="240" w:lineRule="auto"/>
        <w:contextualSpacing w:val="0"/>
        <w:jc w:val="both"/>
        <w:rPr>
          <w:rFonts w:ascii="Calibri" w:hAnsi="Calibri" w:cs="Calibri"/>
          <w:i/>
          <w:color w:val="000000" w:themeColor="text1"/>
          <w:sz w:val="24"/>
          <w:szCs w:val="24"/>
        </w:rPr>
      </w:pPr>
      <w:r w:rsidRPr="000E06B7">
        <w:rPr>
          <w:rFonts w:ascii="Calibri" w:hAnsi="Calibri" w:cs="Calibri"/>
          <w:b/>
          <w:i/>
          <w:color w:val="000000" w:themeColor="text1"/>
          <w:sz w:val="24"/>
          <w:szCs w:val="24"/>
        </w:rPr>
        <w:t>Material Expansion Proposal:</w:t>
      </w:r>
      <w:r w:rsidRPr="000E06B7">
        <w:rPr>
          <w:rFonts w:ascii="Calibri" w:hAnsi="Calibri" w:cs="Calibri"/>
          <w:color w:val="000000" w:themeColor="text1"/>
          <w:sz w:val="24"/>
          <w:szCs w:val="24"/>
        </w:rPr>
        <w:t xml:space="preserve"> </w:t>
      </w:r>
      <w:r w:rsidRPr="000E06B7" w:rsidR="000E06B7">
        <w:rPr>
          <w:rFonts w:ascii="Calibri" w:hAnsi="Calibri" w:cs="Calibri"/>
          <w:color w:val="000000" w:themeColor="text1"/>
          <w:sz w:val="24"/>
          <w:szCs w:val="24"/>
        </w:rPr>
        <w:t>A proposal for an expansion for an existing charter that will result in any of the following: a) an increase of enrollment at least 25% of current enrollment or 100 students; b) changes to the charter’s grade levels; c) changes to the charter’s enrollment catchment area; and/or, d) the addition of at least one new school.</w:t>
      </w:r>
      <w:r w:rsidR="0031183A">
        <w:rPr>
          <w:rFonts w:ascii="Calibri" w:hAnsi="Calibri" w:cs="Calibri"/>
          <w:color w:val="000000" w:themeColor="text1"/>
          <w:sz w:val="24"/>
          <w:szCs w:val="24"/>
        </w:rPr>
        <w:t xml:space="preserve"> </w:t>
      </w:r>
      <w:r w:rsidR="00511476">
        <w:rPr>
          <w:rFonts w:ascii="Calibri" w:hAnsi="Calibri" w:cs="Calibri"/>
          <w:color w:val="000000" w:themeColor="text1"/>
          <w:sz w:val="24"/>
          <w:szCs w:val="24"/>
        </w:rPr>
        <w:t xml:space="preserve">Schools </w:t>
      </w:r>
      <w:r w:rsidR="00046BFF">
        <w:rPr>
          <w:rFonts w:ascii="Calibri" w:hAnsi="Calibri" w:cs="Calibri"/>
          <w:color w:val="000000" w:themeColor="text1"/>
          <w:sz w:val="24"/>
          <w:szCs w:val="24"/>
        </w:rPr>
        <w:t>approved for</w:t>
      </w:r>
      <w:r w:rsidR="00511476">
        <w:rPr>
          <w:rFonts w:ascii="Calibri" w:hAnsi="Calibri" w:cs="Calibri"/>
          <w:color w:val="000000" w:themeColor="text1"/>
          <w:sz w:val="24"/>
          <w:szCs w:val="24"/>
        </w:rPr>
        <w:t xml:space="preserve"> m</w:t>
      </w:r>
      <w:r w:rsidR="0031183A">
        <w:rPr>
          <w:rFonts w:ascii="Calibri" w:hAnsi="Calibri" w:cs="Calibri"/>
          <w:color w:val="000000" w:themeColor="text1"/>
          <w:sz w:val="24"/>
          <w:szCs w:val="24"/>
        </w:rPr>
        <w:t>aterial expansion</w:t>
      </w:r>
      <w:r w:rsidR="00511476">
        <w:rPr>
          <w:rFonts w:ascii="Calibri" w:hAnsi="Calibri" w:cs="Calibri"/>
          <w:color w:val="000000" w:themeColor="text1"/>
          <w:sz w:val="24"/>
          <w:szCs w:val="24"/>
        </w:rPr>
        <w:t>s</w:t>
      </w:r>
      <w:r w:rsidR="00046BFF">
        <w:rPr>
          <w:rFonts w:ascii="Calibri" w:hAnsi="Calibri" w:cs="Calibri"/>
          <w:color w:val="000000" w:themeColor="text1"/>
          <w:sz w:val="24"/>
          <w:szCs w:val="24"/>
        </w:rPr>
        <w:t xml:space="preserve"> resulting in new charter seats</w:t>
      </w:r>
      <w:r w:rsidR="0031183A">
        <w:rPr>
          <w:rFonts w:ascii="Calibri" w:hAnsi="Calibri" w:cs="Calibri"/>
          <w:color w:val="000000" w:themeColor="text1"/>
          <w:sz w:val="24"/>
          <w:szCs w:val="24"/>
        </w:rPr>
        <w:t xml:space="preserve"> qualify to apply for Charter School Program Funding if the school meets eligibility criteria</w:t>
      </w:r>
      <w:r w:rsidR="00057896">
        <w:rPr>
          <w:rFonts w:ascii="Calibri" w:hAnsi="Calibri" w:cs="Calibri"/>
          <w:color w:val="000000" w:themeColor="text1"/>
          <w:sz w:val="24"/>
          <w:szCs w:val="24"/>
        </w:rPr>
        <w:t xml:space="preserve"> (see Appendix </w:t>
      </w:r>
      <w:r w:rsidR="00B51A23">
        <w:rPr>
          <w:rFonts w:ascii="Calibri" w:hAnsi="Calibri" w:cs="Calibri"/>
          <w:color w:val="000000" w:themeColor="text1"/>
          <w:sz w:val="24"/>
          <w:szCs w:val="24"/>
        </w:rPr>
        <w:t>E</w:t>
      </w:r>
      <w:r w:rsidR="00057896">
        <w:rPr>
          <w:rFonts w:ascii="Calibri" w:hAnsi="Calibri" w:cs="Calibri"/>
          <w:color w:val="000000" w:themeColor="text1"/>
          <w:sz w:val="24"/>
          <w:szCs w:val="24"/>
        </w:rPr>
        <w:t>)</w:t>
      </w:r>
      <w:r w:rsidR="0031183A">
        <w:rPr>
          <w:rFonts w:ascii="Calibri" w:hAnsi="Calibri" w:cs="Calibri"/>
          <w:color w:val="000000" w:themeColor="text1"/>
          <w:sz w:val="24"/>
          <w:szCs w:val="24"/>
        </w:rPr>
        <w:t xml:space="preserve"> and the definition of</w:t>
      </w:r>
      <w:r w:rsidR="00046BFF">
        <w:rPr>
          <w:rFonts w:ascii="Calibri" w:hAnsi="Calibri" w:cs="Calibri"/>
          <w:color w:val="000000" w:themeColor="text1"/>
          <w:sz w:val="24"/>
          <w:szCs w:val="24"/>
        </w:rPr>
        <w:t xml:space="preserve"> a </w:t>
      </w:r>
      <w:proofErr w:type="gramStart"/>
      <w:r w:rsidR="00046BFF">
        <w:rPr>
          <w:rFonts w:ascii="Calibri" w:hAnsi="Calibri" w:cs="Calibri"/>
          <w:color w:val="000000" w:themeColor="text1"/>
          <w:sz w:val="24"/>
          <w:szCs w:val="24"/>
        </w:rPr>
        <w:t>high quality</w:t>
      </w:r>
      <w:proofErr w:type="gramEnd"/>
      <w:r w:rsidR="00046BFF">
        <w:rPr>
          <w:rFonts w:ascii="Calibri" w:hAnsi="Calibri" w:cs="Calibri"/>
          <w:color w:val="000000" w:themeColor="text1"/>
          <w:sz w:val="24"/>
          <w:szCs w:val="24"/>
        </w:rPr>
        <w:t xml:space="preserve"> charter school</w:t>
      </w:r>
      <w:r w:rsidR="0031183A">
        <w:rPr>
          <w:rFonts w:ascii="Calibri" w:hAnsi="Calibri" w:cs="Calibri"/>
          <w:color w:val="000000" w:themeColor="text1"/>
          <w:sz w:val="24"/>
          <w:szCs w:val="24"/>
        </w:rPr>
        <w:t>.</w:t>
      </w:r>
    </w:p>
    <w:p w:rsidRPr="000E06B7" w:rsidR="00F674D4" w:rsidP="00A45DAD" w:rsidRDefault="00F674D4" w14:paraId="356D3897" w14:textId="634D690E">
      <w:pPr>
        <w:pStyle w:val="ListParagraph"/>
        <w:widowControl w:val="0"/>
        <w:numPr>
          <w:ilvl w:val="0"/>
          <w:numId w:val="69"/>
        </w:numPr>
        <w:autoSpaceDE w:val="0"/>
        <w:autoSpaceDN w:val="0"/>
        <w:adjustRightInd w:val="0"/>
        <w:spacing w:after="120" w:line="240" w:lineRule="auto"/>
        <w:contextualSpacing w:val="0"/>
        <w:jc w:val="both"/>
        <w:rPr>
          <w:rFonts w:ascii="Calibri" w:hAnsi="Calibri" w:cs="Calibri"/>
          <w:color w:val="000000" w:themeColor="text1"/>
          <w:sz w:val="24"/>
          <w:szCs w:val="24"/>
        </w:rPr>
      </w:pPr>
      <w:r w:rsidRPr="000E06B7">
        <w:rPr>
          <w:rFonts w:ascii="Calibri" w:hAnsi="Calibri" w:cs="Calibri"/>
          <w:b/>
          <w:i/>
          <w:color w:val="000000" w:themeColor="text1"/>
          <w:sz w:val="24"/>
          <w:szCs w:val="24"/>
        </w:rPr>
        <w:t>Network Charter School</w:t>
      </w:r>
      <w:r w:rsidRPr="000E06B7">
        <w:rPr>
          <w:rFonts w:ascii="Calibri" w:hAnsi="Calibri" w:cs="Calibri"/>
          <w:color w:val="000000" w:themeColor="text1"/>
          <w:sz w:val="24"/>
          <w:szCs w:val="24"/>
        </w:rPr>
        <w:t>: A charter public school will be considered a network charter school if it intends to include both elementary and secondary schools or multiple elementary and/or multiple secondary schools. “Multiple elementary or secondary schools” means that the schools operate independently from one another with individual school budgets and school administrators (such as a school principal). The schools could be co-located; however, the schools run a separate lottery and enrollment process and would receive distinct school codes</w:t>
      </w:r>
      <w:r w:rsidR="003E1B4B">
        <w:rPr>
          <w:rFonts w:ascii="Calibri" w:hAnsi="Calibri" w:cs="Calibri"/>
          <w:color w:val="000000" w:themeColor="text1"/>
          <w:sz w:val="24"/>
          <w:szCs w:val="24"/>
        </w:rPr>
        <w:t xml:space="preserve"> for statewide data reporting. </w:t>
      </w:r>
    </w:p>
    <w:p w:rsidRPr="002059A5" w:rsidR="00CC4BAB" w:rsidP="00A45DAD" w:rsidRDefault="00CC4BAB" w14:paraId="3A20D9E3" w14:textId="77777777">
      <w:pPr>
        <w:pStyle w:val="ListParagraph"/>
        <w:widowControl w:val="0"/>
        <w:numPr>
          <w:ilvl w:val="0"/>
          <w:numId w:val="69"/>
        </w:numPr>
        <w:autoSpaceDE w:val="0"/>
        <w:autoSpaceDN w:val="0"/>
        <w:adjustRightInd w:val="0"/>
        <w:spacing w:after="120" w:line="240" w:lineRule="auto"/>
        <w:contextualSpacing w:val="0"/>
        <w:jc w:val="both"/>
        <w:rPr>
          <w:rFonts w:ascii="Calibri" w:hAnsi="Calibri" w:cs="Calibri"/>
          <w:bCs/>
          <w:i/>
          <w:color w:val="000000" w:themeColor="text1"/>
          <w:sz w:val="24"/>
          <w:szCs w:val="24"/>
        </w:rPr>
      </w:pPr>
      <w:r w:rsidRPr="002059A5">
        <w:rPr>
          <w:rFonts w:ascii="Calibri" w:hAnsi="Calibri" w:cs="Calibri"/>
          <w:b/>
          <w:bCs/>
          <w:i/>
          <w:color w:val="000000" w:themeColor="text1"/>
          <w:sz w:val="24"/>
          <w:szCs w:val="24"/>
        </w:rPr>
        <w:t xml:space="preserve">High-Quality Charter School: </w:t>
      </w:r>
      <w:r w:rsidRPr="002059A5">
        <w:rPr>
          <w:rFonts w:ascii="Calibri" w:hAnsi="Calibri" w:cs="Calibri"/>
          <w:bCs/>
          <w:color w:val="000000" w:themeColor="text1"/>
          <w:sz w:val="24"/>
          <w:szCs w:val="24"/>
        </w:rPr>
        <w:t xml:space="preserve">(Definition included in </w:t>
      </w:r>
      <w:r w:rsidRPr="002059A5">
        <w:t>section 4</w:t>
      </w:r>
      <w:r w:rsidR="004B58E9">
        <w:t>311</w:t>
      </w:r>
      <w:r w:rsidRPr="002059A5">
        <w:t>(8) of the ES</w:t>
      </w:r>
      <w:r w:rsidR="004B58E9">
        <w:t>SA</w:t>
      </w:r>
      <w:r w:rsidRPr="002059A5">
        <w:t>)</w:t>
      </w:r>
      <w:r w:rsidRPr="002059A5" w:rsidR="002059A5">
        <w:t xml:space="preserve"> A Charter school that---- </w:t>
      </w:r>
    </w:p>
    <w:p w:rsidRPr="002059A5" w:rsidR="00CC4BAB" w:rsidP="00A45DAD" w:rsidRDefault="00CC4BAB" w14:paraId="1953BBEC" w14:textId="77777777">
      <w:pPr>
        <w:pStyle w:val="ListParagraph"/>
        <w:widowControl w:val="0"/>
        <w:numPr>
          <w:ilvl w:val="1"/>
          <w:numId w:val="69"/>
        </w:numPr>
        <w:autoSpaceDE w:val="0"/>
        <w:autoSpaceDN w:val="0"/>
        <w:adjustRightInd w:val="0"/>
        <w:spacing w:after="120" w:line="240" w:lineRule="auto"/>
        <w:contextualSpacing w:val="0"/>
        <w:jc w:val="both"/>
        <w:rPr>
          <w:rFonts w:ascii="Calibri" w:hAnsi="Calibri" w:cs="Calibri"/>
          <w:bCs/>
          <w:i/>
          <w:color w:val="000000" w:themeColor="text1"/>
          <w:sz w:val="24"/>
          <w:szCs w:val="24"/>
        </w:rPr>
      </w:pPr>
      <w:r w:rsidRPr="002059A5">
        <w:rPr>
          <w:rFonts w:ascii="Calibri" w:hAnsi="Calibri" w:cs="Calibri"/>
          <w:bCs/>
          <w:color w:val="000000" w:themeColor="text1"/>
          <w:sz w:val="24"/>
          <w:szCs w:val="24"/>
        </w:rPr>
        <w:t>shows evidence of strong academic results, which may include strong student academic growth, as determined by a State</w:t>
      </w:r>
      <w:r w:rsidRPr="002059A5" w:rsidR="002059A5">
        <w:rPr>
          <w:rFonts w:ascii="Calibri" w:hAnsi="Calibri" w:cs="Calibri"/>
          <w:bCs/>
          <w:color w:val="000000" w:themeColor="text1"/>
          <w:sz w:val="24"/>
          <w:szCs w:val="24"/>
        </w:rPr>
        <w:t xml:space="preserve"> (</w:t>
      </w:r>
      <w:r w:rsidRPr="002059A5" w:rsidR="00E42796">
        <w:rPr>
          <w:rFonts w:ascii="Calibri" w:hAnsi="Calibri" w:cs="Calibri"/>
          <w:bCs/>
          <w:color w:val="000000" w:themeColor="text1"/>
          <w:sz w:val="24"/>
          <w:szCs w:val="24"/>
        </w:rPr>
        <w:t xml:space="preserve">Evidence of strong academic results as defined </w:t>
      </w:r>
      <w:r w:rsidR="00E42796">
        <w:rPr>
          <w:rFonts w:ascii="Calibri" w:hAnsi="Calibri" w:cs="Calibri"/>
          <w:bCs/>
          <w:color w:val="000000" w:themeColor="text1"/>
          <w:sz w:val="24"/>
          <w:szCs w:val="24"/>
        </w:rPr>
        <w:t>RIDE,</w:t>
      </w:r>
      <w:r w:rsidRPr="002059A5" w:rsidR="00E42796">
        <w:rPr>
          <w:rFonts w:ascii="Calibri" w:hAnsi="Calibri" w:cs="Calibri"/>
          <w:bCs/>
          <w:color w:val="000000" w:themeColor="text1"/>
          <w:sz w:val="24"/>
          <w:szCs w:val="24"/>
        </w:rPr>
        <w:t xml:space="preserve"> includes a proven track record of success</w:t>
      </w:r>
      <w:r w:rsidR="00E42796">
        <w:rPr>
          <w:rFonts w:ascii="Calibri" w:hAnsi="Calibri" w:cs="Calibri"/>
          <w:bCs/>
          <w:color w:val="000000" w:themeColor="text1"/>
          <w:sz w:val="24"/>
          <w:szCs w:val="24"/>
        </w:rPr>
        <w:t>. S</w:t>
      </w:r>
      <w:r w:rsidRPr="002059A5" w:rsidR="002059A5">
        <w:rPr>
          <w:rFonts w:ascii="Calibri" w:hAnsi="Calibri" w:cs="Calibri"/>
          <w:bCs/>
          <w:color w:val="000000" w:themeColor="text1"/>
          <w:sz w:val="24"/>
          <w:szCs w:val="24"/>
        </w:rPr>
        <w:t>ee definition of “proven track record of success”</w:t>
      </w:r>
      <w:proofErr w:type="gramStart"/>
      <w:r w:rsidRPr="002059A5" w:rsidR="002059A5">
        <w:rPr>
          <w:rFonts w:ascii="Calibri" w:hAnsi="Calibri" w:cs="Calibri"/>
          <w:bCs/>
          <w:color w:val="000000" w:themeColor="text1"/>
          <w:sz w:val="24"/>
          <w:szCs w:val="24"/>
        </w:rPr>
        <w:t>)</w:t>
      </w:r>
      <w:r w:rsidRPr="002059A5">
        <w:rPr>
          <w:rFonts w:ascii="Calibri" w:hAnsi="Calibri" w:cs="Calibri"/>
          <w:bCs/>
          <w:color w:val="000000" w:themeColor="text1"/>
          <w:sz w:val="24"/>
          <w:szCs w:val="24"/>
        </w:rPr>
        <w:t>;</w:t>
      </w:r>
      <w:proofErr w:type="gramEnd"/>
      <w:r w:rsidRPr="002059A5">
        <w:rPr>
          <w:rFonts w:ascii="Calibri" w:hAnsi="Calibri" w:cs="Calibri"/>
          <w:bCs/>
          <w:color w:val="000000" w:themeColor="text1"/>
          <w:sz w:val="24"/>
          <w:szCs w:val="24"/>
        </w:rPr>
        <w:t xml:space="preserve"> </w:t>
      </w:r>
    </w:p>
    <w:p w:rsidRPr="002059A5" w:rsidR="00CC4BAB" w:rsidP="00A45DAD" w:rsidRDefault="00CC4BAB" w14:paraId="3C5D1A23" w14:textId="788AC697">
      <w:pPr>
        <w:pStyle w:val="ListParagraph"/>
        <w:widowControl w:val="0"/>
        <w:numPr>
          <w:ilvl w:val="1"/>
          <w:numId w:val="69"/>
        </w:numPr>
        <w:autoSpaceDE w:val="0"/>
        <w:autoSpaceDN w:val="0"/>
        <w:adjustRightInd w:val="0"/>
        <w:spacing w:after="120" w:line="240" w:lineRule="auto"/>
        <w:contextualSpacing w:val="0"/>
        <w:jc w:val="both"/>
        <w:rPr>
          <w:rFonts w:ascii="Calibri" w:hAnsi="Calibri" w:cs="Calibri"/>
          <w:bCs/>
          <w:i/>
          <w:color w:val="000000" w:themeColor="text1"/>
          <w:sz w:val="24"/>
          <w:szCs w:val="24"/>
        </w:rPr>
      </w:pPr>
      <w:r w:rsidRPr="002059A5">
        <w:rPr>
          <w:rFonts w:ascii="Calibri" w:hAnsi="Calibri" w:cs="Calibri"/>
          <w:bCs/>
          <w:color w:val="000000" w:themeColor="text1"/>
          <w:sz w:val="24"/>
          <w:szCs w:val="24"/>
        </w:rPr>
        <w:t xml:space="preserve">has no significant issues in the areas of student safety, financial and operational management, or </w:t>
      </w:r>
      <w:r w:rsidRPr="002059A5" w:rsidR="001957DD">
        <w:rPr>
          <w:rFonts w:ascii="Calibri" w:hAnsi="Calibri" w:cs="Calibri"/>
          <w:bCs/>
          <w:color w:val="000000" w:themeColor="text1"/>
          <w:sz w:val="24"/>
          <w:szCs w:val="24"/>
        </w:rPr>
        <w:t>statutory</w:t>
      </w:r>
      <w:r w:rsidRPr="002059A5">
        <w:rPr>
          <w:rFonts w:ascii="Calibri" w:hAnsi="Calibri" w:cs="Calibri"/>
          <w:bCs/>
          <w:color w:val="000000" w:themeColor="text1"/>
          <w:sz w:val="24"/>
          <w:szCs w:val="24"/>
        </w:rPr>
        <w:t xml:space="preserve"> or regulatory </w:t>
      </w:r>
      <w:proofErr w:type="gramStart"/>
      <w:r w:rsidRPr="002059A5">
        <w:rPr>
          <w:rFonts w:ascii="Calibri" w:hAnsi="Calibri" w:cs="Calibri"/>
          <w:bCs/>
          <w:color w:val="000000" w:themeColor="text1"/>
          <w:sz w:val="24"/>
          <w:szCs w:val="24"/>
        </w:rPr>
        <w:t>compliance;</w:t>
      </w:r>
      <w:proofErr w:type="gramEnd"/>
      <w:r w:rsidRPr="002059A5">
        <w:rPr>
          <w:rFonts w:ascii="Calibri" w:hAnsi="Calibri" w:cs="Calibri"/>
          <w:bCs/>
          <w:color w:val="000000" w:themeColor="text1"/>
          <w:sz w:val="24"/>
          <w:szCs w:val="24"/>
        </w:rPr>
        <w:t xml:space="preserve"> </w:t>
      </w:r>
    </w:p>
    <w:p w:rsidRPr="002059A5" w:rsidR="00CC4BAB" w:rsidP="00A45DAD" w:rsidRDefault="00CC4BAB" w14:paraId="5AC07C8A" w14:textId="77777777">
      <w:pPr>
        <w:pStyle w:val="ListParagraph"/>
        <w:widowControl w:val="0"/>
        <w:numPr>
          <w:ilvl w:val="1"/>
          <w:numId w:val="69"/>
        </w:numPr>
        <w:autoSpaceDE w:val="0"/>
        <w:autoSpaceDN w:val="0"/>
        <w:adjustRightInd w:val="0"/>
        <w:spacing w:after="120" w:line="240" w:lineRule="auto"/>
        <w:contextualSpacing w:val="0"/>
        <w:jc w:val="both"/>
        <w:rPr>
          <w:rFonts w:ascii="Calibri" w:hAnsi="Calibri" w:cs="Calibri"/>
          <w:bCs/>
          <w:i/>
          <w:color w:val="000000" w:themeColor="text1"/>
          <w:sz w:val="24"/>
          <w:szCs w:val="24"/>
        </w:rPr>
      </w:pPr>
      <w:r w:rsidRPr="002059A5">
        <w:rPr>
          <w:rFonts w:ascii="Calibri" w:hAnsi="Calibri" w:cs="Calibri"/>
          <w:bCs/>
          <w:color w:val="000000" w:themeColor="text1"/>
          <w:sz w:val="24"/>
          <w:szCs w:val="24"/>
        </w:rPr>
        <w:t>has demonstrated success in significantly increasing student academic achievement, including graduation rates where applicable, for all students served by the charter school; and</w:t>
      </w:r>
    </w:p>
    <w:p w:rsidRPr="002059A5" w:rsidR="00CC4BAB" w:rsidP="00A45DAD" w:rsidRDefault="00CC4BAB" w14:paraId="2576B372" w14:textId="77777777">
      <w:pPr>
        <w:pStyle w:val="ListParagraph"/>
        <w:widowControl w:val="0"/>
        <w:numPr>
          <w:ilvl w:val="1"/>
          <w:numId w:val="69"/>
        </w:numPr>
        <w:autoSpaceDE w:val="0"/>
        <w:autoSpaceDN w:val="0"/>
        <w:adjustRightInd w:val="0"/>
        <w:spacing w:after="120" w:line="240" w:lineRule="auto"/>
        <w:contextualSpacing w:val="0"/>
        <w:jc w:val="both"/>
        <w:rPr>
          <w:rFonts w:ascii="Calibri" w:hAnsi="Calibri" w:cs="Calibri"/>
          <w:bCs/>
          <w:i/>
          <w:color w:val="000000" w:themeColor="text1"/>
          <w:sz w:val="24"/>
          <w:szCs w:val="24"/>
        </w:rPr>
      </w:pPr>
      <w:r w:rsidRPr="002059A5">
        <w:rPr>
          <w:rFonts w:ascii="Calibri" w:hAnsi="Calibri" w:cs="Calibri"/>
          <w:bCs/>
          <w:color w:val="000000" w:themeColor="text1"/>
          <w:sz w:val="24"/>
          <w:szCs w:val="24"/>
        </w:rPr>
        <w:t xml:space="preserve">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 </w:t>
      </w:r>
    </w:p>
    <w:p w:rsidRPr="002059A5" w:rsidR="00F674D4" w:rsidP="00A45DAD" w:rsidRDefault="00F674D4" w14:paraId="55CED2D0" w14:textId="77777777">
      <w:pPr>
        <w:pStyle w:val="ListParagraph"/>
        <w:widowControl w:val="0"/>
        <w:numPr>
          <w:ilvl w:val="0"/>
          <w:numId w:val="69"/>
        </w:numPr>
        <w:autoSpaceDE w:val="0"/>
        <w:autoSpaceDN w:val="0"/>
        <w:adjustRightInd w:val="0"/>
        <w:spacing w:after="120" w:line="240" w:lineRule="auto"/>
        <w:contextualSpacing w:val="0"/>
        <w:jc w:val="both"/>
        <w:rPr>
          <w:rFonts w:ascii="Calibri" w:hAnsi="Calibri" w:cs="Calibri"/>
          <w:bCs/>
          <w:i/>
          <w:color w:val="000000" w:themeColor="text1"/>
          <w:sz w:val="24"/>
          <w:szCs w:val="24"/>
        </w:rPr>
      </w:pPr>
      <w:r w:rsidRPr="002059A5">
        <w:rPr>
          <w:rFonts w:ascii="Calibri" w:hAnsi="Calibri" w:cs="Calibri"/>
          <w:b/>
          <w:bCs/>
          <w:i/>
          <w:color w:val="000000" w:themeColor="text1"/>
          <w:sz w:val="24"/>
          <w:szCs w:val="24"/>
        </w:rPr>
        <w:t xml:space="preserve">Proven track record of success: </w:t>
      </w:r>
      <w:r w:rsidRPr="002059A5" w:rsidR="002059A5">
        <w:rPr>
          <w:rFonts w:ascii="Calibri" w:hAnsi="Calibri" w:cs="Calibri"/>
          <w:bCs/>
          <w:color w:val="000000" w:themeColor="text1"/>
          <w:sz w:val="24"/>
          <w:szCs w:val="24"/>
        </w:rPr>
        <w:t xml:space="preserve">Evidence of strong academic results as defined by the Rhode Island Department of Education includes a proven track record of success. </w:t>
      </w:r>
      <w:r w:rsidRPr="002059A5">
        <w:rPr>
          <w:rFonts w:ascii="Calibri" w:hAnsi="Calibri" w:cs="Calibri"/>
          <w:bCs/>
          <w:color w:val="000000" w:themeColor="text1"/>
          <w:sz w:val="24"/>
          <w:szCs w:val="24"/>
        </w:rPr>
        <w:t>RIDE will review all available data to evaluate whether not a charter has a clear track record of success. This evidence will definitively include an analysis of the charter’s performance on the statewide accou</w:t>
      </w:r>
      <w:r w:rsidRPr="002059A5" w:rsidR="001D69C1">
        <w:rPr>
          <w:rFonts w:ascii="Calibri" w:hAnsi="Calibri" w:cs="Calibri"/>
          <w:bCs/>
          <w:color w:val="000000" w:themeColor="text1"/>
          <w:sz w:val="24"/>
          <w:szCs w:val="24"/>
        </w:rPr>
        <w:t xml:space="preserve">ntability system. A clear track </w:t>
      </w:r>
      <w:r w:rsidRPr="002059A5">
        <w:rPr>
          <w:rFonts w:ascii="Calibri" w:hAnsi="Calibri" w:cs="Calibri"/>
          <w:bCs/>
          <w:color w:val="000000" w:themeColor="text1"/>
          <w:sz w:val="24"/>
          <w:szCs w:val="24"/>
        </w:rPr>
        <w:t xml:space="preserve">record </w:t>
      </w:r>
      <w:r w:rsidR="00D3713F">
        <w:rPr>
          <w:rFonts w:ascii="Calibri" w:hAnsi="Calibri" w:cs="Calibri"/>
          <w:bCs/>
          <w:color w:val="000000" w:themeColor="text1"/>
          <w:sz w:val="24"/>
          <w:szCs w:val="24"/>
        </w:rPr>
        <w:t>must</w:t>
      </w:r>
      <w:r w:rsidRPr="002059A5">
        <w:rPr>
          <w:rFonts w:ascii="Calibri" w:hAnsi="Calibri" w:cs="Calibri"/>
          <w:bCs/>
          <w:color w:val="000000" w:themeColor="text1"/>
          <w:sz w:val="24"/>
          <w:szCs w:val="24"/>
        </w:rPr>
        <w:t xml:space="preserve"> not include any significant deficiencies in student performance on the statewide accountability or charter school performance review systems. In addition, charters may provide additional evidence of performance </w:t>
      </w:r>
      <w:r w:rsidRPr="002059A5" w:rsidR="0069138D">
        <w:rPr>
          <w:rFonts w:ascii="Calibri" w:hAnsi="Calibri" w:cs="Calibri"/>
          <w:bCs/>
          <w:color w:val="000000" w:themeColor="text1"/>
          <w:sz w:val="24"/>
          <w:szCs w:val="24"/>
        </w:rPr>
        <w:t>against internal assessment data or other reliable measures</w:t>
      </w:r>
      <w:r w:rsidRPr="002059A5">
        <w:rPr>
          <w:rFonts w:ascii="Calibri" w:hAnsi="Calibri" w:cs="Calibri"/>
          <w:bCs/>
          <w:color w:val="000000" w:themeColor="text1"/>
          <w:sz w:val="24"/>
          <w:szCs w:val="24"/>
        </w:rPr>
        <w:t>. While RIDE will review all available data in evaluating a school’s track record, RIDE will heavily consider the most recent year of student achievement data as the clearest indicator of a school’s current ability to provide future quality educational opportunities.</w:t>
      </w:r>
    </w:p>
    <w:p w:rsidRPr="000E06B7" w:rsidR="00F674D4" w:rsidP="00A45DAD" w:rsidRDefault="00F674D4" w14:paraId="7A7A4A74" w14:textId="77777777">
      <w:pPr>
        <w:pStyle w:val="ListParagraph"/>
        <w:widowControl w:val="0"/>
        <w:numPr>
          <w:ilvl w:val="0"/>
          <w:numId w:val="69"/>
        </w:numPr>
        <w:autoSpaceDE w:val="0"/>
        <w:autoSpaceDN w:val="0"/>
        <w:adjustRightInd w:val="0"/>
        <w:spacing w:after="120" w:line="240" w:lineRule="auto"/>
        <w:contextualSpacing w:val="0"/>
        <w:jc w:val="both"/>
        <w:rPr>
          <w:rFonts w:ascii="Calibri" w:hAnsi="Calibri" w:cs="Calibri"/>
          <w:color w:val="000000" w:themeColor="text1"/>
          <w:sz w:val="24"/>
          <w:szCs w:val="24"/>
        </w:rPr>
      </w:pPr>
      <w:r w:rsidRPr="000E06B7">
        <w:rPr>
          <w:rFonts w:ascii="Calibri" w:hAnsi="Calibri" w:cs="Calibri"/>
          <w:b/>
          <w:i/>
          <w:color w:val="000000" w:themeColor="text1"/>
          <w:sz w:val="24"/>
          <w:szCs w:val="24"/>
        </w:rPr>
        <w:t>Written Support:</w:t>
      </w:r>
      <w:r w:rsidRPr="000E06B7">
        <w:rPr>
          <w:rFonts w:ascii="Calibri" w:hAnsi="Calibri" w:cs="Calibri"/>
          <w:color w:val="000000" w:themeColor="text1"/>
          <w:sz w:val="24"/>
          <w:szCs w:val="24"/>
        </w:rPr>
        <w:t xml:space="preserve"> “Written support” means a resolution or ordinance granted by the town or city </w:t>
      </w:r>
      <w:r w:rsidRPr="000E06B7" w:rsidR="0019311A">
        <w:rPr>
          <w:rFonts w:ascii="Calibri" w:hAnsi="Calibri" w:cs="Calibri"/>
          <w:color w:val="000000" w:themeColor="text1"/>
          <w:sz w:val="24"/>
          <w:szCs w:val="24"/>
        </w:rPr>
        <w:t>Council</w:t>
      </w:r>
      <w:r w:rsidRPr="000E06B7">
        <w:rPr>
          <w:rFonts w:ascii="Calibri" w:hAnsi="Calibri" w:cs="Calibri"/>
          <w:color w:val="000000" w:themeColor="text1"/>
          <w:sz w:val="24"/>
          <w:szCs w:val="24"/>
        </w:rPr>
        <w:t xml:space="preserve"> for each proposed sending district where the </w:t>
      </w:r>
      <w:r w:rsidRPr="000E06B7" w:rsidR="0019311A">
        <w:rPr>
          <w:rFonts w:ascii="Calibri" w:hAnsi="Calibri" w:cs="Calibri"/>
          <w:color w:val="000000" w:themeColor="text1"/>
          <w:sz w:val="24"/>
          <w:szCs w:val="24"/>
        </w:rPr>
        <w:t>Council</w:t>
      </w:r>
      <w:r w:rsidRPr="000E06B7">
        <w:rPr>
          <w:rFonts w:ascii="Calibri" w:hAnsi="Calibri" w:cs="Calibri"/>
          <w:color w:val="000000" w:themeColor="text1"/>
          <w:sz w:val="24"/>
          <w:szCs w:val="24"/>
        </w:rPr>
        <w:t xml:space="preserve"> considers the fiscal and educational welfare of the municipality and students after at least one public hearing. </w:t>
      </w:r>
    </w:p>
    <w:p w:rsidR="00270DC9" w:rsidP="004D74A1" w:rsidRDefault="00270DC9" w14:paraId="40873CA0"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19250AEA"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2138FB81"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23353390"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09CADC90"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24299196"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748ABFED"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1D5AC824"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6EDCC396"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3C0BF286"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5BCCF6A3"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72411E24"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52872375"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257BB853"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3DAA67AF"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55F6A5B0"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7F80A19F"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1FA0726A"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0954DE0B"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2D0E0266"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55913E83"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73E78B89"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1657017B"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1D270F47"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592D31B4"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5614203D"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076A74D5"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0DE83610"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5600FAF2"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0D20FFB8"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5E35CCE0"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4467C6BC"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1F1516E7"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00A81A66" w:rsidP="004D74A1" w:rsidRDefault="00A81A66" w14:paraId="66F8C683" w14:textId="77777777">
      <w:pPr>
        <w:pStyle w:val="ListParagraph"/>
        <w:widowControl w:val="0"/>
        <w:autoSpaceDE w:val="0"/>
        <w:autoSpaceDN w:val="0"/>
        <w:adjustRightInd w:val="0"/>
        <w:spacing w:after="120" w:line="240" w:lineRule="auto"/>
        <w:ind w:left="144"/>
        <w:rPr>
          <w:rFonts w:ascii="Calibri" w:hAnsi="Calibri" w:cs="Calibri"/>
          <w:i/>
          <w:color w:val="000000" w:themeColor="text1"/>
          <w:sz w:val="23"/>
          <w:szCs w:val="23"/>
        </w:rPr>
      </w:pPr>
    </w:p>
    <w:p w:rsidR="44FD9C04" w:rsidP="44FD9C04" w:rsidRDefault="44FD9C04" w14:paraId="0F2C63F2" w14:textId="5FD73146">
      <w:pPr>
        <w:pStyle w:val="Title"/>
        <w:widowControl w:val="0"/>
        <w:spacing w:after="120"/>
        <w:ind w:left="144"/>
        <w:rPr>
          <w:rFonts w:ascii="Calibri" w:hAnsi="Calibri" w:cs="Calibri"/>
          <w:i/>
          <w:iCs/>
          <w:color w:val="000000" w:themeColor="text1"/>
          <w:sz w:val="23"/>
          <w:szCs w:val="23"/>
        </w:rPr>
      </w:pPr>
    </w:p>
    <w:p w:rsidRPr="001E50D5" w:rsidR="00057896" w:rsidP="44FD9C04" w:rsidRDefault="00057896" w14:paraId="73F45F2B" w14:textId="0ECBA72B">
      <w:pPr>
        <w:pStyle w:val="Title"/>
        <w:widowControl w:val="0"/>
        <w:spacing w:after="120"/>
        <w:ind w:left="144"/>
        <w:rPr>
          <w:rFonts w:ascii="Calibri" w:hAnsi="Calibri" w:eastAsia="MS Gothic"/>
          <w:color w:val="000000" w:themeColor="text1"/>
          <w:sz w:val="40"/>
          <w:szCs w:val="40"/>
        </w:rPr>
      </w:pPr>
      <w:bookmarkStart w:name="_Toc30531552" w:id="266"/>
      <w:bookmarkStart w:name="_Toc30531672" w:id="267"/>
      <w:r w:rsidRPr="44FD9C04">
        <w:rPr>
          <w:rFonts w:ascii="Calibri" w:hAnsi="Calibri" w:eastAsia="MS Gothic"/>
          <w:color w:val="000000" w:themeColor="text1"/>
          <w:sz w:val="40"/>
          <w:szCs w:val="40"/>
        </w:rPr>
        <w:t xml:space="preserve">Appendix </w:t>
      </w:r>
      <w:r w:rsidRPr="44FD9C04" w:rsidR="009A7AA8">
        <w:rPr>
          <w:rFonts w:ascii="Calibri" w:hAnsi="Calibri" w:eastAsia="MS Gothic"/>
          <w:color w:val="000000" w:themeColor="text1"/>
          <w:sz w:val="40"/>
          <w:szCs w:val="40"/>
        </w:rPr>
        <w:t>E</w:t>
      </w:r>
      <w:r w:rsidRPr="44FD9C04">
        <w:rPr>
          <w:rFonts w:ascii="Calibri" w:hAnsi="Calibri" w:eastAsia="MS Gothic"/>
          <w:color w:val="000000" w:themeColor="text1"/>
          <w:sz w:val="40"/>
          <w:szCs w:val="40"/>
        </w:rPr>
        <w:t>: Charter School Program Grant Information</w:t>
      </w:r>
      <w:bookmarkEnd w:id="266"/>
      <w:bookmarkEnd w:id="267"/>
    </w:p>
    <w:p w:rsidR="5DC1C31D" w:rsidP="15CBB8B4" w:rsidRDefault="5DC1C31D" w14:paraId="1589F20B" w14:textId="748E0399">
      <w:pPr>
        <w:pStyle w:val="ListParagraph"/>
        <w:widowControl w:val="0"/>
        <w:spacing w:after="120"/>
        <w:ind w:left="144"/>
        <w:rPr>
          <w:rFonts w:ascii="Calibri" w:hAnsi="Calibri" w:cs="Calibri"/>
          <w:b/>
          <w:bCs/>
          <w:color w:val="000000" w:themeColor="text1"/>
          <w:sz w:val="28"/>
          <w:szCs w:val="28"/>
          <w:lang w:bidi="en-US"/>
        </w:rPr>
      </w:pPr>
      <w:r w:rsidRPr="44FD9C04">
        <w:rPr>
          <w:rFonts w:ascii="Calibri" w:hAnsi="Calibri" w:cs="Calibri"/>
          <w:b/>
          <w:bCs/>
          <w:color w:val="000000" w:themeColor="text1"/>
          <w:sz w:val="28"/>
          <w:szCs w:val="28"/>
          <w:lang w:bidi="en-US"/>
        </w:rPr>
        <w:t>Description of Grant Program</w:t>
      </w:r>
    </w:p>
    <w:p w:rsidR="5DC1C31D" w:rsidP="15CBB8B4" w:rsidRDefault="5DC1C31D" w14:paraId="16C79A21" w14:textId="77777777">
      <w:pPr>
        <w:pStyle w:val="ListParagraph"/>
        <w:widowControl w:val="0"/>
        <w:spacing w:after="120"/>
        <w:ind w:left="144"/>
        <w:jc w:val="both"/>
        <w:rPr>
          <w:rFonts w:ascii="Calibri" w:hAnsi="Calibri" w:cs="Calibri"/>
          <w:color w:val="000000" w:themeColor="text1"/>
          <w:sz w:val="23"/>
          <w:szCs w:val="23"/>
          <w:lang w:bidi="en-US"/>
        </w:rPr>
      </w:pPr>
      <w:r w:rsidRPr="44FD9C04">
        <w:rPr>
          <w:rFonts w:ascii="Calibri" w:hAnsi="Calibri" w:cs="Calibri"/>
          <w:color w:val="000000" w:themeColor="text1"/>
          <w:sz w:val="23"/>
          <w:szCs w:val="23"/>
          <w:lang w:bidi="en-US"/>
        </w:rPr>
        <w:t>The purpose of the US Department of Education’s Charter Schools Program (CSP) is to increase the national understanding of the charter school model by: (1) expanding the number of high-quality charter schools available to students across the Nation by providing financial assistance for the planning, program design, and initial implementation of charter schools; and (2) by evaluating the effects of charter schools, including their effects on students, student academic achievement, staff and parents.</w:t>
      </w:r>
    </w:p>
    <w:p w:rsidR="15CBB8B4" w:rsidP="44FD9C04" w:rsidRDefault="15CBB8B4" w14:paraId="34E9D9A8" w14:textId="79AE17F8">
      <w:pPr>
        <w:pStyle w:val="Default"/>
        <w:jc w:val="both"/>
        <w:rPr>
          <w:rFonts w:ascii="Calibri" w:hAnsi="Calibri" w:cs="Calibri"/>
          <w:b/>
          <w:bCs/>
          <w:i/>
          <w:iCs/>
          <w:color w:val="000000" w:themeColor="text1"/>
          <w:sz w:val="23"/>
          <w:szCs w:val="23"/>
        </w:rPr>
      </w:pPr>
    </w:p>
    <w:p w:rsidR="15CBB8B4" w:rsidP="44FD9C04" w:rsidRDefault="15CBB8B4" w14:paraId="794D0F61" w14:textId="7A06700B">
      <w:pPr>
        <w:pStyle w:val="Default"/>
        <w:jc w:val="both"/>
        <w:rPr>
          <w:rFonts w:ascii="Calibri" w:hAnsi="Calibri" w:cs="Calibri"/>
          <w:b/>
          <w:bCs/>
          <w:i/>
          <w:iCs/>
          <w:color w:val="000000" w:themeColor="text1"/>
          <w:sz w:val="23"/>
          <w:szCs w:val="23"/>
        </w:rPr>
      </w:pPr>
    </w:p>
    <w:p w:rsidR="35D44D3F" w:rsidP="44FD9C04" w:rsidRDefault="35D44D3F" w14:paraId="78FC5912" w14:textId="281CD82D">
      <w:pPr>
        <w:pStyle w:val="Default"/>
        <w:jc w:val="both"/>
        <w:rPr>
          <w:rFonts w:ascii="Calibri" w:hAnsi="Calibri" w:cs="Calibri"/>
          <w:b/>
          <w:bCs/>
          <w:i/>
          <w:iCs/>
          <w:color w:val="000000" w:themeColor="text1"/>
          <w:sz w:val="23"/>
          <w:szCs w:val="23"/>
        </w:rPr>
      </w:pPr>
      <w:r w:rsidRPr="44FD9C04">
        <w:rPr>
          <w:rFonts w:ascii="Calibri" w:hAnsi="Calibri" w:cs="Calibri"/>
          <w:b/>
          <w:bCs/>
          <w:i/>
          <w:iCs/>
          <w:color w:val="000000" w:themeColor="text1"/>
          <w:sz w:val="23"/>
          <w:szCs w:val="23"/>
        </w:rPr>
        <w:t xml:space="preserve">The Rhode Island Department of Education </w:t>
      </w:r>
      <w:r w:rsidRPr="44FD9C04" w:rsidR="2CBF795F">
        <w:rPr>
          <w:rFonts w:ascii="Calibri" w:hAnsi="Calibri" w:cs="Calibri"/>
          <w:b/>
          <w:bCs/>
          <w:i/>
          <w:iCs/>
          <w:color w:val="000000" w:themeColor="text1"/>
          <w:sz w:val="23"/>
          <w:szCs w:val="23"/>
        </w:rPr>
        <w:t>cannot</w:t>
      </w:r>
      <w:r w:rsidRPr="44FD9C04">
        <w:rPr>
          <w:rFonts w:ascii="Calibri" w:hAnsi="Calibri" w:cs="Calibri"/>
          <w:b/>
          <w:bCs/>
          <w:i/>
          <w:iCs/>
          <w:color w:val="000000" w:themeColor="text1"/>
          <w:sz w:val="23"/>
          <w:szCs w:val="23"/>
        </w:rPr>
        <w:t xml:space="preserve"> yet make decisions as it pertains to the Charter School Program Grant for this cycle of the New Seats Process. If the opportunity to grant sub-awards to schools that are opening or expanding arises, the Charter School Office (under the Office of School Opportunities) will reach out to all applicants regarding the Intent to Apply. This information will also be posted on RIDE’s Charter website.</w:t>
      </w:r>
    </w:p>
    <w:p w:rsidR="15CBB8B4" w:rsidP="15CBB8B4" w:rsidRDefault="15CBB8B4" w14:paraId="3D893CBB" w14:textId="32AEA7A0">
      <w:pPr>
        <w:pStyle w:val="ListParagraph"/>
        <w:widowControl w:val="0"/>
        <w:spacing w:after="120"/>
        <w:ind w:left="144"/>
        <w:rPr>
          <w:rFonts w:ascii="Calibri" w:hAnsi="Calibri" w:cs="Calibri"/>
          <w:b/>
          <w:bCs/>
          <w:color w:val="000000" w:themeColor="text1"/>
          <w:sz w:val="28"/>
          <w:szCs w:val="28"/>
          <w:lang w:bidi="en-US"/>
        </w:rPr>
      </w:pPr>
    </w:p>
    <w:p w:rsidR="15CBB8B4" w:rsidP="15CBB8B4" w:rsidRDefault="15CBB8B4" w14:paraId="6E24825E" w14:textId="1159B684">
      <w:pPr>
        <w:pStyle w:val="ListParagraph"/>
        <w:widowControl w:val="0"/>
        <w:spacing w:after="120"/>
        <w:ind w:left="144"/>
        <w:rPr>
          <w:rFonts w:ascii="Calibri" w:hAnsi="Calibri" w:cs="Calibri"/>
          <w:b/>
          <w:bCs/>
          <w:color w:val="000000" w:themeColor="text1"/>
          <w:sz w:val="28"/>
          <w:szCs w:val="28"/>
          <w:lang w:bidi="en-US"/>
        </w:rPr>
      </w:pPr>
    </w:p>
    <w:p w:rsidRPr="00F14C68" w:rsidR="00C920DF" w:rsidP="44FD9C04" w:rsidRDefault="00C920DF" w14:paraId="34E0357D" w14:textId="116155F5">
      <w:pPr>
        <w:pStyle w:val="ListParagraph"/>
        <w:widowControl w:val="0"/>
        <w:autoSpaceDE w:val="0"/>
        <w:autoSpaceDN w:val="0"/>
        <w:adjustRightInd w:val="0"/>
        <w:spacing w:after="120"/>
        <w:ind w:left="144"/>
        <w:rPr>
          <w:rFonts w:ascii="Calibri" w:hAnsi="Calibri" w:cs="Calibri"/>
          <w:b/>
          <w:bCs/>
          <w:color w:val="000000" w:themeColor="text1"/>
          <w:sz w:val="28"/>
          <w:szCs w:val="28"/>
          <w:lang w:bidi="en-US"/>
        </w:rPr>
      </w:pPr>
    </w:p>
    <w:p w:rsidRPr="00A45DAD" w:rsidR="00244427" w:rsidP="44FD9C04" w:rsidRDefault="00244427" w14:paraId="01165096" w14:textId="2A9B19C7">
      <w:pPr>
        <w:widowControl w:val="0"/>
        <w:autoSpaceDE w:val="0"/>
        <w:autoSpaceDN w:val="0"/>
        <w:adjustRightInd w:val="0"/>
        <w:spacing w:after="120"/>
        <w:jc w:val="both"/>
        <w:rPr>
          <w:rFonts w:ascii="Calibri" w:hAnsi="Calibri" w:cs="Calibri"/>
          <w:color w:val="000000" w:themeColor="text1"/>
          <w:sz w:val="23"/>
          <w:szCs w:val="23"/>
          <w:lang w:bidi="en-US"/>
        </w:rPr>
      </w:pPr>
    </w:p>
    <w:sectPr w:rsidRPr="00A45DAD" w:rsidR="00244427" w:rsidSect="00CB0F1F">
      <w:headerReference w:type="default" r:id="rId125"/>
      <w:footerReference w:type="default" r:id="rId126"/>
      <w:headerReference w:type="first" r:id="rId127"/>
      <w:footerReference w:type="first" r:id="rId128"/>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E31" w:rsidRDefault="00CC2E31" w14:paraId="245DA0E5" w14:textId="77777777">
      <w:pPr>
        <w:spacing w:after="0" w:line="240" w:lineRule="auto"/>
      </w:pPr>
      <w:r>
        <w:separator/>
      </w:r>
    </w:p>
  </w:endnote>
  <w:endnote w:type="continuationSeparator" w:id="0">
    <w:p w:rsidR="00CC2E31" w:rsidRDefault="00CC2E31" w14:paraId="0286C505" w14:textId="77777777">
      <w:pPr>
        <w:spacing w:after="0" w:line="240" w:lineRule="auto"/>
      </w:pPr>
      <w:r>
        <w:continuationSeparator/>
      </w:r>
    </w:p>
  </w:endnote>
  <w:endnote w:type="continuationNotice" w:id="1">
    <w:p w:rsidR="00CC2E31" w:rsidRDefault="00CC2E31" w14:paraId="66486C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345068"/>
      <w:docPartObj>
        <w:docPartGallery w:val="Page Numbers (Bottom of Page)"/>
        <w:docPartUnique/>
      </w:docPartObj>
    </w:sdtPr>
    <w:sdtEndPr>
      <w:rPr>
        <w:noProof/>
      </w:rPr>
    </w:sdtEndPr>
    <w:sdtContent>
      <w:p w:rsidR="00F14793" w:rsidP="00BE6A72" w:rsidRDefault="00F14793" w14:paraId="3D807882" w14:textId="5DB67F46">
        <w:pPr>
          <w:pStyle w:val="Footer"/>
          <w:jc w:val="right"/>
        </w:pPr>
        <w:r>
          <w:fldChar w:fldCharType="begin"/>
        </w:r>
        <w:r>
          <w:instrText xml:space="preserve"> PAGE   \* MERGEFORMAT </w:instrText>
        </w:r>
        <w:r>
          <w:fldChar w:fldCharType="separate"/>
        </w:r>
        <w:r w:rsidR="00826B5A">
          <w:rPr>
            <w:noProof/>
          </w:rPr>
          <w:t>11</w:t>
        </w:r>
        <w:r>
          <w:rPr>
            <w:noProof/>
          </w:rPr>
          <w:fldChar w:fldCharType="end"/>
        </w:r>
      </w:p>
    </w:sdtContent>
  </w:sdt>
  <w:p w:rsidR="00F14793" w:rsidRDefault="00F14793" w14:paraId="049BDA7D" w14:textId="7777777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565598C8" w14:textId="77777777">
      <w:trPr>
        <w:trHeight w:val="300"/>
      </w:trPr>
      <w:tc>
        <w:tcPr>
          <w:tcW w:w="3120" w:type="dxa"/>
        </w:tcPr>
        <w:p w:rsidR="44FD9C04" w:rsidP="44FD9C04" w:rsidRDefault="44FD9C04" w14:paraId="45B5D59A" w14:textId="3401AF50">
          <w:pPr>
            <w:pStyle w:val="Header"/>
            <w:ind w:left="-115"/>
          </w:pPr>
        </w:p>
      </w:tc>
      <w:tc>
        <w:tcPr>
          <w:tcW w:w="3120" w:type="dxa"/>
        </w:tcPr>
        <w:p w:rsidR="44FD9C04" w:rsidP="44FD9C04" w:rsidRDefault="44FD9C04" w14:paraId="69AB52C5" w14:textId="4D95D536">
          <w:pPr>
            <w:pStyle w:val="Header"/>
            <w:jc w:val="center"/>
          </w:pPr>
        </w:p>
      </w:tc>
      <w:tc>
        <w:tcPr>
          <w:tcW w:w="3120" w:type="dxa"/>
        </w:tcPr>
        <w:p w:rsidR="44FD9C04" w:rsidP="44FD9C04" w:rsidRDefault="44FD9C04" w14:paraId="50260152" w14:textId="22F1C68D">
          <w:pPr>
            <w:pStyle w:val="Header"/>
            <w:ind w:right="-115"/>
            <w:jc w:val="right"/>
          </w:pPr>
        </w:p>
      </w:tc>
    </w:tr>
  </w:tbl>
  <w:p w:rsidR="44FD9C04" w:rsidP="44FD9C04" w:rsidRDefault="44FD9C04" w14:paraId="335284B2" w14:textId="0CF23AE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605B4B3B" w14:textId="77777777">
      <w:trPr>
        <w:trHeight w:val="300"/>
      </w:trPr>
      <w:tc>
        <w:tcPr>
          <w:tcW w:w="3120" w:type="dxa"/>
        </w:tcPr>
        <w:p w:rsidR="44FD9C04" w:rsidP="44FD9C04" w:rsidRDefault="44FD9C04" w14:paraId="538D7573" w14:textId="4AF29FF2">
          <w:pPr>
            <w:pStyle w:val="Header"/>
            <w:ind w:left="-115"/>
          </w:pPr>
        </w:p>
      </w:tc>
      <w:tc>
        <w:tcPr>
          <w:tcW w:w="3120" w:type="dxa"/>
        </w:tcPr>
        <w:p w:rsidR="44FD9C04" w:rsidP="44FD9C04" w:rsidRDefault="44FD9C04" w14:paraId="6F0FE997" w14:textId="6DD52FD9">
          <w:pPr>
            <w:pStyle w:val="Header"/>
            <w:jc w:val="center"/>
          </w:pPr>
        </w:p>
      </w:tc>
      <w:tc>
        <w:tcPr>
          <w:tcW w:w="3120" w:type="dxa"/>
        </w:tcPr>
        <w:p w:rsidR="44FD9C04" w:rsidP="44FD9C04" w:rsidRDefault="44FD9C04" w14:paraId="7E76B322" w14:textId="32BDCF9D">
          <w:pPr>
            <w:pStyle w:val="Header"/>
            <w:ind w:right="-115"/>
            <w:jc w:val="right"/>
          </w:pPr>
        </w:p>
      </w:tc>
    </w:tr>
  </w:tbl>
  <w:p w:rsidR="44FD9C04" w:rsidP="44FD9C04" w:rsidRDefault="44FD9C04" w14:paraId="2B1EF7F1" w14:textId="22E9D7D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321073E8" w14:textId="77777777">
      <w:trPr>
        <w:trHeight w:val="300"/>
      </w:trPr>
      <w:tc>
        <w:tcPr>
          <w:tcW w:w="3120" w:type="dxa"/>
        </w:tcPr>
        <w:p w:rsidR="44FD9C04" w:rsidP="44FD9C04" w:rsidRDefault="44FD9C04" w14:paraId="4619BE00" w14:textId="1FA689D8">
          <w:pPr>
            <w:pStyle w:val="Header"/>
            <w:ind w:left="-115"/>
          </w:pPr>
        </w:p>
      </w:tc>
      <w:tc>
        <w:tcPr>
          <w:tcW w:w="3120" w:type="dxa"/>
        </w:tcPr>
        <w:p w:rsidR="44FD9C04" w:rsidP="44FD9C04" w:rsidRDefault="44FD9C04" w14:paraId="362CEBE8" w14:textId="387FE4A8">
          <w:pPr>
            <w:pStyle w:val="Header"/>
            <w:jc w:val="center"/>
          </w:pPr>
        </w:p>
      </w:tc>
      <w:tc>
        <w:tcPr>
          <w:tcW w:w="3120" w:type="dxa"/>
        </w:tcPr>
        <w:p w:rsidR="44FD9C04" w:rsidP="44FD9C04" w:rsidRDefault="44FD9C04" w14:paraId="6F0648E4" w14:textId="0D02DB8F">
          <w:pPr>
            <w:pStyle w:val="Header"/>
            <w:ind w:right="-115"/>
            <w:jc w:val="right"/>
          </w:pPr>
        </w:p>
      </w:tc>
    </w:tr>
  </w:tbl>
  <w:p w:rsidR="44FD9C04" w:rsidP="44FD9C04" w:rsidRDefault="44FD9C04" w14:paraId="1DB7008E" w14:textId="57182B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6CE3F2DF" w14:textId="77777777">
      <w:trPr>
        <w:trHeight w:val="300"/>
      </w:trPr>
      <w:tc>
        <w:tcPr>
          <w:tcW w:w="3120" w:type="dxa"/>
        </w:tcPr>
        <w:p w:rsidR="44FD9C04" w:rsidP="44FD9C04" w:rsidRDefault="44FD9C04" w14:paraId="4693C162" w14:textId="5EF072E9">
          <w:pPr>
            <w:pStyle w:val="Header"/>
            <w:ind w:left="-115"/>
          </w:pPr>
        </w:p>
      </w:tc>
      <w:tc>
        <w:tcPr>
          <w:tcW w:w="3120" w:type="dxa"/>
        </w:tcPr>
        <w:p w:rsidR="44FD9C04" w:rsidP="44FD9C04" w:rsidRDefault="44FD9C04" w14:paraId="07FC46C7" w14:textId="69E07BA8">
          <w:pPr>
            <w:pStyle w:val="Header"/>
            <w:jc w:val="center"/>
          </w:pPr>
        </w:p>
      </w:tc>
      <w:tc>
        <w:tcPr>
          <w:tcW w:w="3120" w:type="dxa"/>
        </w:tcPr>
        <w:p w:rsidR="44FD9C04" w:rsidP="44FD9C04" w:rsidRDefault="44FD9C04" w14:paraId="4DF72EC4" w14:textId="7E1C42EB">
          <w:pPr>
            <w:pStyle w:val="Header"/>
            <w:ind w:right="-115"/>
            <w:jc w:val="right"/>
          </w:pPr>
        </w:p>
      </w:tc>
    </w:tr>
  </w:tbl>
  <w:p w:rsidR="44FD9C04" w:rsidP="44FD9C04" w:rsidRDefault="44FD9C04" w14:paraId="7A31ADCC" w14:textId="2C0A516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5308BF7E" w14:textId="77777777">
      <w:trPr>
        <w:trHeight w:val="300"/>
      </w:trPr>
      <w:tc>
        <w:tcPr>
          <w:tcW w:w="3120" w:type="dxa"/>
        </w:tcPr>
        <w:p w:rsidR="44FD9C04" w:rsidP="44FD9C04" w:rsidRDefault="44FD9C04" w14:paraId="715A64D7" w14:textId="6CC1E89D">
          <w:pPr>
            <w:pStyle w:val="Header"/>
            <w:ind w:left="-115"/>
          </w:pPr>
        </w:p>
      </w:tc>
      <w:tc>
        <w:tcPr>
          <w:tcW w:w="3120" w:type="dxa"/>
        </w:tcPr>
        <w:p w:rsidR="44FD9C04" w:rsidP="44FD9C04" w:rsidRDefault="44FD9C04" w14:paraId="73567583" w14:textId="36AED238">
          <w:pPr>
            <w:pStyle w:val="Header"/>
            <w:jc w:val="center"/>
          </w:pPr>
        </w:p>
      </w:tc>
      <w:tc>
        <w:tcPr>
          <w:tcW w:w="3120" w:type="dxa"/>
        </w:tcPr>
        <w:p w:rsidR="44FD9C04" w:rsidP="44FD9C04" w:rsidRDefault="44FD9C04" w14:paraId="22787A86" w14:textId="6A64573F">
          <w:pPr>
            <w:pStyle w:val="Header"/>
            <w:ind w:right="-115"/>
            <w:jc w:val="right"/>
          </w:pPr>
        </w:p>
      </w:tc>
    </w:tr>
  </w:tbl>
  <w:p w:rsidR="44FD9C04" w:rsidP="44FD9C04" w:rsidRDefault="44FD9C04" w14:paraId="6BB20DE5" w14:textId="1D5BE60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6176F8D3" w14:textId="77777777">
      <w:trPr>
        <w:trHeight w:val="300"/>
      </w:trPr>
      <w:tc>
        <w:tcPr>
          <w:tcW w:w="3120" w:type="dxa"/>
        </w:tcPr>
        <w:p w:rsidR="44FD9C04" w:rsidP="44FD9C04" w:rsidRDefault="44FD9C04" w14:paraId="0ABD1F56" w14:textId="7EF1B52A">
          <w:pPr>
            <w:pStyle w:val="Header"/>
            <w:ind w:left="-115"/>
          </w:pPr>
        </w:p>
      </w:tc>
      <w:tc>
        <w:tcPr>
          <w:tcW w:w="3120" w:type="dxa"/>
        </w:tcPr>
        <w:p w:rsidR="44FD9C04" w:rsidP="44FD9C04" w:rsidRDefault="44FD9C04" w14:paraId="6A4FE507" w14:textId="4613EF76">
          <w:pPr>
            <w:pStyle w:val="Header"/>
            <w:jc w:val="center"/>
          </w:pPr>
        </w:p>
      </w:tc>
      <w:tc>
        <w:tcPr>
          <w:tcW w:w="3120" w:type="dxa"/>
        </w:tcPr>
        <w:p w:rsidR="44FD9C04" w:rsidP="44FD9C04" w:rsidRDefault="44FD9C04" w14:paraId="0B7645EE" w14:textId="26A8DF2D">
          <w:pPr>
            <w:pStyle w:val="Header"/>
            <w:ind w:right="-115"/>
            <w:jc w:val="right"/>
          </w:pPr>
        </w:p>
      </w:tc>
    </w:tr>
  </w:tbl>
  <w:p w:rsidR="44FD9C04" w:rsidP="44FD9C04" w:rsidRDefault="44FD9C04" w14:paraId="56F82170" w14:textId="0F1C276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74434A20" w14:textId="77777777">
      <w:trPr>
        <w:trHeight w:val="300"/>
      </w:trPr>
      <w:tc>
        <w:tcPr>
          <w:tcW w:w="3120" w:type="dxa"/>
        </w:tcPr>
        <w:p w:rsidR="44FD9C04" w:rsidP="44FD9C04" w:rsidRDefault="44FD9C04" w14:paraId="7311EBAF" w14:textId="13315129">
          <w:pPr>
            <w:pStyle w:val="Header"/>
            <w:ind w:left="-115"/>
          </w:pPr>
        </w:p>
      </w:tc>
      <w:tc>
        <w:tcPr>
          <w:tcW w:w="3120" w:type="dxa"/>
        </w:tcPr>
        <w:p w:rsidR="44FD9C04" w:rsidP="44FD9C04" w:rsidRDefault="44FD9C04" w14:paraId="61EFD75B" w14:textId="138DE95B">
          <w:pPr>
            <w:pStyle w:val="Header"/>
            <w:jc w:val="center"/>
          </w:pPr>
        </w:p>
      </w:tc>
      <w:tc>
        <w:tcPr>
          <w:tcW w:w="3120" w:type="dxa"/>
        </w:tcPr>
        <w:p w:rsidR="44FD9C04" w:rsidP="44FD9C04" w:rsidRDefault="44FD9C04" w14:paraId="72CF4A0D" w14:textId="787C2CDA">
          <w:pPr>
            <w:pStyle w:val="Header"/>
            <w:ind w:right="-115"/>
            <w:jc w:val="right"/>
          </w:pPr>
        </w:p>
      </w:tc>
    </w:tr>
  </w:tbl>
  <w:p w:rsidR="44FD9C04" w:rsidP="44FD9C04" w:rsidRDefault="44FD9C04" w14:paraId="7EC15A24" w14:textId="4D64394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908145"/>
      <w:docPartObj>
        <w:docPartGallery w:val="Page Numbers (Bottom of Page)"/>
        <w:docPartUnique/>
      </w:docPartObj>
    </w:sdtPr>
    <w:sdtEndPr>
      <w:rPr>
        <w:noProof/>
      </w:rPr>
    </w:sdtEndPr>
    <w:sdtContent>
      <w:p w:rsidR="00F14793" w:rsidRDefault="00F14793" w14:paraId="76D20D10" w14:textId="25E9E012">
        <w:pPr>
          <w:pStyle w:val="Footer"/>
          <w:jc w:val="right"/>
        </w:pPr>
        <w:r>
          <w:fldChar w:fldCharType="begin"/>
        </w:r>
        <w:r>
          <w:instrText xml:space="preserve"> PAGE   \* MERGEFORMAT </w:instrText>
        </w:r>
        <w:r>
          <w:fldChar w:fldCharType="separate"/>
        </w:r>
        <w:r w:rsidR="00826B5A">
          <w:rPr>
            <w:noProof/>
          </w:rPr>
          <w:t>21</w:t>
        </w:r>
        <w:r>
          <w:rPr>
            <w:noProof/>
          </w:rPr>
          <w:fldChar w:fldCharType="end"/>
        </w:r>
      </w:p>
    </w:sdtContent>
  </w:sdt>
  <w:p w:rsidR="00F14793" w:rsidRDefault="00F14793" w14:paraId="734C18F1" w14:textId="7777777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4FD9C04" w:rsidTr="44FD9C04" w14:paraId="6168EFA7" w14:textId="77777777">
      <w:trPr>
        <w:trHeight w:val="300"/>
      </w:trPr>
      <w:tc>
        <w:tcPr>
          <w:tcW w:w="3600" w:type="dxa"/>
        </w:tcPr>
        <w:p w:rsidR="44FD9C04" w:rsidP="44FD9C04" w:rsidRDefault="44FD9C04" w14:paraId="2E4397F3" w14:textId="151A7CB5">
          <w:pPr>
            <w:pStyle w:val="Header"/>
            <w:ind w:left="-115"/>
          </w:pPr>
        </w:p>
      </w:tc>
      <w:tc>
        <w:tcPr>
          <w:tcW w:w="3600" w:type="dxa"/>
        </w:tcPr>
        <w:p w:rsidR="44FD9C04" w:rsidP="44FD9C04" w:rsidRDefault="44FD9C04" w14:paraId="3C04B515" w14:textId="4D4DDBA6">
          <w:pPr>
            <w:pStyle w:val="Header"/>
            <w:jc w:val="center"/>
          </w:pPr>
        </w:p>
      </w:tc>
      <w:tc>
        <w:tcPr>
          <w:tcW w:w="3600" w:type="dxa"/>
        </w:tcPr>
        <w:p w:rsidR="44FD9C04" w:rsidP="44FD9C04" w:rsidRDefault="44FD9C04" w14:paraId="184A9678" w14:textId="40D3EA6D">
          <w:pPr>
            <w:pStyle w:val="Header"/>
            <w:ind w:right="-115"/>
            <w:jc w:val="right"/>
          </w:pPr>
        </w:p>
      </w:tc>
    </w:tr>
  </w:tbl>
  <w:p w:rsidR="44FD9C04" w:rsidP="44FD9C04" w:rsidRDefault="44FD9C04" w14:paraId="37247C17" w14:textId="088C0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53BBF809" w14:textId="77777777">
      <w:trPr>
        <w:trHeight w:val="300"/>
      </w:trPr>
      <w:tc>
        <w:tcPr>
          <w:tcW w:w="3090" w:type="dxa"/>
        </w:tcPr>
        <w:p w:rsidR="44FD9C04" w:rsidP="44FD9C04" w:rsidRDefault="44FD9C04" w14:paraId="078AB5CD" w14:textId="62BAB76D">
          <w:pPr>
            <w:pStyle w:val="Header"/>
            <w:ind w:left="-115"/>
          </w:pPr>
        </w:p>
      </w:tc>
      <w:tc>
        <w:tcPr>
          <w:tcW w:w="3090" w:type="dxa"/>
        </w:tcPr>
        <w:p w:rsidR="44FD9C04" w:rsidP="44FD9C04" w:rsidRDefault="44FD9C04" w14:paraId="64D5B842" w14:textId="6A4E707E">
          <w:pPr>
            <w:pStyle w:val="Header"/>
            <w:jc w:val="center"/>
          </w:pPr>
        </w:p>
      </w:tc>
      <w:tc>
        <w:tcPr>
          <w:tcW w:w="3090" w:type="dxa"/>
        </w:tcPr>
        <w:p w:rsidR="44FD9C04" w:rsidP="44FD9C04" w:rsidRDefault="44FD9C04" w14:paraId="570BA912" w14:textId="591D5874">
          <w:pPr>
            <w:pStyle w:val="Header"/>
            <w:ind w:right="-115"/>
            <w:jc w:val="right"/>
          </w:pPr>
        </w:p>
      </w:tc>
    </w:tr>
  </w:tbl>
  <w:p w:rsidR="44FD9C04" w:rsidP="44FD9C04" w:rsidRDefault="44FD9C04" w14:paraId="02AA7789" w14:textId="7C689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18736323" w14:textId="77777777">
      <w:trPr>
        <w:trHeight w:val="300"/>
      </w:trPr>
      <w:tc>
        <w:tcPr>
          <w:tcW w:w="3090" w:type="dxa"/>
        </w:tcPr>
        <w:p w:rsidR="44FD9C04" w:rsidP="44FD9C04" w:rsidRDefault="44FD9C04" w14:paraId="70585CEC" w14:textId="3D480EAB">
          <w:pPr>
            <w:pStyle w:val="Header"/>
            <w:ind w:left="-115"/>
          </w:pPr>
        </w:p>
      </w:tc>
      <w:tc>
        <w:tcPr>
          <w:tcW w:w="3090" w:type="dxa"/>
        </w:tcPr>
        <w:p w:rsidR="44FD9C04" w:rsidP="44FD9C04" w:rsidRDefault="44FD9C04" w14:paraId="563ED0CD" w14:textId="38A81BC7">
          <w:pPr>
            <w:pStyle w:val="Header"/>
            <w:jc w:val="center"/>
          </w:pPr>
        </w:p>
      </w:tc>
      <w:tc>
        <w:tcPr>
          <w:tcW w:w="3090" w:type="dxa"/>
        </w:tcPr>
        <w:p w:rsidR="44FD9C04" w:rsidP="44FD9C04" w:rsidRDefault="44FD9C04" w14:paraId="0025DA00" w14:textId="6098214F">
          <w:pPr>
            <w:pStyle w:val="Header"/>
            <w:ind w:right="-115"/>
            <w:jc w:val="right"/>
          </w:pPr>
        </w:p>
      </w:tc>
    </w:tr>
  </w:tbl>
  <w:p w:rsidR="44FD9C04" w:rsidP="44FD9C04" w:rsidRDefault="44FD9C04" w14:paraId="6AE96E7D" w14:textId="31E76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6A03E2B8" w14:textId="77777777">
      <w:trPr>
        <w:trHeight w:val="300"/>
      </w:trPr>
      <w:tc>
        <w:tcPr>
          <w:tcW w:w="3090" w:type="dxa"/>
        </w:tcPr>
        <w:p w:rsidR="44FD9C04" w:rsidP="44FD9C04" w:rsidRDefault="44FD9C04" w14:paraId="7F5912E4" w14:textId="122C3D0F">
          <w:pPr>
            <w:pStyle w:val="Header"/>
            <w:ind w:left="-115"/>
          </w:pPr>
        </w:p>
      </w:tc>
      <w:tc>
        <w:tcPr>
          <w:tcW w:w="3090" w:type="dxa"/>
        </w:tcPr>
        <w:p w:rsidR="44FD9C04" w:rsidP="44FD9C04" w:rsidRDefault="44FD9C04" w14:paraId="1082C33F" w14:textId="29E4FA49">
          <w:pPr>
            <w:pStyle w:val="Header"/>
            <w:jc w:val="center"/>
          </w:pPr>
        </w:p>
      </w:tc>
      <w:tc>
        <w:tcPr>
          <w:tcW w:w="3090" w:type="dxa"/>
        </w:tcPr>
        <w:p w:rsidR="44FD9C04" w:rsidP="44FD9C04" w:rsidRDefault="44FD9C04" w14:paraId="17674025" w14:textId="619D95B4">
          <w:pPr>
            <w:pStyle w:val="Header"/>
            <w:ind w:right="-115"/>
            <w:jc w:val="right"/>
          </w:pPr>
        </w:p>
      </w:tc>
    </w:tr>
  </w:tbl>
  <w:p w:rsidR="44FD9C04" w:rsidP="44FD9C04" w:rsidRDefault="44FD9C04" w14:paraId="44809A30" w14:textId="2B1BEC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48E81C3E" w14:textId="77777777">
      <w:trPr>
        <w:trHeight w:val="300"/>
      </w:trPr>
      <w:tc>
        <w:tcPr>
          <w:tcW w:w="3090" w:type="dxa"/>
        </w:tcPr>
        <w:p w:rsidR="44FD9C04" w:rsidP="44FD9C04" w:rsidRDefault="44FD9C04" w14:paraId="2FDA329B" w14:textId="2DC5CF96">
          <w:pPr>
            <w:pStyle w:val="Header"/>
            <w:ind w:left="-115"/>
          </w:pPr>
        </w:p>
      </w:tc>
      <w:tc>
        <w:tcPr>
          <w:tcW w:w="3090" w:type="dxa"/>
        </w:tcPr>
        <w:p w:rsidR="44FD9C04" w:rsidP="44FD9C04" w:rsidRDefault="44FD9C04" w14:paraId="03597563" w14:textId="444B93B1">
          <w:pPr>
            <w:pStyle w:val="Header"/>
            <w:jc w:val="center"/>
          </w:pPr>
        </w:p>
      </w:tc>
      <w:tc>
        <w:tcPr>
          <w:tcW w:w="3090" w:type="dxa"/>
        </w:tcPr>
        <w:p w:rsidR="44FD9C04" w:rsidP="44FD9C04" w:rsidRDefault="44FD9C04" w14:paraId="0CDC7495" w14:textId="59CCB4AF">
          <w:pPr>
            <w:pStyle w:val="Header"/>
            <w:ind w:right="-115"/>
            <w:jc w:val="right"/>
          </w:pPr>
        </w:p>
      </w:tc>
    </w:tr>
  </w:tbl>
  <w:p w:rsidR="44FD9C04" w:rsidP="44FD9C04" w:rsidRDefault="44FD9C04" w14:paraId="0175BC40" w14:textId="1310FE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3826150D" w14:textId="77777777">
      <w:trPr>
        <w:trHeight w:val="300"/>
      </w:trPr>
      <w:tc>
        <w:tcPr>
          <w:tcW w:w="3090" w:type="dxa"/>
        </w:tcPr>
        <w:p w:rsidR="44FD9C04" w:rsidP="44FD9C04" w:rsidRDefault="44FD9C04" w14:paraId="6A9CB10B" w14:textId="000E23A6">
          <w:pPr>
            <w:pStyle w:val="Header"/>
            <w:ind w:left="-115"/>
          </w:pPr>
        </w:p>
      </w:tc>
      <w:tc>
        <w:tcPr>
          <w:tcW w:w="3090" w:type="dxa"/>
        </w:tcPr>
        <w:p w:rsidR="44FD9C04" w:rsidP="44FD9C04" w:rsidRDefault="44FD9C04" w14:paraId="58C0A724" w14:textId="59C22397">
          <w:pPr>
            <w:pStyle w:val="Header"/>
            <w:jc w:val="center"/>
          </w:pPr>
        </w:p>
      </w:tc>
      <w:tc>
        <w:tcPr>
          <w:tcW w:w="3090" w:type="dxa"/>
        </w:tcPr>
        <w:p w:rsidR="44FD9C04" w:rsidP="44FD9C04" w:rsidRDefault="44FD9C04" w14:paraId="04D3DC96" w14:textId="200E7767">
          <w:pPr>
            <w:pStyle w:val="Header"/>
            <w:ind w:right="-115"/>
            <w:jc w:val="right"/>
          </w:pPr>
        </w:p>
      </w:tc>
    </w:tr>
  </w:tbl>
  <w:p w:rsidR="44FD9C04" w:rsidP="44FD9C04" w:rsidRDefault="44FD9C04" w14:paraId="2B079F0A" w14:textId="230844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1F3F453E" w14:textId="77777777">
      <w:trPr>
        <w:trHeight w:val="300"/>
      </w:trPr>
      <w:tc>
        <w:tcPr>
          <w:tcW w:w="3090" w:type="dxa"/>
        </w:tcPr>
        <w:p w:rsidR="44FD9C04" w:rsidP="44FD9C04" w:rsidRDefault="44FD9C04" w14:paraId="43DE6DDF" w14:textId="0A69A0D8">
          <w:pPr>
            <w:pStyle w:val="Header"/>
            <w:ind w:left="-115"/>
          </w:pPr>
        </w:p>
      </w:tc>
      <w:tc>
        <w:tcPr>
          <w:tcW w:w="3090" w:type="dxa"/>
        </w:tcPr>
        <w:p w:rsidR="44FD9C04" w:rsidP="44FD9C04" w:rsidRDefault="44FD9C04" w14:paraId="5012F403" w14:textId="5256DEB4">
          <w:pPr>
            <w:pStyle w:val="Header"/>
            <w:jc w:val="center"/>
          </w:pPr>
        </w:p>
      </w:tc>
      <w:tc>
        <w:tcPr>
          <w:tcW w:w="3090" w:type="dxa"/>
        </w:tcPr>
        <w:p w:rsidR="44FD9C04" w:rsidP="44FD9C04" w:rsidRDefault="44FD9C04" w14:paraId="6736F2DA" w14:textId="15F14756">
          <w:pPr>
            <w:pStyle w:val="Header"/>
            <w:ind w:right="-115"/>
            <w:jc w:val="right"/>
          </w:pPr>
        </w:p>
      </w:tc>
    </w:tr>
  </w:tbl>
  <w:p w:rsidR="44FD9C04" w:rsidP="44FD9C04" w:rsidRDefault="44FD9C04" w14:paraId="013E02EC" w14:textId="1DE3E4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461030FA" w14:textId="77777777">
      <w:trPr>
        <w:trHeight w:val="300"/>
      </w:trPr>
      <w:tc>
        <w:tcPr>
          <w:tcW w:w="3090" w:type="dxa"/>
        </w:tcPr>
        <w:p w:rsidR="44FD9C04" w:rsidP="44FD9C04" w:rsidRDefault="44FD9C04" w14:paraId="6516AA1D" w14:textId="51803DE5">
          <w:pPr>
            <w:pStyle w:val="Header"/>
            <w:ind w:left="-115"/>
          </w:pPr>
        </w:p>
      </w:tc>
      <w:tc>
        <w:tcPr>
          <w:tcW w:w="3090" w:type="dxa"/>
        </w:tcPr>
        <w:p w:rsidR="44FD9C04" w:rsidP="44FD9C04" w:rsidRDefault="44FD9C04" w14:paraId="1F95F06B" w14:textId="16397CE6">
          <w:pPr>
            <w:pStyle w:val="Header"/>
            <w:jc w:val="center"/>
          </w:pPr>
        </w:p>
      </w:tc>
      <w:tc>
        <w:tcPr>
          <w:tcW w:w="3090" w:type="dxa"/>
        </w:tcPr>
        <w:p w:rsidR="44FD9C04" w:rsidP="44FD9C04" w:rsidRDefault="44FD9C04" w14:paraId="0D3933D9" w14:textId="65A4853F">
          <w:pPr>
            <w:pStyle w:val="Header"/>
            <w:ind w:right="-115"/>
            <w:jc w:val="right"/>
          </w:pPr>
        </w:p>
      </w:tc>
    </w:tr>
  </w:tbl>
  <w:p w:rsidR="44FD9C04" w:rsidP="44FD9C04" w:rsidRDefault="44FD9C04" w14:paraId="1C8E7B55" w14:textId="11146EB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31DA4AE0" w14:textId="77777777">
      <w:trPr>
        <w:trHeight w:val="300"/>
      </w:trPr>
      <w:tc>
        <w:tcPr>
          <w:tcW w:w="3090" w:type="dxa"/>
        </w:tcPr>
        <w:p w:rsidR="44FD9C04" w:rsidP="44FD9C04" w:rsidRDefault="44FD9C04" w14:paraId="58EDD342" w14:textId="05019ED9">
          <w:pPr>
            <w:pStyle w:val="Header"/>
            <w:ind w:left="-115"/>
          </w:pPr>
        </w:p>
      </w:tc>
      <w:tc>
        <w:tcPr>
          <w:tcW w:w="3090" w:type="dxa"/>
        </w:tcPr>
        <w:p w:rsidR="44FD9C04" w:rsidP="44FD9C04" w:rsidRDefault="44FD9C04" w14:paraId="0563E977" w14:textId="161C8951">
          <w:pPr>
            <w:pStyle w:val="Header"/>
            <w:jc w:val="center"/>
          </w:pPr>
        </w:p>
      </w:tc>
      <w:tc>
        <w:tcPr>
          <w:tcW w:w="3090" w:type="dxa"/>
        </w:tcPr>
        <w:p w:rsidR="44FD9C04" w:rsidP="44FD9C04" w:rsidRDefault="44FD9C04" w14:paraId="34ABA762" w14:textId="547A43E5">
          <w:pPr>
            <w:pStyle w:val="Header"/>
            <w:ind w:right="-115"/>
            <w:jc w:val="right"/>
          </w:pPr>
        </w:p>
      </w:tc>
    </w:tr>
  </w:tbl>
  <w:p w:rsidR="44FD9C04" w:rsidP="44FD9C04" w:rsidRDefault="44FD9C04" w14:paraId="1F52E37C" w14:textId="65451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E31" w:rsidRDefault="00CC2E31" w14:paraId="48499B3B" w14:textId="77777777">
      <w:pPr>
        <w:spacing w:after="0" w:line="240" w:lineRule="auto"/>
      </w:pPr>
      <w:r>
        <w:separator/>
      </w:r>
    </w:p>
  </w:footnote>
  <w:footnote w:type="continuationSeparator" w:id="0">
    <w:p w:rsidR="00CC2E31" w:rsidRDefault="00CC2E31" w14:paraId="67BD7781" w14:textId="77777777">
      <w:pPr>
        <w:spacing w:after="0" w:line="240" w:lineRule="auto"/>
      </w:pPr>
      <w:r>
        <w:continuationSeparator/>
      </w:r>
    </w:p>
  </w:footnote>
  <w:footnote w:type="continuationNotice" w:id="1">
    <w:p w:rsidR="00CC2E31" w:rsidRDefault="00CC2E31" w14:paraId="5FDE8FC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467202EA" w14:textId="77777777">
      <w:trPr>
        <w:trHeight w:val="300"/>
      </w:trPr>
      <w:tc>
        <w:tcPr>
          <w:tcW w:w="3090" w:type="dxa"/>
        </w:tcPr>
        <w:p w:rsidR="44FD9C04" w:rsidP="44FD9C04" w:rsidRDefault="44FD9C04" w14:paraId="0BC44A5A" w14:textId="55FB7230">
          <w:pPr>
            <w:pStyle w:val="Header"/>
            <w:ind w:left="-115"/>
          </w:pPr>
        </w:p>
      </w:tc>
      <w:tc>
        <w:tcPr>
          <w:tcW w:w="3090" w:type="dxa"/>
        </w:tcPr>
        <w:p w:rsidR="44FD9C04" w:rsidP="44FD9C04" w:rsidRDefault="44FD9C04" w14:paraId="521D8CE6" w14:textId="17051464">
          <w:pPr>
            <w:pStyle w:val="Header"/>
            <w:jc w:val="center"/>
          </w:pPr>
        </w:p>
      </w:tc>
      <w:tc>
        <w:tcPr>
          <w:tcW w:w="3090" w:type="dxa"/>
        </w:tcPr>
        <w:p w:rsidR="44FD9C04" w:rsidP="44FD9C04" w:rsidRDefault="44FD9C04" w14:paraId="0A3B1182" w14:textId="49810B3D">
          <w:pPr>
            <w:pStyle w:val="Header"/>
            <w:ind w:right="-115"/>
            <w:jc w:val="right"/>
          </w:pPr>
        </w:p>
      </w:tc>
    </w:tr>
  </w:tbl>
  <w:p w:rsidR="44FD9C04" w:rsidP="44FD9C04" w:rsidRDefault="44FD9C04" w14:paraId="2A1CC21D" w14:textId="16FAFC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7C10ED9F" w14:textId="77777777">
      <w:trPr>
        <w:trHeight w:val="300"/>
      </w:trPr>
      <w:tc>
        <w:tcPr>
          <w:tcW w:w="3090" w:type="dxa"/>
        </w:tcPr>
        <w:p w:rsidR="44FD9C04" w:rsidP="44FD9C04" w:rsidRDefault="44FD9C04" w14:paraId="2FEDF700" w14:textId="1E6D6E9B">
          <w:pPr>
            <w:pStyle w:val="Header"/>
            <w:ind w:left="-115"/>
          </w:pPr>
        </w:p>
      </w:tc>
      <w:tc>
        <w:tcPr>
          <w:tcW w:w="3090" w:type="dxa"/>
        </w:tcPr>
        <w:p w:rsidR="44FD9C04" w:rsidP="44FD9C04" w:rsidRDefault="44FD9C04" w14:paraId="4426EC20" w14:textId="5F3F55A3">
          <w:pPr>
            <w:pStyle w:val="Header"/>
            <w:jc w:val="center"/>
          </w:pPr>
        </w:p>
      </w:tc>
      <w:tc>
        <w:tcPr>
          <w:tcW w:w="3090" w:type="dxa"/>
        </w:tcPr>
        <w:p w:rsidR="44FD9C04" w:rsidP="44FD9C04" w:rsidRDefault="44FD9C04" w14:paraId="31960C35" w14:textId="101CB1AC">
          <w:pPr>
            <w:pStyle w:val="Header"/>
            <w:ind w:right="-115"/>
            <w:jc w:val="right"/>
          </w:pPr>
        </w:p>
      </w:tc>
    </w:tr>
  </w:tbl>
  <w:p w:rsidR="44FD9C04" w:rsidP="44FD9C04" w:rsidRDefault="44FD9C04" w14:paraId="01B5D484" w14:textId="6912D1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2780043F" w14:textId="77777777">
      <w:trPr>
        <w:trHeight w:val="300"/>
      </w:trPr>
      <w:tc>
        <w:tcPr>
          <w:tcW w:w="3090" w:type="dxa"/>
        </w:tcPr>
        <w:p w:rsidR="44FD9C04" w:rsidP="44FD9C04" w:rsidRDefault="44FD9C04" w14:paraId="0F19D667" w14:textId="357A693C">
          <w:pPr>
            <w:pStyle w:val="Header"/>
            <w:ind w:left="-115"/>
          </w:pPr>
        </w:p>
      </w:tc>
      <w:tc>
        <w:tcPr>
          <w:tcW w:w="3090" w:type="dxa"/>
        </w:tcPr>
        <w:p w:rsidR="44FD9C04" w:rsidP="44FD9C04" w:rsidRDefault="44FD9C04" w14:paraId="587FD5EC" w14:textId="4686910C">
          <w:pPr>
            <w:pStyle w:val="Header"/>
            <w:jc w:val="center"/>
          </w:pPr>
        </w:p>
      </w:tc>
      <w:tc>
        <w:tcPr>
          <w:tcW w:w="3090" w:type="dxa"/>
        </w:tcPr>
        <w:p w:rsidR="44FD9C04" w:rsidP="44FD9C04" w:rsidRDefault="44FD9C04" w14:paraId="4361C281" w14:textId="7DD182F6">
          <w:pPr>
            <w:pStyle w:val="Header"/>
            <w:ind w:right="-115"/>
            <w:jc w:val="right"/>
          </w:pPr>
        </w:p>
      </w:tc>
    </w:tr>
  </w:tbl>
  <w:p w:rsidR="44FD9C04" w:rsidP="44FD9C04" w:rsidRDefault="44FD9C04" w14:paraId="348544F2" w14:textId="1B27C3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13C38BCB" w14:textId="77777777">
      <w:trPr>
        <w:trHeight w:val="300"/>
      </w:trPr>
      <w:tc>
        <w:tcPr>
          <w:tcW w:w="3090" w:type="dxa"/>
        </w:tcPr>
        <w:p w:rsidR="44FD9C04" w:rsidP="44FD9C04" w:rsidRDefault="44FD9C04" w14:paraId="069792F2" w14:textId="3A7EB05E">
          <w:pPr>
            <w:pStyle w:val="Header"/>
            <w:ind w:left="-115"/>
          </w:pPr>
        </w:p>
      </w:tc>
      <w:tc>
        <w:tcPr>
          <w:tcW w:w="3090" w:type="dxa"/>
        </w:tcPr>
        <w:p w:rsidR="44FD9C04" w:rsidP="44FD9C04" w:rsidRDefault="44FD9C04" w14:paraId="72CDAE1D" w14:textId="16EE0C44">
          <w:pPr>
            <w:pStyle w:val="Header"/>
            <w:jc w:val="center"/>
          </w:pPr>
        </w:p>
      </w:tc>
      <w:tc>
        <w:tcPr>
          <w:tcW w:w="3090" w:type="dxa"/>
        </w:tcPr>
        <w:p w:rsidR="44FD9C04" w:rsidP="44FD9C04" w:rsidRDefault="44FD9C04" w14:paraId="7553E3D0" w14:textId="1717D9D4">
          <w:pPr>
            <w:pStyle w:val="Header"/>
            <w:ind w:right="-115"/>
            <w:jc w:val="right"/>
          </w:pPr>
        </w:p>
      </w:tc>
    </w:tr>
  </w:tbl>
  <w:p w:rsidR="44FD9C04" w:rsidP="44FD9C04" w:rsidRDefault="44FD9C04" w14:paraId="7557D144" w14:textId="329F4A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723E90BB" w14:textId="77777777">
      <w:trPr>
        <w:trHeight w:val="300"/>
      </w:trPr>
      <w:tc>
        <w:tcPr>
          <w:tcW w:w="3090" w:type="dxa"/>
        </w:tcPr>
        <w:p w:rsidR="44FD9C04" w:rsidP="44FD9C04" w:rsidRDefault="44FD9C04" w14:paraId="4F88F920" w14:textId="16B61956">
          <w:pPr>
            <w:pStyle w:val="Header"/>
            <w:ind w:left="-115"/>
          </w:pPr>
        </w:p>
      </w:tc>
      <w:tc>
        <w:tcPr>
          <w:tcW w:w="3090" w:type="dxa"/>
        </w:tcPr>
        <w:p w:rsidR="44FD9C04" w:rsidP="44FD9C04" w:rsidRDefault="44FD9C04" w14:paraId="73574FA9" w14:textId="022AC681">
          <w:pPr>
            <w:pStyle w:val="Header"/>
            <w:jc w:val="center"/>
          </w:pPr>
        </w:p>
      </w:tc>
      <w:tc>
        <w:tcPr>
          <w:tcW w:w="3090" w:type="dxa"/>
        </w:tcPr>
        <w:p w:rsidR="44FD9C04" w:rsidP="44FD9C04" w:rsidRDefault="44FD9C04" w14:paraId="7025A9AE" w14:textId="789A6758">
          <w:pPr>
            <w:pStyle w:val="Header"/>
            <w:ind w:right="-115"/>
            <w:jc w:val="right"/>
          </w:pPr>
        </w:p>
      </w:tc>
    </w:tr>
  </w:tbl>
  <w:p w:rsidR="44FD9C04" w:rsidP="44FD9C04" w:rsidRDefault="44FD9C04" w14:paraId="6A406F89" w14:textId="0829D4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444B0ABE" w14:textId="77777777">
      <w:trPr>
        <w:trHeight w:val="300"/>
      </w:trPr>
      <w:tc>
        <w:tcPr>
          <w:tcW w:w="3090" w:type="dxa"/>
        </w:tcPr>
        <w:p w:rsidR="44FD9C04" w:rsidP="44FD9C04" w:rsidRDefault="44FD9C04" w14:paraId="112EB28D" w14:textId="4E242536">
          <w:pPr>
            <w:pStyle w:val="Header"/>
            <w:ind w:left="-115"/>
          </w:pPr>
        </w:p>
      </w:tc>
      <w:tc>
        <w:tcPr>
          <w:tcW w:w="3090" w:type="dxa"/>
        </w:tcPr>
        <w:p w:rsidR="44FD9C04" w:rsidP="44FD9C04" w:rsidRDefault="44FD9C04" w14:paraId="145C2D72" w14:textId="540FC446">
          <w:pPr>
            <w:pStyle w:val="Header"/>
            <w:jc w:val="center"/>
          </w:pPr>
        </w:p>
      </w:tc>
      <w:tc>
        <w:tcPr>
          <w:tcW w:w="3090" w:type="dxa"/>
        </w:tcPr>
        <w:p w:rsidR="44FD9C04" w:rsidP="44FD9C04" w:rsidRDefault="44FD9C04" w14:paraId="2588419E" w14:textId="427F8DB2">
          <w:pPr>
            <w:pStyle w:val="Header"/>
            <w:ind w:right="-115"/>
            <w:jc w:val="right"/>
          </w:pPr>
        </w:p>
      </w:tc>
    </w:tr>
  </w:tbl>
  <w:p w:rsidR="44FD9C04" w:rsidP="44FD9C04" w:rsidRDefault="44FD9C04" w14:paraId="4EF4FF76" w14:textId="16D8DED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217D4083" w14:textId="77777777">
      <w:trPr>
        <w:trHeight w:val="300"/>
      </w:trPr>
      <w:tc>
        <w:tcPr>
          <w:tcW w:w="3090" w:type="dxa"/>
        </w:tcPr>
        <w:p w:rsidR="44FD9C04" w:rsidP="44FD9C04" w:rsidRDefault="44FD9C04" w14:paraId="25FDA2EB" w14:textId="1A30283E">
          <w:pPr>
            <w:pStyle w:val="Header"/>
            <w:ind w:left="-115"/>
          </w:pPr>
        </w:p>
      </w:tc>
      <w:tc>
        <w:tcPr>
          <w:tcW w:w="3090" w:type="dxa"/>
        </w:tcPr>
        <w:p w:rsidR="44FD9C04" w:rsidP="44FD9C04" w:rsidRDefault="44FD9C04" w14:paraId="41567ECB" w14:textId="2CBFDDA8">
          <w:pPr>
            <w:pStyle w:val="Header"/>
            <w:jc w:val="center"/>
          </w:pPr>
        </w:p>
      </w:tc>
      <w:tc>
        <w:tcPr>
          <w:tcW w:w="3090" w:type="dxa"/>
        </w:tcPr>
        <w:p w:rsidR="44FD9C04" w:rsidP="44FD9C04" w:rsidRDefault="44FD9C04" w14:paraId="32F05B4A" w14:textId="672348DE">
          <w:pPr>
            <w:pStyle w:val="Header"/>
            <w:ind w:right="-115"/>
            <w:jc w:val="right"/>
          </w:pPr>
        </w:p>
      </w:tc>
    </w:tr>
  </w:tbl>
  <w:p w:rsidR="44FD9C04" w:rsidP="44FD9C04" w:rsidRDefault="44FD9C04" w14:paraId="5F888A21" w14:textId="14EAE1C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05371D6E" w14:textId="77777777">
      <w:trPr>
        <w:trHeight w:val="300"/>
      </w:trPr>
      <w:tc>
        <w:tcPr>
          <w:tcW w:w="3090" w:type="dxa"/>
        </w:tcPr>
        <w:p w:rsidR="44FD9C04" w:rsidP="44FD9C04" w:rsidRDefault="44FD9C04" w14:paraId="0E0FDDED" w14:textId="5D058660">
          <w:pPr>
            <w:pStyle w:val="Header"/>
            <w:ind w:left="-115"/>
          </w:pPr>
        </w:p>
      </w:tc>
      <w:tc>
        <w:tcPr>
          <w:tcW w:w="3090" w:type="dxa"/>
        </w:tcPr>
        <w:p w:rsidR="44FD9C04" w:rsidP="44FD9C04" w:rsidRDefault="44FD9C04" w14:paraId="55BB19D3" w14:textId="58EB11D8">
          <w:pPr>
            <w:pStyle w:val="Header"/>
            <w:jc w:val="center"/>
          </w:pPr>
        </w:p>
      </w:tc>
      <w:tc>
        <w:tcPr>
          <w:tcW w:w="3090" w:type="dxa"/>
        </w:tcPr>
        <w:p w:rsidR="44FD9C04" w:rsidP="44FD9C04" w:rsidRDefault="44FD9C04" w14:paraId="6CB54251" w14:textId="1B6A01D7">
          <w:pPr>
            <w:pStyle w:val="Header"/>
            <w:ind w:right="-115"/>
            <w:jc w:val="right"/>
          </w:pPr>
        </w:p>
      </w:tc>
    </w:tr>
  </w:tbl>
  <w:p w:rsidR="44FD9C04" w:rsidP="44FD9C04" w:rsidRDefault="44FD9C04" w14:paraId="1613A606" w14:textId="17AF6D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1CA30175" w14:textId="77777777">
      <w:trPr>
        <w:trHeight w:val="300"/>
      </w:trPr>
      <w:tc>
        <w:tcPr>
          <w:tcW w:w="3120" w:type="dxa"/>
        </w:tcPr>
        <w:p w:rsidR="44FD9C04" w:rsidP="44FD9C04" w:rsidRDefault="44FD9C04" w14:paraId="12D8EA9C" w14:textId="308DE07E">
          <w:pPr>
            <w:pStyle w:val="Header"/>
            <w:ind w:left="-115"/>
          </w:pPr>
        </w:p>
      </w:tc>
      <w:tc>
        <w:tcPr>
          <w:tcW w:w="3120" w:type="dxa"/>
        </w:tcPr>
        <w:p w:rsidR="44FD9C04" w:rsidP="44FD9C04" w:rsidRDefault="44FD9C04" w14:paraId="02DF0664" w14:textId="0E22B51F">
          <w:pPr>
            <w:pStyle w:val="Header"/>
            <w:jc w:val="center"/>
          </w:pPr>
        </w:p>
      </w:tc>
      <w:tc>
        <w:tcPr>
          <w:tcW w:w="3120" w:type="dxa"/>
        </w:tcPr>
        <w:p w:rsidR="44FD9C04" w:rsidP="44FD9C04" w:rsidRDefault="44FD9C04" w14:paraId="7CFEB416" w14:textId="3FDCF976">
          <w:pPr>
            <w:pStyle w:val="Header"/>
            <w:ind w:right="-115"/>
            <w:jc w:val="right"/>
          </w:pPr>
        </w:p>
      </w:tc>
    </w:tr>
  </w:tbl>
  <w:p w:rsidR="44FD9C04" w:rsidP="44FD9C04" w:rsidRDefault="44FD9C04" w14:paraId="3745D50F" w14:textId="266B7B3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5CB9A27F" w14:textId="77777777">
      <w:trPr>
        <w:trHeight w:val="300"/>
      </w:trPr>
      <w:tc>
        <w:tcPr>
          <w:tcW w:w="3120" w:type="dxa"/>
        </w:tcPr>
        <w:p w:rsidR="44FD9C04" w:rsidP="44FD9C04" w:rsidRDefault="44FD9C04" w14:paraId="275C7A7D" w14:textId="1EFF48CA">
          <w:pPr>
            <w:pStyle w:val="Header"/>
            <w:ind w:left="-115"/>
          </w:pPr>
        </w:p>
      </w:tc>
      <w:tc>
        <w:tcPr>
          <w:tcW w:w="3120" w:type="dxa"/>
        </w:tcPr>
        <w:p w:rsidR="44FD9C04" w:rsidP="44FD9C04" w:rsidRDefault="44FD9C04" w14:paraId="075A7E20" w14:textId="4FEB32BD">
          <w:pPr>
            <w:pStyle w:val="Header"/>
            <w:jc w:val="center"/>
          </w:pPr>
        </w:p>
      </w:tc>
      <w:tc>
        <w:tcPr>
          <w:tcW w:w="3120" w:type="dxa"/>
        </w:tcPr>
        <w:p w:rsidR="44FD9C04" w:rsidP="44FD9C04" w:rsidRDefault="44FD9C04" w14:paraId="266C4704" w14:textId="585A4F2B">
          <w:pPr>
            <w:pStyle w:val="Header"/>
            <w:ind w:right="-115"/>
            <w:jc w:val="right"/>
          </w:pPr>
        </w:p>
      </w:tc>
    </w:tr>
  </w:tbl>
  <w:p w:rsidR="44FD9C04" w:rsidP="44FD9C04" w:rsidRDefault="44FD9C04" w14:paraId="2407011E" w14:textId="6D7C557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3034E74D" w14:textId="77777777">
      <w:trPr>
        <w:trHeight w:val="300"/>
      </w:trPr>
      <w:tc>
        <w:tcPr>
          <w:tcW w:w="3120" w:type="dxa"/>
        </w:tcPr>
        <w:p w:rsidR="44FD9C04" w:rsidP="44FD9C04" w:rsidRDefault="44FD9C04" w14:paraId="1A4B16C8" w14:textId="213CD117">
          <w:pPr>
            <w:pStyle w:val="Header"/>
            <w:ind w:left="-115"/>
          </w:pPr>
        </w:p>
      </w:tc>
      <w:tc>
        <w:tcPr>
          <w:tcW w:w="3120" w:type="dxa"/>
        </w:tcPr>
        <w:p w:rsidR="44FD9C04" w:rsidP="44FD9C04" w:rsidRDefault="44FD9C04" w14:paraId="1A796CD7" w14:textId="59462A26">
          <w:pPr>
            <w:pStyle w:val="Header"/>
            <w:jc w:val="center"/>
          </w:pPr>
        </w:p>
      </w:tc>
      <w:tc>
        <w:tcPr>
          <w:tcW w:w="3120" w:type="dxa"/>
        </w:tcPr>
        <w:p w:rsidR="44FD9C04" w:rsidP="44FD9C04" w:rsidRDefault="44FD9C04" w14:paraId="4A0D6B59" w14:textId="3AD09EA0">
          <w:pPr>
            <w:pStyle w:val="Header"/>
            <w:ind w:right="-115"/>
            <w:jc w:val="right"/>
          </w:pPr>
        </w:p>
      </w:tc>
    </w:tr>
  </w:tbl>
  <w:p w:rsidR="44FD9C04" w:rsidP="44FD9C04" w:rsidRDefault="44FD9C04" w14:paraId="4B7788A8" w14:textId="55008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556EA2F5" w14:textId="77777777">
      <w:trPr>
        <w:trHeight w:val="300"/>
      </w:trPr>
      <w:tc>
        <w:tcPr>
          <w:tcW w:w="3090" w:type="dxa"/>
        </w:tcPr>
        <w:p w:rsidR="44FD9C04" w:rsidP="44FD9C04" w:rsidRDefault="44FD9C04" w14:paraId="518F097A" w14:textId="2988C65B">
          <w:pPr>
            <w:pStyle w:val="Header"/>
            <w:ind w:left="-115"/>
          </w:pPr>
        </w:p>
      </w:tc>
      <w:tc>
        <w:tcPr>
          <w:tcW w:w="3090" w:type="dxa"/>
        </w:tcPr>
        <w:p w:rsidR="44FD9C04" w:rsidP="44FD9C04" w:rsidRDefault="44FD9C04" w14:paraId="440CC4FE" w14:textId="101B038F">
          <w:pPr>
            <w:pStyle w:val="Header"/>
            <w:jc w:val="center"/>
          </w:pPr>
        </w:p>
      </w:tc>
      <w:tc>
        <w:tcPr>
          <w:tcW w:w="3090" w:type="dxa"/>
        </w:tcPr>
        <w:p w:rsidR="44FD9C04" w:rsidP="44FD9C04" w:rsidRDefault="44FD9C04" w14:paraId="5943A802" w14:textId="41A00DA3">
          <w:pPr>
            <w:pStyle w:val="Header"/>
            <w:ind w:right="-115"/>
            <w:jc w:val="right"/>
          </w:pPr>
        </w:p>
      </w:tc>
    </w:tr>
  </w:tbl>
  <w:p w:rsidR="44FD9C04" w:rsidP="44FD9C04" w:rsidRDefault="44FD9C04" w14:paraId="15C028DA" w14:textId="653A7F9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2F377B2F" w14:textId="77777777">
      <w:trPr>
        <w:trHeight w:val="300"/>
      </w:trPr>
      <w:tc>
        <w:tcPr>
          <w:tcW w:w="3120" w:type="dxa"/>
        </w:tcPr>
        <w:p w:rsidR="44FD9C04" w:rsidP="44FD9C04" w:rsidRDefault="44FD9C04" w14:paraId="03B50684" w14:textId="5B1240EF">
          <w:pPr>
            <w:pStyle w:val="Header"/>
            <w:ind w:left="-115"/>
          </w:pPr>
        </w:p>
      </w:tc>
      <w:tc>
        <w:tcPr>
          <w:tcW w:w="3120" w:type="dxa"/>
        </w:tcPr>
        <w:p w:rsidR="44FD9C04" w:rsidP="44FD9C04" w:rsidRDefault="44FD9C04" w14:paraId="53184699" w14:textId="2D50D674">
          <w:pPr>
            <w:pStyle w:val="Header"/>
            <w:jc w:val="center"/>
          </w:pPr>
        </w:p>
      </w:tc>
      <w:tc>
        <w:tcPr>
          <w:tcW w:w="3120" w:type="dxa"/>
        </w:tcPr>
        <w:p w:rsidR="44FD9C04" w:rsidP="44FD9C04" w:rsidRDefault="44FD9C04" w14:paraId="795A1C23" w14:textId="06F66775">
          <w:pPr>
            <w:pStyle w:val="Header"/>
            <w:ind w:right="-115"/>
            <w:jc w:val="right"/>
          </w:pPr>
        </w:p>
      </w:tc>
    </w:tr>
  </w:tbl>
  <w:p w:rsidR="44FD9C04" w:rsidP="44FD9C04" w:rsidRDefault="44FD9C04" w14:paraId="6A855A77" w14:textId="77BAE59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033DF018" w14:textId="77777777">
      <w:trPr>
        <w:trHeight w:val="300"/>
      </w:trPr>
      <w:tc>
        <w:tcPr>
          <w:tcW w:w="3120" w:type="dxa"/>
        </w:tcPr>
        <w:p w:rsidR="44FD9C04" w:rsidP="44FD9C04" w:rsidRDefault="44FD9C04" w14:paraId="560EB0FE" w14:textId="30EE12CC">
          <w:pPr>
            <w:pStyle w:val="Header"/>
            <w:ind w:left="-115"/>
          </w:pPr>
        </w:p>
      </w:tc>
      <w:tc>
        <w:tcPr>
          <w:tcW w:w="3120" w:type="dxa"/>
        </w:tcPr>
        <w:p w:rsidR="44FD9C04" w:rsidP="44FD9C04" w:rsidRDefault="44FD9C04" w14:paraId="7BFFF1BE" w14:textId="12818CFB">
          <w:pPr>
            <w:pStyle w:val="Header"/>
            <w:jc w:val="center"/>
          </w:pPr>
        </w:p>
      </w:tc>
      <w:tc>
        <w:tcPr>
          <w:tcW w:w="3120" w:type="dxa"/>
        </w:tcPr>
        <w:p w:rsidR="44FD9C04" w:rsidP="44FD9C04" w:rsidRDefault="44FD9C04" w14:paraId="3BF38E94" w14:textId="0DAB2DAB">
          <w:pPr>
            <w:pStyle w:val="Header"/>
            <w:ind w:right="-115"/>
            <w:jc w:val="right"/>
          </w:pPr>
        </w:p>
      </w:tc>
    </w:tr>
  </w:tbl>
  <w:p w:rsidR="44FD9C04" w:rsidP="44FD9C04" w:rsidRDefault="44FD9C04" w14:paraId="4BD6F2E4" w14:textId="4528B67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05822990" w14:textId="77777777">
      <w:trPr>
        <w:trHeight w:val="300"/>
      </w:trPr>
      <w:tc>
        <w:tcPr>
          <w:tcW w:w="3120" w:type="dxa"/>
        </w:tcPr>
        <w:p w:rsidR="44FD9C04" w:rsidP="44FD9C04" w:rsidRDefault="44FD9C04" w14:paraId="09185918" w14:textId="0DA04703">
          <w:pPr>
            <w:pStyle w:val="Header"/>
            <w:ind w:left="-115"/>
          </w:pPr>
        </w:p>
      </w:tc>
      <w:tc>
        <w:tcPr>
          <w:tcW w:w="3120" w:type="dxa"/>
        </w:tcPr>
        <w:p w:rsidR="44FD9C04" w:rsidP="44FD9C04" w:rsidRDefault="44FD9C04" w14:paraId="66113EE3" w14:textId="0A9FEDEE">
          <w:pPr>
            <w:pStyle w:val="Header"/>
            <w:jc w:val="center"/>
          </w:pPr>
        </w:p>
      </w:tc>
      <w:tc>
        <w:tcPr>
          <w:tcW w:w="3120" w:type="dxa"/>
        </w:tcPr>
        <w:p w:rsidR="44FD9C04" w:rsidP="44FD9C04" w:rsidRDefault="44FD9C04" w14:paraId="11BCA0DC" w14:textId="55165E64">
          <w:pPr>
            <w:pStyle w:val="Header"/>
            <w:ind w:right="-115"/>
            <w:jc w:val="right"/>
          </w:pPr>
        </w:p>
      </w:tc>
    </w:tr>
  </w:tbl>
  <w:p w:rsidR="44FD9C04" w:rsidP="44FD9C04" w:rsidRDefault="44FD9C04" w14:paraId="049076D7" w14:textId="7CD4D08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608EBD0A" w14:textId="77777777">
      <w:trPr>
        <w:trHeight w:val="300"/>
      </w:trPr>
      <w:tc>
        <w:tcPr>
          <w:tcW w:w="3120" w:type="dxa"/>
        </w:tcPr>
        <w:p w:rsidR="44FD9C04" w:rsidP="44FD9C04" w:rsidRDefault="44FD9C04" w14:paraId="0756C2AA" w14:textId="61E6F50C">
          <w:pPr>
            <w:pStyle w:val="Header"/>
            <w:ind w:left="-115"/>
          </w:pPr>
        </w:p>
      </w:tc>
      <w:tc>
        <w:tcPr>
          <w:tcW w:w="3120" w:type="dxa"/>
        </w:tcPr>
        <w:p w:rsidR="44FD9C04" w:rsidP="44FD9C04" w:rsidRDefault="44FD9C04" w14:paraId="38D00F9B" w14:textId="1BECCE6F">
          <w:pPr>
            <w:pStyle w:val="Header"/>
            <w:jc w:val="center"/>
          </w:pPr>
        </w:p>
      </w:tc>
      <w:tc>
        <w:tcPr>
          <w:tcW w:w="3120" w:type="dxa"/>
        </w:tcPr>
        <w:p w:rsidR="44FD9C04" w:rsidP="44FD9C04" w:rsidRDefault="44FD9C04" w14:paraId="2F2BCC5C" w14:textId="65F768A0">
          <w:pPr>
            <w:pStyle w:val="Header"/>
            <w:ind w:right="-115"/>
            <w:jc w:val="right"/>
          </w:pPr>
        </w:p>
      </w:tc>
    </w:tr>
  </w:tbl>
  <w:p w:rsidR="44FD9C04" w:rsidP="44FD9C04" w:rsidRDefault="44FD9C04" w14:paraId="13005985" w14:textId="2276CF0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0E84930A" w14:textId="77777777">
      <w:trPr>
        <w:trHeight w:val="300"/>
      </w:trPr>
      <w:tc>
        <w:tcPr>
          <w:tcW w:w="3120" w:type="dxa"/>
        </w:tcPr>
        <w:p w:rsidR="44FD9C04" w:rsidP="44FD9C04" w:rsidRDefault="44FD9C04" w14:paraId="63BEF98A" w14:textId="44682253">
          <w:pPr>
            <w:pStyle w:val="Header"/>
            <w:ind w:left="-115"/>
          </w:pPr>
        </w:p>
      </w:tc>
      <w:tc>
        <w:tcPr>
          <w:tcW w:w="3120" w:type="dxa"/>
        </w:tcPr>
        <w:p w:rsidR="44FD9C04" w:rsidP="44FD9C04" w:rsidRDefault="44FD9C04" w14:paraId="71936A43" w14:textId="5424CD64">
          <w:pPr>
            <w:pStyle w:val="Header"/>
            <w:jc w:val="center"/>
          </w:pPr>
        </w:p>
      </w:tc>
      <w:tc>
        <w:tcPr>
          <w:tcW w:w="3120" w:type="dxa"/>
        </w:tcPr>
        <w:p w:rsidR="44FD9C04" w:rsidP="44FD9C04" w:rsidRDefault="44FD9C04" w14:paraId="51E18746" w14:textId="4711C664">
          <w:pPr>
            <w:pStyle w:val="Header"/>
            <w:ind w:right="-115"/>
            <w:jc w:val="right"/>
          </w:pPr>
        </w:p>
      </w:tc>
    </w:tr>
  </w:tbl>
  <w:p w:rsidR="44FD9C04" w:rsidP="44FD9C04" w:rsidRDefault="44FD9C04" w14:paraId="7DC4DFC6" w14:textId="19B8F2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1DEA3D73" w14:textId="77777777">
      <w:trPr>
        <w:trHeight w:val="300"/>
      </w:trPr>
      <w:tc>
        <w:tcPr>
          <w:tcW w:w="3120" w:type="dxa"/>
        </w:tcPr>
        <w:p w:rsidR="44FD9C04" w:rsidP="44FD9C04" w:rsidRDefault="44FD9C04" w14:paraId="0DB9C432" w14:textId="0FA0DE40">
          <w:pPr>
            <w:pStyle w:val="Header"/>
            <w:ind w:left="-115"/>
          </w:pPr>
        </w:p>
      </w:tc>
      <w:tc>
        <w:tcPr>
          <w:tcW w:w="3120" w:type="dxa"/>
        </w:tcPr>
        <w:p w:rsidR="44FD9C04" w:rsidP="44FD9C04" w:rsidRDefault="44FD9C04" w14:paraId="11C358AE" w14:textId="4B805225">
          <w:pPr>
            <w:pStyle w:val="Header"/>
            <w:jc w:val="center"/>
          </w:pPr>
        </w:p>
      </w:tc>
      <w:tc>
        <w:tcPr>
          <w:tcW w:w="3120" w:type="dxa"/>
        </w:tcPr>
        <w:p w:rsidR="44FD9C04" w:rsidP="44FD9C04" w:rsidRDefault="44FD9C04" w14:paraId="44181FA6" w14:textId="7D0C90C8">
          <w:pPr>
            <w:pStyle w:val="Header"/>
            <w:ind w:right="-115"/>
            <w:jc w:val="right"/>
          </w:pPr>
        </w:p>
      </w:tc>
    </w:tr>
  </w:tbl>
  <w:p w:rsidR="44FD9C04" w:rsidP="44FD9C04" w:rsidRDefault="44FD9C04" w14:paraId="4E7571D6" w14:textId="022167B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1FECD27B" w14:textId="77777777">
      <w:trPr>
        <w:trHeight w:val="300"/>
      </w:trPr>
      <w:tc>
        <w:tcPr>
          <w:tcW w:w="3120" w:type="dxa"/>
        </w:tcPr>
        <w:p w:rsidR="44FD9C04" w:rsidP="44FD9C04" w:rsidRDefault="44FD9C04" w14:paraId="449756F7" w14:textId="42C63433">
          <w:pPr>
            <w:pStyle w:val="Header"/>
            <w:ind w:left="-115"/>
          </w:pPr>
        </w:p>
      </w:tc>
      <w:tc>
        <w:tcPr>
          <w:tcW w:w="3120" w:type="dxa"/>
        </w:tcPr>
        <w:p w:rsidR="44FD9C04" w:rsidP="44FD9C04" w:rsidRDefault="44FD9C04" w14:paraId="5A2FBA8E" w14:textId="428F868F">
          <w:pPr>
            <w:pStyle w:val="Header"/>
            <w:jc w:val="center"/>
          </w:pPr>
        </w:p>
      </w:tc>
      <w:tc>
        <w:tcPr>
          <w:tcW w:w="3120" w:type="dxa"/>
        </w:tcPr>
        <w:p w:rsidR="44FD9C04" w:rsidP="44FD9C04" w:rsidRDefault="44FD9C04" w14:paraId="63D4BF20" w14:textId="0547B0B0">
          <w:pPr>
            <w:pStyle w:val="Header"/>
            <w:ind w:right="-115"/>
            <w:jc w:val="right"/>
          </w:pPr>
        </w:p>
      </w:tc>
    </w:tr>
  </w:tbl>
  <w:p w:rsidR="44FD9C04" w:rsidP="44FD9C04" w:rsidRDefault="44FD9C04" w14:paraId="1A03B06F" w14:textId="25E6363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431367A4" w14:textId="77777777">
      <w:trPr>
        <w:trHeight w:val="300"/>
      </w:trPr>
      <w:tc>
        <w:tcPr>
          <w:tcW w:w="3120" w:type="dxa"/>
        </w:tcPr>
        <w:p w:rsidR="44FD9C04" w:rsidP="44FD9C04" w:rsidRDefault="44FD9C04" w14:paraId="0A44138B" w14:textId="09F3E982">
          <w:pPr>
            <w:pStyle w:val="Header"/>
            <w:ind w:left="-115"/>
          </w:pPr>
        </w:p>
      </w:tc>
      <w:tc>
        <w:tcPr>
          <w:tcW w:w="3120" w:type="dxa"/>
        </w:tcPr>
        <w:p w:rsidR="44FD9C04" w:rsidP="44FD9C04" w:rsidRDefault="44FD9C04" w14:paraId="4E0958B8" w14:textId="59E0FA17">
          <w:pPr>
            <w:pStyle w:val="Header"/>
            <w:jc w:val="center"/>
          </w:pPr>
        </w:p>
      </w:tc>
      <w:tc>
        <w:tcPr>
          <w:tcW w:w="3120" w:type="dxa"/>
        </w:tcPr>
        <w:p w:rsidR="44FD9C04" w:rsidP="44FD9C04" w:rsidRDefault="44FD9C04" w14:paraId="4F13D8E0" w14:textId="1AE2525A">
          <w:pPr>
            <w:pStyle w:val="Header"/>
            <w:ind w:right="-115"/>
            <w:jc w:val="right"/>
          </w:pPr>
        </w:p>
      </w:tc>
    </w:tr>
  </w:tbl>
  <w:p w:rsidR="44FD9C04" w:rsidP="44FD9C04" w:rsidRDefault="44FD9C04" w14:paraId="14D465A6" w14:textId="3D1A22E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5E5B1F33" w14:textId="77777777">
      <w:trPr>
        <w:trHeight w:val="300"/>
      </w:trPr>
      <w:tc>
        <w:tcPr>
          <w:tcW w:w="3120" w:type="dxa"/>
        </w:tcPr>
        <w:p w:rsidR="44FD9C04" w:rsidP="44FD9C04" w:rsidRDefault="44FD9C04" w14:paraId="13E6066F" w14:textId="0D19EB82">
          <w:pPr>
            <w:pStyle w:val="Header"/>
            <w:ind w:left="-115"/>
          </w:pPr>
        </w:p>
      </w:tc>
      <w:tc>
        <w:tcPr>
          <w:tcW w:w="3120" w:type="dxa"/>
        </w:tcPr>
        <w:p w:rsidR="44FD9C04" w:rsidP="44FD9C04" w:rsidRDefault="44FD9C04" w14:paraId="3705BECD" w14:textId="0E3092CB">
          <w:pPr>
            <w:pStyle w:val="Header"/>
            <w:jc w:val="center"/>
          </w:pPr>
        </w:p>
      </w:tc>
      <w:tc>
        <w:tcPr>
          <w:tcW w:w="3120" w:type="dxa"/>
        </w:tcPr>
        <w:p w:rsidR="44FD9C04" w:rsidP="44FD9C04" w:rsidRDefault="44FD9C04" w14:paraId="2A426D72" w14:textId="3C6DD517">
          <w:pPr>
            <w:pStyle w:val="Header"/>
            <w:ind w:right="-115"/>
            <w:jc w:val="right"/>
          </w:pPr>
        </w:p>
      </w:tc>
    </w:tr>
  </w:tbl>
  <w:p w:rsidR="44FD9C04" w:rsidP="44FD9C04" w:rsidRDefault="44FD9C04" w14:paraId="2E749B20" w14:textId="480477C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5BEDB616" w14:textId="77777777">
      <w:trPr>
        <w:trHeight w:val="300"/>
      </w:trPr>
      <w:tc>
        <w:tcPr>
          <w:tcW w:w="3120" w:type="dxa"/>
        </w:tcPr>
        <w:p w:rsidR="44FD9C04" w:rsidP="44FD9C04" w:rsidRDefault="44FD9C04" w14:paraId="725777EC" w14:textId="594E4FE2">
          <w:pPr>
            <w:pStyle w:val="Header"/>
            <w:ind w:left="-115"/>
          </w:pPr>
        </w:p>
      </w:tc>
      <w:tc>
        <w:tcPr>
          <w:tcW w:w="3120" w:type="dxa"/>
        </w:tcPr>
        <w:p w:rsidR="44FD9C04" w:rsidP="44FD9C04" w:rsidRDefault="44FD9C04" w14:paraId="70695DB5" w14:textId="706F77E7">
          <w:pPr>
            <w:pStyle w:val="Header"/>
            <w:jc w:val="center"/>
          </w:pPr>
        </w:p>
      </w:tc>
      <w:tc>
        <w:tcPr>
          <w:tcW w:w="3120" w:type="dxa"/>
        </w:tcPr>
        <w:p w:rsidR="44FD9C04" w:rsidP="44FD9C04" w:rsidRDefault="44FD9C04" w14:paraId="4D14160D" w14:textId="6A13FE39">
          <w:pPr>
            <w:pStyle w:val="Header"/>
            <w:ind w:right="-115"/>
            <w:jc w:val="right"/>
          </w:pPr>
        </w:p>
      </w:tc>
    </w:tr>
  </w:tbl>
  <w:p w:rsidR="44FD9C04" w:rsidP="44FD9C04" w:rsidRDefault="44FD9C04" w14:paraId="1F1F3FD1" w14:textId="5C110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22136741" w14:textId="77777777">
      <w:trPr>
        <w:trHeight w:val="300"/>
      </w:trPr>
      <w:tc>
        <w:tcPr>
          <w:tcW w:w="3090" w:type="dxa"/>
        </w:tcPr>
        <w:p w:rsidR="44FD9C04" w:rsidP="44FD9C04" w:rsidRDefault="44FD9C04" w14:paraId="52B6471D" w14:textId="053BC5EC">
          <w:pPr>
            <w:pStyle w:val="Header"/>
            <w:ind w:left="-115"/>
          </w:pPr>
        </w:p>
      </w:tc>
      <w:tc>
        <w:tcPr>
          <w:tcW w:w="3090" w:type="dxa"/>
        </w:tcPr>
        <w:p w:rsidR="44FD9C04" w:rsidP="44FD9C04" w:rsidRDefault="44FD9C04" w14:paraId="4A9E426A" w14:textId="58C8A0D2">
          <w:pPr>
            <w:pStyle w:val="Header"/>
            <w:jc w:val="center"/>
          </w:pPr>
        </w:p>
      </w:tc>
      <w:tc>
        <w:tcPr>
          <w:tcW w:w="3090" w:type="dxa"/>
        </w:tcPr>
        <w:p w:rsidR="44FD9C04" w:rsidP="44FD9C04" w:rsidRDefault="44FD9C04" w14:paraId="0C06175E" w14:textId="286F9BBD">
          <w:pPr>
            <w:pStyle w:val="Header"/>
            <w:ind w:right="-115"/>
            <w:jc w:val="right"/>
          </w:pPr>
        </w:p>
      </w:tc>
    </w:tr>
  </w:tbl>
  <w:p w:rsidR="44FD9C04" w:rsidP="44FD9C04" w:rsidRDefault="44FD9C04" w14:paraId="751EEDAB" w14:textId="06FF9BF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D9C04" w:rsidTr="44FD9C04" w14:paraId="6D0DCC2F" w14:textId="77777777">
      <w:trPr>
        <w:trHeight w:val="300"/>
      </w:trPr>
      <w:tc>
        <w:tcPr>
          <w:tcW w:w="3120" w:type="dxa"/>
        </w:tcPr>
        <w:p w:rsidR="44FD9C04" w:rsidP="44FD9C04" w:rsidRDefault="44FD9C04" w14:paraId="36F85DFB" w14:textId="2E753BEB">
          <w:pPr>
            <w:pStyle w:val="Header"/>
            <w:ind w:left="-115"/>
          </w:pPr>
        </w:p>
      </w:tc>
      <w:tc>
        <w:tcPr>
          <w:tcW w:w="3120" w:type="dxa"/>
        </w:tcPr>
        <w:p w:rsidR="44FD9C04" w:rsidP="44FD9C04" w:rsidRDefault="44FD9C04" w14:paraId="7C36CE8E" w14:textId="6B5FC604">
          <w:pPr>
            <w:pStyle w:val="Header"/>
            <w:jc w:val="center"/>
          </w:pPr>
        </w:p>
      </w:tc>
      <w:tc>
        <w:tcPr>
          <w:tcW w:w="3120" w:type="dxa"/>
        </w:tcPr>
        <w:p w:rsidR="44FD9C04" w:rsidP="44FD9C04" w:rsidRDefault="44FD9C04" w14:paraId="5E624674" w14:textId="69A78A71">
          <w:pPr>
            <w:pStyle w:val="Header"/>
            <w:ind w:right="-115"/>
            <w:jc w:val="right"/>
          </w:pPr>
        </w:p>
      </w:tc>
    </w:tr>
  </w:tbl>
  <w:p w:rsidR="44FD9C04" w:rsidP="44FD9C04" w:rsidRDefault="44FD9C04" w14:paraId="0DD174B8" w14:textId="34908B0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030D" w:rsidR="00F14793" w:rsidP="0093030D" w:rsidRDefault="00F14793" w14:paraId="72BFA756" w14:textId="7777777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4FD9C04" w:rsidTr="44FD9C04" w14:paraId="4966D2C9" w14:textId="77777777">
      <w:trPr>
        <w:trHeight w:val="300"/>
      </w:trPr>
      <w:tc>
        <w:tcPr>
          <w:tcW w:w="3600" w:type="dxa"/>
        </w:tcPr>
        <w:p w:rsidR="44FD9C04" w:rsidP="44FD9C04" w:rsidRDefault="44FD9C04" w14:paraId="63B5C795" w14:textId="342A2F3E">
          <w:pPr>
            <w:pStyle w:val="Header"/>
            <w:ind w:left="-115"/>
          </w:pPr>
        </w:p>
      </w:tc>
      <w:tc>
        <w:tcPr>
          <w:tcW w:w="3600" w:type="dxa"/>
        </w:tcPr>
        <w:p w:rsidR="44FD9C04" w:rsidP="44FD9C04" w:rsidRDefault="44FD9C04" w14:paraId="68725C7F" w14:textId="1A72A723">
          <w:pPr>
            <w:pStyle w:val="Header"/>
            <w:jc w:val="center"/>
          </w:pPr>
        </w:p>
      </w:tc>
      <w:tc>
        <w:tcPr>
          <w:tcW w:w="3600" w:type="dxa"/>
        </w:tcPr>
        <w:p w:rsidR="44FD9C04" w:rsidP="44FD9C04" w:rsidRDefault="44FD9C04" w14:paraId="5080F26D" w14:textId="0978624B">
          <w:pPr>
            <w:pStyle w:val="Header"/>
            <w:ind w:right="-115"/>
            <w:jc w:val="right"/>
          </w:pPr>
        </w:p>
      </w:tc>
    </w:tr>
  </w:tbl>
  <w:p w:rsidR="44FD9C04" w:rsidP="44FD9C04" w:rsidRDefault="44FD9C04" w14:paraId="24E27467" w14:textId="049E26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0AC0C9CE" w14:textId="77777777">
      <w:trPr>
        <w:trHeight w:val="300"/>
      </w:trPr>
      <w:tc>
        <w:tcPr>
          <w:tcW w:w="3090" w:type="dxa"/>
        </w:tcPr>
        <w:p w:rsidR="44FD9C04" w:rsidP="44FD9C04" w:rsidRDefault="44FD9C04" w14:paraId="66AC720E" w14:textId="2DCCB783">
          <w:pPr>
            <w:pStyle w:val="Header"/>
            <w:ind w:left="-115"/>
          </w:pPr>
        </w:p>
      </w:tc>
      <w:tc>
        <w:tcPr>
          <w:tcW w:w="3090" w:type="dxa"/>
        </w:tcPr>
        <w:p w:rsidR="44FD9C04" w:rsidP="44FD9C04" w:rsidRDefault="44FD9C04" w14:paraId="3AF261A8" w14:textId="3D822088">
          <w:pPr>
            <w:pStyle w:val="Header"/>
            <w:jc w:val="center"/>
          </w:pPr>
        </w:p>
      </w:tc>
      <w:tc>
        <w:tcPr>
          <w:tcW w:w="3090" w:type="dxa"/>
        </w:tcPr>
        <w:p w:rsidR="44FD9C04" w:rsidP="44FD9C04" w:rsidRDefault="44FD9C04" w14:paraId="7F9A9D7E" w14:textId="67BD33CB">
          <w:pPr>
            <w:pStyle w:val="Header"/>
            <w:ind w:right="-115"/>
            <w:jc w:val="right"/>
          </w:pPr>
        </w:p>
      </w:tc>
    </w:tr>
  </w:tbl>
  <w:p w:rsidR="44FD9C04" w:rsidP="44FD9C04" w:rsidRDefault="44FD9C04" w14:paraId="3277368D" w14:textId="175104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2E6FECC2" w14:textId="77777777">
      <w:trPr>
        <w:trHeight w:val="300"/>
      </w:trPr>
      <w:tc>
        <w:tcPr>
          <w:tcW w:w="3090" w:type="dxa"/>
        </w:tcPr>
        <w:p w:rsidR="44FD9C04" w:rsidP="44FD9C04" w:rsidRDefault="44FD9C04" w14:paraId="40DB9024" w14:textId="23DB299B">
          <w:pPr>
            <w:pStyle w:val="Header"/>
            <w:ind w:left="-115"/>
          </w:pPr>
        </w:p>
      </w:tc>
      <w:tc>
        <w:tcPr>
          <w:tcW w:w="3090" w:type="dxa"/>
        </w:tcPr>
        <w:p w:rsidR="44FD9C04" w:rsidP="44FD9C04" w:rsidRDefault="44FD9C04" w14:paraId="45B3BC6D" w14:textId="2CFF3E73">
          <w:pPr>
            <w:pStyle w:val="Header"/>
            <w:jc w:val="center"/>
          </w:pPr>
        </w:p>
      </w:tc>
      <w:tc>
        <w:tcPr>
          <w:tcW w:w="3090" w:type="dxa"/>
        </w:tcPr>
        <w:p w:rsidR="44FD9C04" w:rsidP="44FD9C04" w:rsidRDefault="44FD9C04" w14:paraId="6CA15E3C" w14:textId="27857B2A">
          <w:pPr>
            <w:pStyle w:val="Header"/>
            <w:ind w:right="-115"/>
            <w:jc w:val="right"/>
          </w:pPr>
        </w:p>
      </w:tc>
    </w:tr>
  </w:tbl>
  <w:p w:rsidR="44FD9C04" w:rsidP="44FD9C04" w:rsidRDefault="44FD9C04" w14:paraId="66714CC2" w14:textId="54D4CF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694132E8" w14:textId="77777777">
      <w:trPr>
        <w:trHeight w:val="300"/>
      </w:trPr>
      <w:tc>
        <w:tcPr>
          <w:tcW w:w="3090" w:type="dxa"/>
        </w:tcPr>
        <w:p w:rsidR="44FD9C04" w:rsidP="44FD9C04" w:rsidRDefault="44FD9C04" w14:paraId="3F030A40" w14:textId="4918B73F">
          <w:pPr>
            <w:pStyle w:val="Header"/>
            <w:ind w:left="-115"/>
          </w:pPr>
        </w:p>
      </w:tc>
      <w:tc>
        <w:tcPr>
          <w:tcW w:w="3090" w:type="dxa"/>
        </w:tcPr>
        <w:p w:rsidR="44FD9C04" w:rsidP="44FD9C04" w:rsidRDefault="44FD9C04" w14:paraId="1B4FBA90" w14:textId="267F52FE">
          <w:pPr>
            <w:pStyle w:val="Header"/>
            <w:jc w:val="center"/>
          </w:pPr>
        </w:p>
      </w:tc>
      <w:tc>
        <w:tcPr>
          <w:tcW w:w="3090" w:type="dxa"/>
        </w:tcPr>
        <w:p w:rsidR="44FD9C04" w:rsidP="44FD9C04" w:rsidRDefault="44FD9C04" w14:paraId="5E0C8901" w14:textId="3C4CE235">
          <w:pPr>
            <w:pStyle w:val="Header"/>
            <w:ind w:right="-115"/>
            <w:jc w:val="right"/>
          </w:pPr>
        </w:p>
      </w:tc>
    </w:tr>
  </w:tbl>
  <w:p w:rsidR="44FD9C04" w:rsidP="44FD9C04" w:rsidRDefault="44FD9C04" w14:paraId="24BBFC86" w14:textId="514ED1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6D7A7B91" w14:textId="77777777">
      <w:trPr>
        <w:trHeight w:val="300"/>
      </w:trPr>
      <w:tc>
        <w:tcPr>
          <w:tcW w:w="3090" w:type="dxa"/>
        </w:tcPr>
        <w:p w:rsidR="44FD9C04" w:rsidP="44FD9C04" w:rsidRDefault="44FD9C04" w14:paraId="4068CE47" w14:textId="71C5A8B9">
          <w:pPr>
            <w:pStyle w:val="Header"/>
            <w:ind w:left="-115"/>
          </w:pPr>
        </w:p>
      </w:tc>
      <w:tc>
        <w:tcPr>
          <w:tcW w:w="3090" w:type="dxa"/>
        </w:tcPr>
        <w:p w:rsidR="44FD9C04" w:rsidP="44FD9C04" w:rsidRDefault="44FD9C04" w14:paraId="288B05E7" w14:textId="5608AAA9">
          <w:pPr>
            <w:pStyle w:val="Header"/>
            <w:jc w:val="center"/>
          </w:pPr>
        </w:p>
      </w:tc>
      <w:tc>
        <w:tcPr>
          <w:tcW w:w="3090" w:type="dxa"/>
        </w:tcPr>
        <w:p w:rsidR="44FD9C04" w:rsidP="44FD9C04" w:rsidRDefault="44FD9C04" w14:paraId="257D6418" w14:textId="4DC37E20">
          <w:pPr>
            <w:pStyle w:val="Header"/>
            <w:ind w:right="-115"/>
            <w:jc w:val="right"/>
          </w:pPr>
        </w:p>
      </w:tc>
    </w:tr>
  </w:tbl>
  <w:p w:rsidR="44FD9C04" w:rsidP="44FD9C04" w:rsidRDefault="44FD9C04" w14:paraId="4B21F5BA" w14:textId="3DA0B5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4DB02CC2" w14:textId="77777777">
      <w:trPr>
        <w:trHeight w:val="300"/>
      </w:trPr>
      <w:tc>
        <w:tcPr>
          <w:tcW w:w="3090" w:type="dxa"/>
        </w:tcPr>
        <w:p w:rsidR="44FD9C04" w:rsidP="44FD9C04" w:rsidRDefault="44FD9C04" w14:paraId="57748B18" w14:textId="1789B51B">
          <w:pPr>
            <w:pStyle w:val="Header"/>
            <w:ind w:left="-115"/>
          </w:pPr>
        </w:p>
      </w:tc>
      <w:tc>
        <w:tcPr>
          <w:tcW w:w="3090" w:type="dxa"/>
        </w:tcPr>
        <w:p w:rsidR="44FD9C04" w:rsidP="44FD9C04" w:rsidRDefault="44FD9C04" w14:paraId="0B992F1A" w14:textId="5CACF38C">
          <w:pPr>
            <w:pStyle w:val="Header"/>
            <w:jc w:val="center"/>
          </w:pPr>
        </w:p>
      </w:tc>
      <w:tc>
        <w:tcPr>
          <w:tcW w:w="3090" w:type="dxa"/>
        </w:tcPr>
        <w:p w:rsidR="44FD9C04" w:rsidP="44FD9C04" w:rsidRDefault="44FD9C04" w14:paraId="2A385358" w14:textId="7F356A10">
          <w:pPr>
            <w:pStyle w:val="Header"/>
            <w:ind w:right="-115"/>
            <w:jc w:val="right"/>
          </w:pPr>
        </w:p>
      </w:tc>
    </w:tr>
  </w:tbl>
  <w:p w:rsidR="44FD9C04" w:rsidP="44FD9C04" w:rsidRDefault="44FD9C04" w14:paraId="67003951" w14:textId="7C6E11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44FD9C04" w:rsidTr="44FD9C04" w14:paraId="537EF76D" w14:textId="77777777">
      <w:trPr>
        <w:trHeight w:val="300"/>
      </w:trPr>
      <w:tc>
        <w:tcPr>
          <w:tcW w:w="3090" w:type="dxa"/>
        </w:tcPr>
        <w:p w:rsidR="44FD9C04" w:rsidP="44FD9C04" w:rsidRDefault="44FD9C04" w14:paraId="3688D328" w14:textId="63FB8E0C">
          <w:pPr>
            <w:pStyle w:val="Header"/>
            <w:ind w:left="-115"/>
          </w:pPr>
        </w:p>
      </w:tc>
      <w:tc>
        <w:tcPr>
          <w:tcW w:w="3090" w:type="dxa"/>
        </w:tcPr>
        <w:p w:rsidR="44FD9C04" w:rsidP="44FD9C04" w:rsidRDefault="44FD9C04" w14:paraId="04CB92B7" w14:textId="3C7D75C5">
          <w:pPr>
            <w:pStyle w:val="Header"/>
            <w:jc w:val="center"/>
          </w:pPr>
        </w:p>
      </w:tc>
      <w:tc>
        <w:tcPr>
          <w:tcW w:w="3090" w:type="dxa"/>
        </w:tcPr>
        <w:p w:rsidR="44FD9C04" w:rsidP="44FD9C04" w:rsidRDefault="44FD9C04" w14:paraId="2274E62F" w14:textId="2C3D9E0E">
          <w:pPr>
            <w:pStyle w:val="Header"/>
            <w:ind w:right="-115"/>
            <w:jc w:val="right"/>
          </w:pPr>
        </w:p>
      </w:tc>
    </w:tr>
  </w:tbl>
  <w:p w:rsidR="44FD9C04" w:rsidP="44FD9C04" w:rsidRDefault="44FD9C04" w14:paraId="537D4C24" w14:textId="601A0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C43"/>
    <w:multiLevelType w:val="hybridMultilevel"/>
    <w:tmpl w:val="2C82F27A"/>
    <w:lvl w:ilvl="0" w:tplc="308E111E">
      <w:start w:val="1"/>
      <w:numFmt w:val="decimal"/>
      <w:lvlText w:val="%1."/>
      <w:lvlJc w:val="left"/>
      <w:pPr>
        <w:ind w:left="360" w:hanging="360"/>
      </w:pPr>
      <w:rPr>
        <w:b w:val="0"/>
        <w:i w:val="0"/>
      </w:rPr>
    </w:lvl>
    <w:lvl w:ilvl="1" w:tplc="C83C490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42EC6"/>
    <w:multiLevelType w:val="hybridMultilevel"/>
    <w:tmpl w:val="2BAA5F5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0827C2"/>
    <w:multiLevelType w:val="hybridMultilevel"/>
    <w:tmpl w:val="D80E22B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DC462A"/>
    <w:multiLevelType w:val="hybridMultilevel"/>
    <w:tmpl w:val="D40EC92A"/>
    <w:lvl w:ilvl="0" w:tplc="FA728D46">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244BA3"/>
    <w:multiLevelType w:val="hybridMultilevel"/>
    <w:tmpl w:val="FAC0446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867B74"/>
    <w:multiLevelType w:val="hybridMultilevel"/>
    <w:tmpl w:val="BDCCE92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A9E7E38"/>
    <w:multiLevelType w:val="hybridMultilevel"/>
    <w:tmpl w:val="D752F17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B6D0BBC"/>
    <w:multiLevelType w:val="hybridMultilevel"/>
    <w:tmpl w:val="99723A3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D4A0107"/>
    <w:multiLevelType w:val="hybridMultilevel"/>
    <w:tmpl w:val="4272A32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EE51471"/>
    <w:multiLevelType w:val="hybridMultilevel"/>
    <w:tmpl w:val="D6AAC4F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04721FB"/>
    <w:multiLevelType w:val="hybridMultilevel"/>
    <w:tmpl w:val="9A9E48D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04B3D3F"/>
    <w:multiLevelType w:val="hybridMultilevel"/>
    <w:tmpl w:val="BD86734C"/>
    <w:lvl w:ilvl="0" w:tplc="04090001">
      <w:start w:val="1"/>
      <w:numFmt w:val="bullet"/>
      <w:lvlText w:val=""/>
      <w:lvlJc w:val="left"/>
      <w:pPr>
        <w:ind w:left="350" w:hanging="360"/>
      </w:pPr>
      <w:rPr>
        <w:rFonts w:hint="default" w:ascii="Symbol" w:hAnsi="Symbol"/>
      </w:rPr>
    </w:lvl>
    <w:lvl w:ilvl="1" w:tplc="04090003" w:tentative="1">
      <w:start w:val="1"/>
      <w:numFmt w:val="bullet"/>
      <w:lvlText w:val="o"/>
      <w:lvlJc w:val="left"/>
      <w:pPr>
        <w:ind w:left="1070" w:hanging="360"/>
      </w:pPr>
      <w:rPr>
        <w:rFonts w:hint="default" w:ascii="Courier New" w:hAnsi="Courier New" w:cs="Courier New"/>
      </w:rPr>
    </w:lvl>
    <w:lvl w:ilvl="2" w:tplc="04090005" w:tentative="1">
      <w:start w:val="1"/>
      <w:numFmt w:val="bullet"/>
      <w:lvlText w:val=""/>
      <w:lvlJc w:val="left"/>
      <w:pPr>
        <w:ind w:left="1790" w:hanging="360"/>
      </w:pPr>
      <w:rPr>
        <w:rFonts w:hint="default" w:ascii="Wingdings" w:hAnsi="Wingdings"/>
      </w:rPr>
    </w:lvl>
    <w:lvl w:ilvl="3" w:tplc="04090001" w:tentative="1">
      <w:start w:val="1"/>
      <w:numFmt w:val="bullet"/>
      <w:lvlText w:val=""/>
      <w:lvlJc w:val="left"/>
      <w:pPr>
        <w:ind w:left="2510" w:hanging="360"/>
      </w:pPr>
      <w:rPr>
        <w:rFonts w:hint="default" w:ascii="Symbol" w:hAnsi="Symbol"/>
      </w:rPr>
    </w:lvl>
    <w:lvl w:ilvl="4" w:tplc="04090003" w:tentative="1">
      <w:start w:val="1"/>
      <w:numFmt w:val="bullet"/>
      <w:lvlText w:val="o"/>
      <w:lvlJc w:val="left"/>
      <w:pPr>
        <w:ind w:left="3230" w:hanging="360"/>
      </w:pPr>
      <w:rPr>
        <w:rFonts w:hint="default" w:ascii="Courier New" w:hAnsi="Courier New" w:cs="Courier New"/>
      </w:rPr>
    </w:lvl>
    <w:lvl w:ilvl="5" w:tplc="04090005" w:tentative="1">
      <w:start w:val="1"/>
      <w:numFmt w:val="bullet"/>
      <w:lvlText w:val=""/>
      <w:lvlJc w:val="left"/>
      <w:pPr>
        <w:ind w:left="3950" w:hanging="360"/>
      </w:pPr>
      <w:rPr>
        <w:rFonts w:hint="default" w:ascii="Wingdings" w:hAnsi="Wingdings"/>
      </w:rPr>
    </w:lvl>
    <w:lvl w:ilvl="6" w:tplc="04090001" w:tentative="1">
      <w:start w:val="1"/>
      <w:numFmt w:val="bullet"/>
      <w:lvlText w:val=""/>
      <w:lvlJc w:val="left"/>
      <w:pPr>
        <w:ind w:left="4670" w:hanging="360"/>
      </w:pPr>
      <w:rPr>
        <w:rFonts w:hint="default" w:ascii="Symbol" w:hAnsi="Symbol"/>
      </w:rPr>
    </w:lvl>
    <w:lvl w:ilvl="7" w:tplc="04090003" w:tentative="1">
      <w:start w:val="1"/>
      <w:numFmt w:val="bullet"/>
      <w:lvlText w:val="o"/>
      <w:lvlJc w:val="left"/>
      <w:pPr>
        <w:ind w:left="5390" w:hanging="360"/>
      </w:pPr>
      <w:rPr>
        <w:rFonts w:hint="default" w:ascii="Courier New" w:hAnsi="Courier New" w:cs="Courier New"/>
      </w:rPr>
    </w:lvl>
    <w:lvl w:ilvl="8" w:tplc="04090005" w:tentative="1">
      <w:start w:val="1"/>
      <w:numFmt w:val="bullet"/>
      <w:lvlText w:val=""/>
      <w:lvlJc w:val="left"/>
      <w:pPr>
        <w:ind w:left="6110" w:hanging="360"/>
      </w:pPr>
      <w:rPr>
        <w:rFonts w:hint="default" w:ascii="Wingdings" w:hAnsi="Wingdings"/>
      </w:rPr>
    </w:lvl>
  </w:abstractNum>
  <w:abstractNum w:abstractNumId="12" w15:restartNumberingAfterBreak="0">
    <w:nsid w:val="112A20ED"/>
    <w:multiLevelType w:val="hybridMultilevel"/>
    <w:tmpl w:val="BE8EEB1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284008B"/>
    <w:multiLevelType w:val="hybridMultilevel"/>
    <w:tmpl w:val="241809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379C9"/>
    <w:multiLevelType w:val="hybridMultilevel"/>
    <w:tmpl w:val="F84C11C6"/>
    <w:lvl w:ilvl="0" w:tplc="6F6E4DC4">
      <w:start w:val="1"/>
      <w:numFmt w:val="decimal"/>
      <w:lvlText w:val="%1."/>
      <w:lvlJc w:val="left"/>
      <w:pPr>
        <w:ind w:left="1080" w:hanging="108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622B28"/>
    <w:multiLevelType w:val="hybridMultilevel"/>
    <w:tmpl w:val="764E0C98"/>
    <w:lvl w:ilvl="0" w:tplc="6F6E4DC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E200A3"/>
    <w:multiLevelType w:val="hybridMultilevel"/>
    <w:tmpl w:val="20BADAD0"/>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7" w15:restartNumberingAfterBreak="0">
    <w:nsid w:val="17542016"/>
    <w:multiLevelType w:val="hybridMultilevel"/>
    <w:tmpl w:val="22B03AE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8F053B0"/>
    <w:multiLevelType w:val="hybridMultilevel"/>
    <w:tmpl w:val="ABF4397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93E1CDF"/>
    <w:multiLevelType w:val="hybridMultilevel"/>
    <w:tmpl w:val="A15E3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D0F7DB3"/>
    <w:multiLevelType w:val="hybridMultilevel"/>
    <w:tmpl w:val="08806F8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E00D4DF"/>
    <w:multiLevelType w:val="hybridMultilevel"/>
    <w:tmpl w:val="15E0A164"/>
    <w:lvl w:ilvl="0" w:tplc="1FC89502">
      <w:start w:val="1"/>
      <w:numFmt w:val="lowerLetter"/>
      <w:lvlText w:val="%1."/>
      <w:lvlJc w:val="left"/>
      <w:pPr>
        <w:ind w:left="864" w:hanging="360"/>
      </w:pPr>
    </w:lvl>
    <w:lvl w:ilvl="1" w:tplc="FC841DE0">
      <w:start w:val="1"/>
      <w:numFmt w:val="lowerLetter"/>
      <w:lvlText w:val="%2."/>
      <w:lvlJc w:val="left"/>
      <w:pPr>
        <w:ind w:left="1440" w:hanging="360"/>
      </w:pPr>
    </w:lvl>
    <w:lvl w:ilvl="2" w:tplc="7036517A">
      <w:start w:val="1"/>
      <w:numFmt w:val="lowerRoman"/>
      <w:lvlText w:val="%3."/>
      <w:lvlJc w:val="right"/>
      <w:pPr>
        <w:ind w:left="2160" w:hanging="180"/>
      </w:pPr>
    </w:lvl>
    <w:lvl w:ilvl="3" w:tplc="370ACEBA">
      <w:start w:val="1"/>
      <w:numFmt w:val="decimal"/>
      <w:lvlText w:val="%4."/>
      <w:lvlJc w:val="left"/>
      <w:pPr>
        <w:ind w:left="2880" w:hanging="360"/>
      </w:pPr>
    </w:lvl>
    <w:lvl w:ilvl="4" w:tplc="3AA6446C">
      <w:start w:val="1"/>
      <w:numFmt w:val="lowerLetter"/>
      <w:lvlText w:val="%5."/>
      <w:lvlJc w:val="left"/>
      <w:pPr>
        <w:ind w:left="3600" w:hanging="360"/>
      </w:pPr>
    </w:lvl>
    <w:lvl w:ilvl="5" w:tplc="4AE465BE">
      <w:start w:val="1"/>
      <w:numFmt w:val="lowerRoman"/>
      <w:lvlText w:val="%6."/>
      <w:lvlJc w:val="right"/>
      <w:pPr>
        <w:ind w:left="4320" w:hanging="180"/>
      </w:pPr>
    </w:lvl>
    <w:lvl w:ilvl="6" w:tplc="C706D1C0">
      <w:start w:val="1"/>
      <w:numFmt w:val="decimal"/>
      <w:lvlText w:val="%7."/>
      <w:lvlJc w:val="left"/>
      <w:pPr>
        <w:ind w:left="5040" w:hanging="360"/>
      </w:pPr>
    </w:lvl>
    <w:lvl w:ilvl="7" w:tplc="52FAD5C2">
      <w:start w:val="1"/>
      <w:numFmt w:val="lowerLetter"/>
      <w:lvlText w:val="%8."/>
      <w:lvlJc w:val="left"/>
      <w:pPr>
        <w:ind w:left="5760" w:hanging="360"/>
      </w:pPr>
    </w:lvl>
    <w:lvl w:ilvl="8" w:tplc="212E4CC2">
      <w:start w:val="1"/>
      <w:numFmt w:val="lowerRoman"/>
      <w:lvlText w:val="%9."/>
      <w:lvlJc w:val="right"/>
      <w:pPr>
        <w:ind w:left="6480" w:hanging="180"/>
      </w:pPr>
    </w:lvl>
  </w:abstractNum>
  <w:abstractNum w:abstractNumId="22" w15:restartNumberingAfterBreak="0">
    <w:nsid w:val="1E0A1140"/>
    <w:multiLevelType w:val="hybridMultilevel"/>
    <w:tmpl w:val="10ACD1F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1EA71DA2"/>
    <w:multiLevelType w:val="hybridMultilevel"/>
    <w:tmpl w:val="1200F3E0"/>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0C73B93"/>
    <w:multiLevelType w:val="hybridMultilevel"/>
    <w:tmpl w:val="46F21E7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20E23068"/>
    <w:multiLevelType w:val="hybridMultilevel"/>
    <w:tmpl w:val="D9587CDE"/>
    <w:lvl w:ilvl="0" w:tplc="EA3CAC3C">
      <w:start w:val="1"/>
      <w:numFmt w:val="bullet"/>
      <w:lvlText w:val="o"/>
      <w:lvlJc w:val="left"/>
      <w:pPr>
        <w:ind w:left="720" w:hanging="360"/>
      </w:pPr>
      <w:rPr>
        <w:rFonts w:hint="default" w:ascii="Courier New" w:hAnsi="Courier New" w:cs="Courier New"/>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3A410F3"/>
    <w:multiLevelType w:val="hybridMultilevel"/>
    <w:tmpl w:val="B7386EFC"/>
    <w:lvl w:ilvl="0" w:tplc="FFFFFFFF">
      <w:start w:val="1"/>
      <w:numFmt w:val="bullet"/>
      <w:lvlText w:val="o"/>
      <w:lvlJc w:val="left"/>
      <w:pPr>
        <w:ind w:left="720" w:hanging="360"/>
      </w:pPr>
      <w:rPr>
        <w:rFonts w:hint="default" w:ascii="Courier New" w:hAnsi="Courier New"/>
        <w:color w:val="385623" w:themeColor="accent6" w:themeShade="8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3F64154"/>
    <w:multiLevelType w:val="hybridMultilevel"/>
    <w:tmpl w:val="0436C9C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254452AA"/>
    <w:multiLevelType w:val="hybridMultilevel"/>
    <w:tmpl w:val="07DC02A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5E85432"/>
    <w:multiLevelType w:val="hybridMultilevel"/>
    <w:tmpl w:val="D9646EC2"/>
    <w:lvl w:ilvl="0" w:tplc="973E9D2C">
      <w:start w:val="1"/>
      <w:numFmt w:val="bullet"/>
      <w:lvlText w:val=""/>
      <w:lvlJc w:val="left"/>
      <w:pPr>
        <w:ind w:left="720" w:hanging="360"/>
      </w:pPr>
      <w:rPr>
        <w:rFonts w:hint="default" w:ascii="Symbol" w:hAnsi="Symbol"/>
      </w:rPr>
    </w:lvl>
    <w:lvl w:ilvl="1" w:tplc="4F54DA4E">
      <w:start w:val="1"/>
      <w:numFmt w:val="bullet"/>
      <w:lvlText w:val="o"/>
      <w:lvlJc w:val="left"/>
      <w:pPr>
        <w:ind w:left="1440" w:hanging="360"/>
      </w:pPr>
      <w:rPr>
        <w:rFonts w:hint="default" w:ascii="Courier New" w:hAnsi="Courier New"/>
      </w:rPr>
    </w:lvl>
    <w:lvl w:ilvl="2" w:tplc="7A8A908C">
      <w:start w:val="1"/>
      <w:numFmt w:val="bullet"/>
      <w:lvlText w:val=""/>
      <w:lvlJc w:val="left"/>
      <w:pPr>
        <w:ind w:left="2160" w:hanging="360"/>
      </w:pPr>
      <w:rPr>
        <w:rFonts w:hint="default" w:ascii="Wingdings" w:hAnsi="Wingdings"/>
      </w:rPr>
    </w:lvl>
    <w:lvl w:ilvl="3" w:tplc="F4AAB412">
      <w:start w:val="1"/>
      <w:numFmt w:val="bullet"/>
      <w:lvlText w:val=""/>
      <w:lvlJc w:val="left"/>
      <w:pPr>
        <w:ind w:left="2880" w:hanging="360"/>
      </w:pPr>
      <w:rPr>
        <w:rFonts w:hint="default" w:ascii="Symbol" w:hAnsi="Symbol"/>
      </w:rPr>
    </w:lvl>
    <w:lvl w:ilvl="4" w:tplc="8C88C38E">
      <w:start w:val="1"/>
      <w:numFmt w:val="bullet"/>
      <w:lvlText w:val="o"/>
      <w:lvlJc w:val="left"/>
      <w:pPr>
        <w:ind w:left="3600" w:hanging="360"/>
      </w:pPr>
      <w:rPr>
        <w:rFonts w:hint="default" w:ascii="Courier New" w:hAnsi="Courier New"/>
      </w:rPr>
    </w:lvl>
    <w:lvl w:ilvl="5" w:tplc="D126192E">
      <w:start w:val="1"/>
      <w:numFmt w:val="bullet"/>
      <w:lvlText w:val=""/>
      <w:lvlJc w:val="left"/>
      <w:pPr>
        <w:ind w:left="4320" w:hanging="360"/>
      </w:pPr>
      <w:rPr>
        <w:rFonts w:hint="default" w:ascii="Wingdings" w:hAnsi="Wingdings"/>
      </w:rPr>
    </w:lvl>
    <w:lvl w:ilvl="6" w:tplc="7C30B0A6">
      <w:start w:val="1"/>
      <w:numFmt w:val="bullet"/>
      <w:lvlText w:val=""/>
      <w:lvlJc w:val="left"/>
      <w:pPr>
        <w:ind w:left="5040" w:hanging="360"/>
      </w:pPr>
      <w:rPr>
        <w:rFonts w:hint="default" w:ascii="Symbol" w:hAnsi="Symbol"/>
      </w:rPr>
    </w:lvl>
    <w:lvl w:ilvl="7" w:tplc="726AAE8C">
      <w:start w:val="1"/>
      <w:numFmt w:val="bullet"/>
      <w:lvlText w:val="o"/>
      <w:lvlJc w:val="left"/>
      <w:pPr>
        <w:ind w:left="5760" w:hanging="360"/>
      </w:pPr>
      <w:rPr>
        <w:rFonts w:hint="default" w:ascii="Courier New" w:hAnsi="Courier New"/>
      </w:rPr>
    </w:lvl>
    <w:lvl w:ilvl="8" w:tplc="B2D87AA6">
      <w:start w:val="1"/>
      <w:numFmt w:val="bullet"/>
      <w:lvlText w:val=""/>
      <w:lvlJc w:val="left"/>
      <w:pPr>
        <w:ind w:left="6480" w:hanging="360"/>
      </w:pPr>
      <w:rPr>
        <w:rFonts w:hint="default" w:ascii="Wingdings" w:hAnsi="Wingdings"/>
      </w:rPr>
    </w:lvl>
  </w:abstractNum>
  <w:abstractNum w:abstractNumId="30" w15:restartNumberingAfterBreak="0">
    <w:nsid w:val="263917C4"/>
    <w:multiLevelType w:val="hybridMultilevel"/>
    <w:tmpl w:val="F02C7698"/>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6BC455E"/>
    <w:multiLevelType w:val="hybridMultilevel"/>
    <w:tmpl w:val="C2DADB98"/>
    <w:lvl w:ilvl="0" w:tplc="FFFFFFFF">
      <w:start w:val="1"/>
      <w:numFmt w:val="bullet"/>
      <w:lvlText w:val="o"/>
      <w:lvlJc w:val="left"/>
      <w:pPr>
        <w:ind w:left="775" w:hanging="360"/>
      </w:pPr>
      <w:rPr>
        <w:rFonts w:hint="default" w:ascii="Courier New" w:hAnsi="Courier New"/>
        <w:color w:val="385623" w:themeColor="accent6" w:themeShade="80"/>
      </w:rPr>
    </w:lvl>
    <w:lvl w:ilvl="1" w:tplc="04090003" w:tentative="1">
      <w:start w:val="1"/>
      <w:numFmt w:val="bullet"/>
      <w:lvlText w:val="o"/>
      <w:lvlJc w:val="left"/>
      <w:pPr>
        <w:ind w:left="1495" w:hanging="360"/>
      </w:pPr>
      <w:rPr>
        <w:rFonts w:hint="default" w:ascii="Courier New" w:hAnsi="Courier New" w:cs="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cs="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cs="Courier New"/>
      </w:rPr>
    </w:lvl>
    <w:lvl w:ilvl="8" w:tplc="04090005" w:tentative="1">
      <w:start w:val="1"/>
      <w:numFmt w:val="bullet"/>
      <w:lvlText w:val=""/>
      <w:lvlJc w:val="left"/>
      <w:pPr>
        <w:ind w:left="6535" w:hanging="360"/>
      </w:pPr>
      <w:rPr>
        <w:rFonts w:hint="default" w:ascii="Wingdings" w:hAnsi="Wingdings"/>
      </w:rPr>
    </w:lvl>
  </w:abstractNum>
  <w:abstractNum w:abstractNumId="32" w15:restartNumberingAfterBreak="0">
    <w:nsid w:val="270F31B3"/>
    <w:multiLevelType w:val="hybridMultilevel"/>
    <w:tmpl w:val="B9F6A490"/>
    <w:lvl w:ilvl="0" w:tplc="FA728D46">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27180D3D"/>
    <w:multiLevelType w:val="hybridMultilevel"/>
    <w:tmpl w:val="2FC4E1A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27F352A7"/>
    <w:multiLevelType w:val="hybridMultilevel"/>
    <w:tmpl w:val="5414EF4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299B633F"/>
    <w:multiLevelType w:val="hybridMultilevel"/>
    <w:tmpl w:val="7796337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2A801979"/>
    <w:multiLevelType w:val="hybridMultilevel"/>
    <w:tmpl w:val="E3445050"/>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2C4F0D15"/>
    <w:multiLevelType w:val="hybridMultilevel"/>
    <w:tmpl w:val="0CEAEC5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2D69423F"/>
    <w:multiLevelType w:val="hybridMultilevel"/>
    <w:tmpl w:val="51F21DA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2F534849"/>
    <w:multiLevelType w:val="hybridMultilevel"/>
    <w:tmpl w:val="1068EC58"/>
    <w:lvl w:ilvl="0" w:tplc="FD28A4A6">
      <w:start w:val="1"/>
      <w:numFmt w:val="bullet"/>
      <w:lvlText w:val="o"/>
      <w:lvlJc w:val="left"/>
      <w:pPr>
        <w:ind w:left="450" w:hanging="360"/>
      </w:pPr>
      <w:rPr>
        <w:rFonts w:hint="default" w:ascii="Courier New" w:hAnsi="Courier New" w:cs="Courier New"/>
        <w:color w:val="auto"/>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40" w15:restartNumberingAfterBreak="0">
    <w:nsid w:val="330B67F1"/>
    <w:multiLevelType w:val="hybridMultilevel"/>
    <w:tmpl w:val="CA465B8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376C7238"/>
    <w:multiLevelType w:val="hybridMultilevel"/>
    <w:tmpl w:val="4A4CAF8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37E510A0"/>
    <w:multiLevelType w:val="hybridMultilevel"/>
    <w:tmpl w:val="F916698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387C3720"/>
    <w:multiLevelType w:val="hybridMultilevel"/>
    <w:tmpl w:val="02582E8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3EAC196F"/>
    <w:multiLevelType w:val="hybridMultilevel"/>
    <w:tmpl w:val="5B38EC20"/>
    <w:lvl w:ilvl="0" w:tplc="04090001">
      <w:start w:val="1"/>
      <w:numFmt w:val="bullet"/>
      <w:lvlText w:val=""/>
      <w:lvlJc w:val="left"/>
      <w:pPr>
        <w:ind w:left="720" w:hanging="360"/>
      </w:pPr>
      <w:rPr>
        <w:rFonts w:hint="default" w:ascii="Symbol" w:hAnsi="Symbol"/>
      </w:rPr>
    </w:lvl>
    <w:lvl w:ilvl="1" w:tplc="E2DCBF6C">
      <w:start w:val="1"/>
      <w:numFmt w:val="bullet"/>
      <w:lvlText w:val="o"/>
      <w:lvlJc w:val="left"/>
      <w:pPr>
        <w:ind w:left="1440" w:hanging="360"/>
      </w:pPr>
      <w:rPr>
        <w:rFonts w:hint="default" w:ascii="Courier New" w:hAnsi="Courier New" w:cs="Courier New"/>
        <w:color w:val="385623" w:themeColor="accent6" w:themeShade="8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414D6F8A"/>
    <w:multiLevelType w:val="hybridMultilevel"/>
    <w:tmpl w:val="393CFD3C"/>
    <w:lvl w:ilvl="0" w:tplc="3E70C474">
      <w:start w:val="1"/>
      <w:numFmt w:val="bullet"/>
      <w:lvlText w:val=""/>
      <w:lvlJc w:val="left"/>
      <w:pPr>
        <w:ind w:left="720" w:hanging="360"/>
      </w:pPr>
      <w:rPr>
        <w:rFonts w:hint="default" w:ascii="Symbol" w:hAnsi="Symbol"/>
        <w:color w:val="auto"/>
      </w:rPr>
    </w:lvl>
    <w:lvl w:ilvl="1" w:tplc="99A86E50">
      <w:start w:val="1"/>
      <w:numFmt w:val="bullet"/>
      <w:lvlText w:val="o"/>
      <w:lvlJc w:val="left"/>
      <w:pPr>
        <w:ind w:left="1440" w:hanging="360"/>
      </w:pPr>
      <w:rPr>
        <w:rFonts w:hint="default" w:ascii="Courier New" w:hAnsi="Courier New" w:cs="Courier New"/>
        <w:color w:val="385623" w:themeColor="accent6" w:themeShade="8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415A6582"/>
    <w:multiLevelType w:val="hybridMultilevel"/>
    <w:tmpl w:val="CCC4F390"/>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415C4A63"/>
    <w:multiLevelType w:val="hybridMultilevel"/>
    <w:tmpl w:val="C3309B1C"/>
    <w:lvl w:ilvl="0" w:tplc="FE86EC2E">
      <w:start w:val="1"/>
      <w:numFmt w:val="lowerLetter"/>
      <w:lvlText w:val="%1."/>
      <w:lvlJc w:val="left"/>
      <w:pPr>
        <w:ind w:left="864" w:hanging="360"/>
      </w:pPr>
    </w:lvl>
    <w:lvl w:ilvl="1" w:tplc="51E64E70">
      <w:start w:val="1"/>
      <w:numFmt w:val="lowerLetter"/>
      <w:lvlText w:val="%2."/>
      <w:lvlJc w:val="left"/>
      <w:pPr>
        <w:ind w:left="1440" w:hanging="360"/>
      </w:pPr>
    </w:lvl>
    <w:lvl w:ilvl="2" w:tplc="AC66477E">
      <w:start w:val="1"/>
      <w:numFmt w:val="lowerRoman"/>
      <w:lvlText w:val="%3."/>
      <w:lvlJc w:val="right"/>
      <w:pPr>
        <w:ind w:left="2160" w:hanging="180"/>
      </w:pPr>
    </w:lvl>
    <w:lvl w:ilvl="3" w:tplc="061A52C4">
      <w:start w:val="1"/>
      <w:numFmt w:val="decimal"/>
      <w:lvlText w:val="%4."/>
      <w:lvlJc w:val="left"/>
      <w:pPr>
        <w:ind w:left="2880" w:hanging="360"/>
      </w:pPr>
    </w:lvl>
    <w:lvl w:ilvl="4" w:tplc="8702CAD4">
      <w:start w:val="1"/>
      <w:numFmt w:val="lowerLetter"/>
      <w:lvlText w:val="%5."/>
      <w:lvlJc w:val="left"/>
      <w:pPr>
        <w:ind w:left="3600" w:hanging="360"/>
      </w:pPr>
    </w:lvl>
    <w:lvl w:ilvl="5" w:tplc="B8F63FE0">
      <w:start w:val="1"/>
      <w:numFmt w:val="lowerRoman"/>
      <w:lvlText w:val="%6."/>
      <w:lvlJc w:val="right"/>
      <w:pPr>
        <w:ind w:left="4320" w:hanging="180"/>
      </w:pPr>
    </w:lvl>
    <w:lvl w:ilvl="6" w:tplc="03B485F4">
      <w:start w:val="1"/>
      <w:numFmt w:val="decimal"/>
      <w:lvlText w:val="%7."/>
      <w:lvlJc w:val="left"/>
      <w:pPr>
        <w:ind w:left="5040" w:hanging="360"/>
      </w:pPr>
    </w:lvl>
    <w:lvl w:ilvl="7" w:tplc="4536A7FA">
      <w:start w:val="1"/>
      <w:numFmt w:val="lowerLetter"/>
      <w:lvlText w:val="%8."/>
      <w:lvlJc w:val="left"/>
      <w:pPr>
        <w:ind w:left="5760" w:hanging="360"/>
      </w:pPr>
    </w:lvl>
    <w:lvl w:ilvl="8" w:tplc="CBE8209C">
      <w:start w:val="1"/>
      <w:numFmt w:val="lowerRoman"/>
      <w:lvlText w:val="%9."/>
      <w:lvlJc w:val="right"/>
      <w:pPr>
        <w:ind w:left="6480" w:hanging="180"/>
      </w:pPr>
    </w:lvl>
  </w:abstractNum>
  <w:abstractNum w:abstractNumId="48" w15:restartNumberingAfterBreak="0">
    <w:nsid w:val="439B66A5"/>
    <w:multiLevelType w:val="hybridMultilevel"/>
    <w:tmpl w:val="2CF286E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44D72D17"/>
    <w:multiLevelType w:val="hybridMultilevel"/>
    <w:tmpl w:val="240C3D9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44DA1A15"/>
    <w:multiLevelType w:val="hybridMultilevel"/>
    <w:tmpl w:val="B282BC68"/>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46137F16"/>
    <w:multiLevelType w:val="hybridMultilevel"/>
    <w:tmpl w:val="84CCFDB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461C58CD"/>
    <w:multiLevelType w:val="hybridMultilevel"/>
    <w:tmpl w:val="F3161A1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4773BFB4"/>
    <w:multiLevelType w:val="hybridMultilevel"/>
    <w:tmpl w:val="AD16C60A"/>
    <w:lvl w:ilvl="0" w:tplc="E1E6BC50">
      <w:start w:val="1"/>
      <w:numFmt w:val="bullet"/>
      <w:lvlText w:val="o"/>
      <w:lvlJc w:val="left"/>
      <w:pPr>
        <w:ind w:left="720" w:hanging="360"/>
      </w:pPr>
      <w:rPr>
        <w:rFonts w:hint="default" w:ascii="Courier New" w:hAnsi="Courier New"/>
      </w:rPr>
    </w:lvl>
    <w:lvl w:ilvl="1" w:tplc="FE36FF46">
      <w:start w:val="1"/>
      <w:numFmt w:val="bullet"/>
      <w:lvlText w:val="o"/>
      <w:lvlJc w:val="left"/>
      <w:pPr>
        <w:ind w:left="1440" w:hanging="360"/>
      </w:pPr>
      <w:rPr>
        <w:rFonts w:hint="default" w:ascii="Courier New" w:hAnsi="Courier New"/>
      </w:rPr>
    </w:lvl>
    <w:lvl w:ilvl="2" w:tplc="BAD4FCA8">
      <w:start w:val="1"/>
      <w:numFmt w:val="bullet"/>
      <w:lvlText w:val=""/>
      <w:lvlJc w:val="left"/>
      <w:pPr>
        <w:ind w:left="2160" w:hanging="360"/>
      </w:pPr>
      <w:rPr>
        <w:rFonts w:hint="default" w:ascii="Wingdings" w:hAnsi="Wingdings"/>
      </w:rPr>
    </w:lvl>
    <w:lvl w:ilvl="3" w:tplc="77626E64">
      <w:start w:val="1"/>
      <w:numFmt w:val="bullet"/>
      <w:lvlText w:val=""/>
      <w:lvlJc w:val="left"/>
      <w:pPr>
        <w:ind w:left="2880" w:hanging="360"/>
      </w:pPr>
      <w:rPr>
        <w:rFonts w:hint="default" w:ascii="Symbol" w:hAnsi="Symbol"/>
      </w:rPr>
    </w:lvl>
    <w:lvl w:ilvl="4" w:tplc="58F2CFE8">
      <w:start w:val="1"/>
      <w:numFmt w:val="bullet"/>
      <w:lvlText w:val="o"/>
      <w:lvlJc w:val="left"/>
      <w:pPr>
        <w:ind w:left="3600" w:hanging="360"/>
      </w:pPr>
      <w:rPr>
        <w:rFonts w:hint="default" w:ascii="Courier New" w:hAnsi="Courier New"/>
      </w:rPr>
    </w:lvl>
    <w:lvl w:ilvl="5" w:tplc="AF6432DE">
      <w:start w:val="1"/>
      <w:numFmt w:val="bullet"/>
      <w:lvlText w:val=""/>
      <w:lvlJc w:val="left"/>
      <w:pPr>
        <w:ind w:left="4320" w:hanging="360"/>
      </w:pPr>
      <w:rPr>
        <w:rFonts w:hint="default" w:ascii="Wingdings" w:hAnsi="Wingdings"/>
      </w:rPr>
    </w:lvl>
    <w:lvl w:ilvl="6" w:tplc="B700FABC">
      <w:start w:val="1"/>
      <w:numFmt w:val="bullet"/>
      <w:lvlText w:val=""/>
      <w:lvlJc w:val="left"/>
      <w:pPr>
        <w:ind w:left="5040" w:hanging="360"/>
      </w:pPr>
      <w:rPr>
        <w:rFonts w:hint="default" w:ascii="Symbol" w:hAnsi="Symbol"/>
      </w:rPr>
    </w:lvl>
    <w:lvl w:ilvl="7" w:tplc="8D1ABCFE">
      <w:start w:val="1"/>
      <w:numFmt w:val="bullet"/>
      <w:lvlText w:val="o"/>
      <w:lvlJc w:val="left"/>
      <w:pPr>
        <w:ind w:left="5760" w:hanging="360"/>
      </w:pPr>
      <w:rPr>
        <w:rFonts w:hint="default" w:ascii="Courier New" w:hAnsi="Courier New"/>
      </w:rPr>
    </w:lvl>
    <w:lvl w:ilvl="8" w:tplc="ED7682DE">
      <w:start w:val="1"/>
      <w:numFmt w:val="bullet"/>
      <w:lvlText w:val=""/>
      <w:lvlJc w:val="left"/>
      <w:pPr>
        <w:ind w:left="6480" w:hanging="360"/>
      </w:pPr>
      <w:rPr>
        <w:rFonts w:hint="default" w:ascii="Wingdings" w:hAnsi="Wingdings"/>
      </w:rPr>
    </w:lvl>
  </w:abstractNum>
  <w:abstractNum w:abstractNumId="54" w15:restartNumberingAfterBreak="0">
    <w:nsid w:val="4BEC5E31"/>
    <w:multiLevelType w:val="hybridMultilevel"/>
    <w:tmpl w:val="75B8947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4E071534"/>
    <w:multiLevelType w:val="hybridMultilevel"/>
    <w:tmpl w:val="4F64002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507E40EB"/>
    <w:multiLevelType w:val="hybridMultilevel"/>
    <w:tmpl w:val="846CACE4"/>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510860F0"/>
    <w:multiLevelType w:val="hybridMultilevel"/>
    <w:tmpl w:val="2B666DE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519B65EC"/>
    <w:multiLevelType w:val="hybridMultilevel"/>
    <w:tmpl w:val="477CED5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52760028"/>
    <w:multiLevelType w:val="hybridMultilevel"/>
    <w:tmpl w:val="70DAD06C"/>
    <w:lvl w:ilvl="0" w:tplc="608EC02A">
      <w:start w:val="1"/>
      <w:numFmt w:val="bullet"/>
      <w:lvlText w:val=""/>
      <w:lvlJc w:val="left"/>
      <w:pPr>
        <w:ind w:left="720" w:hanging="360"/>
      </w:pPr>
      <w:rPr>
        <w:rFonts w:hint="default" w:ascii="Symbol" w:hAnsi="Symbol"/>
      </w:rPr>
    </w:lvl>
    <w:lvl w:ilvl="1" w:tplc="94CE4762">
      <w:start w:val="1"/>
      <w:numFmt w:val="bullet"/>
      <w:lvlText w:val="o"/>
      <w:lvlJc w:val="left"/>
      <w:pPr>
        <w:ind w:left="1440" w:hanging="360"/>
      </w:pPr>
      <w:rPr>
        <w:rFonts w:hint="default" w:ascii="Courier New" w:hAnsi="Courier New"/>
      </w:rPr>
    </w:lvl>
    <w:lvl w:ilvl="2" w:tplc="EBF24CCE">
      <w:start w:val="1"/>
      <w:numFmt w:val="bullet"/>
      <w:lvlText w:val=""/>
      <w:lvlJc w:val="left"/>
      <w:pPr>
        <w:ind w:left="2160" w:hanging="360"/>
      </w:pPr>
      <w:rPr>
        <w:rFonts w:hint="default" w:ascii="Wingdings" w:hAnsi="Wingdings"/>
      </w:rPr>
    </w:lvl>
    <w:lvl w:ilvl="3" w:tplc="DA06A1AA">
      <w:start w:val="1"/>
      <w:numFmt w:val="bullet"/>
      <w:lvlText w:val=""/>
      <w:lvlJc w:val="left"/>
      <w:pPr>
        <w:ind w:left="2880" w:hanging="360"/>
      </w:pPr>
      <w:rPr>
        <w:rFonts w:hint="default" w:ascii="Symbol" w:hAnsi="Symbol"/>
      </w:rPr>
    </w:lvl>
    <w:lvl w:ilvl="4" w:tplc="8B0A86F4">
      <w:start w:val="1"/>
      <w:numFmt w:val="bullet"/>
      <w:lvlText w:val="o"/>
      <w:lvlJc w:val="left"/>
      <w:pPr>
        <w:ind w:left="3600" w:hanging="360"/>
      </w:pPr>
      <w:rPr>
        <w:rFonts w:hint="default" w:ascii="Courier New" w:hAnsi="Courier New"/>
      </w:rPr>
    </w:lvl>
    <w:lvl w:ilvl="5" w:tplc="B8FE843C">
      <w:start w:val="1"/>
      <w:numFmt w:val="bullet"/>
      <w:lvlText w:val=""/>
      <w:lvlJc w:val="left"/>
      <w:pPr>
        <w:ind w:left="4320" w:hanging="360"/>
      </w:pPr>
      <w:rPr>
        <w:rFonts w:hint="default" w:ascii="Wingdings" w:hAnsi="Wingdings"/>
      </w:rPr>
    </w:lvl>
    <w:lvl w:ilvl="6" w:tplc="6374E540">
      <w:start w:val="1"/>
      <w:numFmt w:val="bullet"/>
      <w:lvlText w:val=""/>
      <w:lvlJc w:val="left"/>
      <w:pPr>
        <w:ind w:left="5040" w:hanging="360"/>
      </w:pPr>
      <w:rPr>
        <w:rFonts w:hint="default" w:ascii="Symbol" w:hAnsi="Symbol"/>
      </w:rPr>
    </w:lvl>
    <w:lvl w:ilvl="7" w:tplc="449A31D6">
      <w:start w:val="1"/>
      <w:numFmt w:val="bullet"/>
      <w:lvlText w:val="o"/>
      <w:lvlJc w:val="left"/>
      <w:pPr>
        <w:ind w:left="5760" w:hanging="360"/>
      </w:pPr>
      <w:rPr>
        <w:rFonts w:hint="default" w:ascii="Courier New" w:hAnsi="Courier New"/>
      </w:rPr>
    </w:lvl>
    <w:lvl w:ilvl="8" w:tplc="3EE6708E">
      <w:start w:val="1"/>
      <w:numFmt w:val="bullet"/>
      <w:lvlText w:val=""/>
      <w:lvlJc w:val="left"/>
      <w:pPr>
        <w:ind w:left="6480" w:hanging="360"/>
      </w:pPr>
      <w:rPr>
        <w:rFonts w:hint="default" w:ascii="Wingdings" w:hAnsi="Wingdings"/>
      </w:rPr>
    </w:lvl>
  </w:abstractNum>
  <w:abstractNum w:abstractNumId="60" w15:restartNumberingAfterBreak="0">
    <w:nsid w:val="535D61F5"/>
    <w:multiLevelType w:val="hybridMultilevel"/>
    <w:tmpl w:val="6D8E5C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54952598"/>
    <w:multiLevelType w:val="hybridMultilevel"/>
    <w:tmpl w:val="FAD2FE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570F3562"/>
    <w:multiLevelType w:val="hybridMultilevel"/>
    <w:tmpl w:val="82D6BCA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58AF7A11"/>
    <w:multiLevelType w:val="hybridMultilevel"/>
    <w:tmpl w:val="53742324"/>
    <w:lvl w:ilvl="0" w:tplc="04090003">
      <w:start w:val="1"/>
      <w:numFmt w:val="bullet"/>
      <w:lvlText w:val="o"/>
      <w:lvlJc w:val="left"/>
      <w:pPr>
        <w:ind w:left="990" w:hanging="360"/>
      </w:pPr>
      <w:rPr>
        <w:rFonts w:hint="default" w:ascii="Courier New" w:hAnsi="Courier New" w:cs="Courier New"/>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64" w15:restartNumberingAfterBreak="0">
    <w:nsid w:val="5A4B3413"/>
    <w:multiLevelType w:val="hybridMultilevel"/>
    <w:tmpl w:val="F4F8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47017C"/>
    <w:multiLevelType w:val="hybridMultilevel"/>
    <w:tmpl w:val="46A22AA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6" w15:restartNumberingAfterBreak="0">
    <w:nsid w:val="5B7D18C0"/>
    <w:multiLevelType w:val="hybridMultilevel"/>
    <w:tmpl w:val="75325D72"/>
    <w:lvl w:ilvl="0" w:tplc="FFFFFFFF">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7" w15:restartNumberingAfterBreak="0">
    <w:nsid w:val="5C8D4D79"/>
    <w:multiLevelType w:val="hybridMultilevel"/>
    <w:tmpl w:val="AE6C0BC4"/>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8" w15:restartNumberingAfterBreak="0">
    <w:nsid w:val="60044DE8"/>
    <w:multiLevelType w:val="hybridMultilevel"/>
    <w:tmpl w:val="E49CCFE2"/>
    <w:lvl w:ilvl="0" w:tplc="FFFFFFFF">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9" w15:restartNumberingAfterBreak="0">
    <w:nsid w:val="657048A9"/>
    <w:multiLevelType w:val="hybridMultilevel"/>
    <w:tmpl w:val="62C206B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66AF0C42"/>
    <w:multiLevelType w:val="hybridMultilevel"/>
    <w:tmpl w:val="758CE3A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6A701FEA"/>
    <w:multiLevelType w:val="hybridMultilevel"/>
    <w:tmpl w:val="12E2ABD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2" w15:restartNumberingAfterBreak="0">
    <w:nsid w:val="6A964ED7"/>
    <w:multiLevelType w:val="hybridMultilevel"/>
    <w:tmpl w:val="B2DEA2B8"/>
    <w:lvl w:ilvl="0" w:tplc="FD28A4A6">
      <w:start w:val="1"/>
      <w:numFmt w:val="bullet"/>
      <w:lvlText w:val="o"/>
      <w:lvlJc w:val="left"/>
      <w:pPr>
        <w:ind w:left="720" w:hanging="360"/>
      </w:pPr>
      <w:rPr>
        <w:rFonts w:hint="default" w:ascii="Courier New" w:hAnsi="Courier New" w:cs="Courier New"/>
        <w:color w:val="auto"/>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70B63965"/>
    <w:multiLevelType w:val="hybridMultilevel"/>
    <w:tmpl w:val="08CA8B4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71A7632E"/>
    <w:multiLevelType w:val="hybridMultilevel"/>
    <w:tmpl w:val="5516BC90"/>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5" w15:restartNumberingAfterBreak="0">
    <w:nsid w:val="73FC6CA9"/>
    <w:multiLevelType w:val="hybridMultilevel"/>
    <w:tmpl w:val="DD941E8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6" w15:restartNumberingAfterBreak="0">
    <w:nsid w:val="741D5643"/>
    <w:multiLevelType w:val="hybridMultilevel"/>
    <w:tmpl w:val="305A376A"/>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7" w15:restartNumberingAfterBreak="0">
    <w:nsid w:val="747D3D14"/>
    <w:multiLevelType w:val="hybridMultilevel"/>
    <w:tmpl w:val="F790114A"/>
    <w:lvl w:ilvl="0" w:tplc="04090003">
      <w:start w:val="1"/>
      <w:numFmt w:val="bullet"/>
      <w:lvlText w:val="o"/>
      <w:lvlJc w:val="left"/>
      <w:pPr>
        <w:ind w:left="994" w:hanging="360"/>
      </w:pPr>
      <w:rPr>
        <w:rFonts w:hint="default" w:ascii="Courier New" w:hAnsi="Courier New" w:cs="Courier New"/>
      </w:rPr>
    </w:lvl>
    <w:lvl w:ilvl="1" w:tplc="04090003">
      <w:start w:val="1"/>
      <w:numFmt w:val="bullet"/>
      <w:lvlText w:val="o"/>
      <w:lvlJc w:val="left"/>
      <w:pPr>
        <w:ind w:left="1714" w:hanging="360"/>
      </w:pPr>
      <w:rPr>
        <w:rFonts w:hint="default" w:ascii="Courier New" w:hAnsi="Courier New" w:cs="Courier New"/>
      </w:rPr>
    </w:lvl>
    <w:lvl w:ilvl="2" w:tplc="04090005">
      <w:start w:val="1"/>
      <w:numFmt w:val="bullet"/>
      <w:lvlText w:val=""/>
      <w:lvlJc w:val="left"/>
      <w:pPr>
        <w:ind w:left="2434" w:hanging="360"/>
      </w:pPr>
      <w:rPr>
        <w:rFonts w:hint="default" w:ascii="Wingdings" w:hAnsi="Wingdings"/>
      </w:rPr>
    </w:lvl>
    <w:lvl w:ilvl="3" w:tplc="04090001" w:tentative="1">
      <w:start w:val="1"/>
      <w:numFmt w:val="bullet"/>
      <w:lvlText w:val=""/>
      <w:lvlJc w:val="left"/>
      <w:pPr>
        <w:ind w:left="3154" w:hanging="360"/>
      </w:pPr>
      <w:rPr>
        <w:rFonts w:hint="default" w:ascii="Symbol" w:hAnsi="Symbol"/>
      </w:rPr>
    </w:lvl>
    <w:lvl w:ilvl="4" w:tplc="04090003" w:tentative="1">
      <w:start w:val="1"/>
      <w:numFmt w:val="bullet"/>
      <w:lvlText w:val="o"/>
      <w:lvlJc w:val="left"/>
      <w:pPr>
        <w:ind w:left="3874" w:hanging="360"/>
      </w:pPr>
      <w:rPr>
        <w:rFonts w:hint="default" w:ascii="Courier New" w:hAnsi="Courier New" w:cs="Courier New"/>
      </w:rPr>
    </w:lvl>
    <w:lvl w:ilvl="5" w:tplc="04090005" w:tentative="1">
      <w:start w:val="1"/>
      <w:numFmt w:val="bullet"/>
      <w:lvlText w:val=""/>
      <w:lvlJc w:val="left"/>
      <w:pPr>
        <w:ind w:left="4594" w:hanging="360"/>
      </w:pPr>
      <w:rPr>
        <w:rFonts w:hint="default" w:ascii="Wingdings" w:hAnsi="Wingdings"/>
      </w:rPr>
    </w:lvl>
    <w:lvl w:ilvl="6" w:tplc="04090001" w:tentative="1">
      <w:start w:val="1"/>
      <w:numFmt w:val="bullet"/>
      <w:lvlText w:val=""/>
      <w:lvlJc w:val="left"/>
      <w:pPr>
        <w:ind w:left="5314" w:hanging="360"/>
      </w:pPr>
      <w:rPr>
        <w:rFonts w:hint="default" w:ascii="Symbol" w:hAnsi="Symbol"/>
      </w:rPr>
    </w:lvl>
    <w:lvl w:ilvl="7" w:tplc="04090003" w:tentative="1">
      <w:start w:val="1"/>
      <w:numFmt w:val="bullet"/>
      <w:lvlText w:val="o"/>
      <w:lvlJc w:val="left"/>
      <w:pPr>
        <w:ind w:left="6034" w:hanging="360"/>
      </w:pPr>
      <w:rPr>
        <w:rFonts w:hint="default" w:ascii="Courier New" w:hAnsi="Courier New" w:cs="Courier New"/>
      </w:rPr>
    </w:lvl>
    <w:lvl w:ilvl="8" w:tplc="04090005" w:tentative="1">
      <w:start w:val="1"/>
      <w:numFmt w:val="bullet"/>
      <w:lvlText w:val=""/>
      <w:lvlJc w:val="left"/>
      <w:pPr>
        <w:ind w:left="6754" w:hanging="360"/>
      </w:pPr>
      <w:rPr>
        <w:rFonts w:hint="default" w:ascii="Wingdings" w:hAnsi="Wingdings"/>
      </w:rPr>
    </w:lvl>
  </w:abstractNum>
  <w:abstractNum w:abstractNumId="78" w15:restartNumberingAfterBreak="0">
    <w:nsid w:val="74FD59B3"/>
    <w:multiLevelType w:val="hybridMultilevel"/>
    <w:tmpl w:val="38D84722"/>
    <w:lvl w:ilvl="0" w:tplc="FA728D46">
      <w:start w:val="1"/>
      <w:numFmt w:val="bullet"/>
      <w:lvlText w:val=""/>
      <w:lvlJc w:val="left"/>
      <w:pPr>
        <w:ind w:left="360" w:hanging="360"/>
      </w:pPr>
      <w:rPr>
        <w:rFonts w:hint="default" w:ascii="Symbol" w:hAnsi="Symbol"/>
        <w:color w:val="auto"/>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9" w15:restartNumberingAfterBreak="0">
    <w:nsid w:val="7645760E"/>
    <w:multiLevelType w:val="hybridMultilevel"/>
    <w:tmpl w:val="B2B0A33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0" w15:restartNumberingAfterBreak="0">
    <w:nsid w:val="769CDC85"/>
    <w:multiLevelType w:val="hybridMultilevel"/>
    <w:tmpl w:val="8F7AE89C"/>
    <w:lvl w:ilvl="0" w:tplc="2742543E">
      <w:start w:val="1"/>
      <w:numFmt w:val="bullet"/>
      <w:lvlText w:val="o"/>
      <w:lvlJc w:val="left"/>
      <w:pPr>
        <w:ind w:left="775" w:hanging="360"/>
      </w:pPr>
      <w:rPr>
        <w:rFonts w:hint="default" w:ascii="Courier New" w:hAnsi="Courier New"/>
      </w:rPr>
    </w:lvl>
    <w:lvl w:ilvl="1" w:tplc="59FC9E1A">
      <w:start w:val="1"/>
      <w:numFmt w:val="bullet"/>
      <w:lvlText w:val="o"/>
      <w:lvlJc w:val="left"/>
      <w:pPr>
        <w:ind w:left="1440" w:hanging="360"/>
      </w:pPr>
      <w:rPr>
        <w:rFonts w:hint="default" w:ascii="Courier New" w:hAnsi="Courier New"/>
      </w:rPr>
    </w:lvl>
    <w:lvl w:ilvl="2" w:tplc="B936E1B4">
      <w:start w:val="1"/>
      <w:numFmt w:val="bullet"/>
      <w:lvlText w:val=""/>
      <w:lvlJc w:val="left"/>
      <w:pPr>
        <w:ind w:left="2160" w:hanging="360"/>
      </w:pPr>
      <w:rPr>
        <w:rFonts w:hint="default" w:ascii="Wingdings" w:hAnsi="Wingdings"/>
      </w:rPr>
    </w:lvl>
    <w:lvl w:ilvl="3" w:tplc="69E04406">
      <w:start w:val="1"/>
      <w:numFmt w:val="bullet"/>
      <w:lvlText w:val=""/>
      <w:lvlJc w:val="left"/>
      <w:pPr>
        <w:ind w:left="2880" w:hanging="360"/>
      </w:pPr>
      <w:rPr>
        <w:rFonts w:hint="default" w:ascii="Symbol" w:hAnsi="Symbol"/>
      </w:rPr>
    </w:lvl>
    <w:lvl w:ilvl="4" w:tplc="0B5E60BE">
      <w:start w:val="1"/>
      <w:numFmt w:val="bullet"/>
      <w:lvlText w:val="o"/>
      <w:lvlJc w:val="left"/>
      <w:pPr>
        <w:ind w:left="3600" w:hanging="360"/>
      </w:pPr>
      <w:rPr>
        <w:rFonts w:hint="default" w:ascii="Courier New" w:hAnsi="Courier New"/>
      </w:rPr>
    </w:lvl>
    <w:lvl w:ilvl="5" w:tplc="B97202C0">
      <w:start w:val="1"/>
      <w:numFmt w:val="bullet"/>
      <w:lvlText w:val=""/>
      <w:lvlJc w:val="left"/>
      <w:pPr>
        <w:ind w:left="4320" w:hanging="360"/>
      </w:pPr>
      <w:rPr>
        <w:rFonts w:hint="default" w:ascii="Wingdings" w:hAnsi="Wingdings"/>
      </w:rPr>
    </w:lvl>
    <w:lvl w:ilvl="6" w:tplc="F66668B0">
      <w:start w:val="1"/>
      <w:numFmt w:val="bullet"/>
      <w:lvlText w:val=""/>
      <w:lvlJc w:val="left"/>
      <w:pPr>
        <w:ind w:left="5040" w:hanging="360"/>
      </w:pPr>
      <w:rPr>
        <w:rFonts w:hint="default" w:ascii="Symbol" w:hAnsi="Symbol"/>
      </w:rPr>
    </w:lvl>
    <w:lvl w:ilvl="7" w:tplc="A50C692C">
      <w:start w:val="1"/>
      <w:numFmt w:val="bullet"/>
      <w:lvlText w:val="o"/>
      <w:lvlJc w:val="left"/>
      <w:pPr>
        <w:ind w:left="5760" w:hanging="360"/>
      </w:pPr>
      <w:rPr>
        <w:rFonts w:hint="default" w:ascii="Courier New" w:hAnsi="Courier New"/>
      </w:rPr>
    </w:lvl>
    <w:lvl w:ilvl="8" w:tplc="5DFAD6B8">
      <w:start w:val="1"/>
      <w:numFmt w:val="bullet"/>
      <w:lvlText w:val=""/>
      <w:lvlJc w:val="left"/>
      <w:pPr>
        <w:ind w:left="6480" w:hanging="360"/>
      </w:pPr>
      <w:rPr>
        <w:rFonts w:hint="default" w:ascii="Wingdings" w:hAnsi="Wingdings"/>
      </w:rPr>
    </w:lvl>
  </w:abstractNum>
  <w:abstractNum w:abstractNumId="81" w15:restartNumberingAfterBreak="0">
    <w:nsid w:val="773F7AC5"/>
    <w:multiLevelType w:val="hybridMultilevel"/>
    <w:tmpl w:val="DC22941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2" w15:restartNumberingAfterBreak="0">
    <w:nsid w:val="7A7B1F85"/>
    <w:multiLevelType w:val="hybridMultilevel"/>
    <w:tmpl w:val="C12A11F6"/>
    <w:lvl w:ilvl="0" w:tplc="04090003">
      <w:start w:val="1"/>
      <w:numFmt w:val="bullet"/>
      <w:lvlText w:val="o"/>
      <w:lvlJc w:val="left"/>
      <w:pPr>
        <w:ind w:left="450" w:hanging="360"/>
      </w:pPr>
      <w:rPr>
        <w:rFonts w:hint="default" w:ascii="Courier New" w:hAnsi="Courier New" w:cs="Courier New"/>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num w:numId="1" w16cid:durableId="1884946532">
    <w:abstractNumId w:val="21"/>
  </w:num>
  <w:num w:numId="2" w16cid:durableId="1070031963">
    <w:abstractNumId w:val="47"/>
  </w:num>
  <w:num w:numId="3" w16cid:durableId="1013803426">
    <w:abstractNumId w:val="29"/>
  </w:num>
  <w:num w:numId="4" w16cid:durableId="1077750969">
    <w:abstractNumId w:val="59"/>
  </w:num>
  <w:num w:numId="5" w16cid:durableId="310719877">
    <w:abstractNumId w:val="80"/>
  </w:num>
  <w:num w:numId="6" w16cid:durableId="2019427736">
    <w:abstractNumId w:val="53"/>
  </w:num>
  <w:num w:numId="7" w16cid:durableId="1425221122">
    <w:abstractNumId w:val="15"/>
  </w:num>
  <w:num w:numId="8" w16cid:durableId="48965798">
    <w:abstractNumId w:val="3"/>
  </w:num>
  <w:num w:numId="9" w16cid:durableId="2068800159">
    <w:abstractNumId w:val="45"/>
  </w:num>
  <w:num w:numId="10" w16cid:durableId="238952090">
    <w:abstractNumId w:val="44"/>
  </w:num>
  <w:num w:numId="11" w16cid:durableId="2109348545">
    <w:abstractNumId w:val="60"/>
  </w:num>
  <w:num w:numId="12" w16cid:durableId="1661536564">
    <w:abstractNumId w:val="32"/>
  </w:num>
  <w:num w:numId="13" w16cid:durableId="1115053450">
    <w:abstractNumId w:val="65"/>
  </w:num>
  <w:num w:numId="14" w16cid:durableId="297881412">
    <w:abstractNumId w:val="71"/>
  </w:num>
  <w:num w:numId="15" w16cid:durableId="1087920871">
    <w:abstractNumId w:val="74"/>
  </w:num>
  <w:num w:numId="16" w16cid:durableId="1848328353">
    <w:abstractNumId w:val="78"/>
  </w:num>
  <w:num w:numId="17" w16cid:durableId="1628586725">
    <w:abstractNumId w:val="50"/>
  </w:num>
  <w:num w:numId="18" w16cid:durableId="436293146">
    <w:abstractNumId w:val="34"/>
  </w:num>
  <w:num w:numId="19" w16cid:durableId="1531722480">
    <w:abstractNumId w:val="67"/>
  </w:num>
  <w:num w:numId="20" w16cid:durableId="1844393054">
    <w:abstractNumId w:val="22"/>
  </w:num>
  <w:num w:numId="21" w16cid:durableId="1726024763">
    <w:abstractNumId w:val="48"/>
  </w:num>
  <w:num w:numId="22" w16cid:durableId="1836145983">
    <w:abstractNumId w:val="77"/>
  </w:num>
  <w:num w:numId="23" w16cid:durableId="1538470353">
    <w:abstractNumId w:val="63"/>
  </w:num>
  <w:num w:numId="24" w16cid:durableId="1374160521">
    <w:abstractNumId w:val="2"/>
  </w:num>
  <w:num w:numId="25" w16cid:durableId="713387738">
    <w:abstractNumId w:val="37"/>
  </w:num>
  <w:num w:numId="26" w16cid:durableId="622922526">
    <w:abstractNumId w:val="18"/>
  </w:num>
  <w:num w:numId="27" w16cid:durableId="517936010">
    <w:abstractNumId w:val="38"/>
  </w:num>
  <w:num w:numId="28" w16cid:durableId="1598632551">
    <w:abstractNumId w:val="7"/>
  </w:num>
  <w:num w:numId="29" w16cid:durableId="1118528187">
    <w:abstractNumId w:val="51"/>
  </w:num>
  <w:num w:numId="30" w16cid:durableId="515655877">
    <w:abstractNumId w:val="8"/>
  </w:num>
  <w:num w:numId="31" w16cid:durableId="1159541538">
    <w:abstractNumId w:val="43"/>
  </w:num>
  <w:num w:numId="32" w16cid:durableId="165360995">
    <w:abstractNumId w:val="4"/>
  </w:num>
  <w:num w:numId="33" w16cid:durableId="212352285">
    <w:abstractNumId w:val="54"/>
  </w:num>
  <w:num w:numId="34" w16cid:durableId="1299915146">
    <w:abstractNumId w:val="69"/>
  </w:num>
  <w:num w:numId="35" w16cid:durableId="1712458821">
    <w:abstractNumId w:val="9"/>
  </w:num>
  <w:num w:numId="36" w16cid:durableId="1383141447">
    <w:abstractNumId w:val="5"/>
  </w:num>
  <w:num w:numId="37" w16cid:durableId="1528526146">
    <w:abstractNumId w:val="46"/>
  </w:num>
  <w:num w:numId="38" w16cid:durableId="639965034">
    <w:abstractNumId w:val="41"/>
  </w:num>
  <w:num w:numId="39" w16cid:durableId="1745567986">
    <w:abstractNumId w:val="40"/>
  </w:num>
  <w:num w:numId="40" w16cid:durableId="1328752068">
    <w:abstractNumId w:val="1"/>
  </w:num>
  <w:num w:numId="41" w16cid:durableId="1581063554">
    <w:abstractNumId w:val="56"/>
  </w:num>
  <w:num w:numId="42" w16cid:durableId="1092699045">
    <w:abstractNumId w:val="25"/>
  </w:num>
  <w:num w:numId="43" w16cid:durableId="354431831">
    <w:abstractNumId w:val="28"/>
  </w:num>
  <w:num w:numId="44" w16cid:durableId="391776799">
    <w:abstractNumId w:val="36"/>
  </w:num>
  <w:num w:numId="45" w16cid:durableId="377323124">
    <w:abstractNumId w:val="61"/>
  </w:num>
  <w:num w:numId="46" w16cid:durableId="2139302901">
    <w:abstractNumId w:val="73"/>
  </w:num>
  <w:num w:numId="47" w16cid:durableId="45180909">
    <w:abstractNumId w:val="79"/>
  </w:num>
  <w:num w:numId="48" w16cid:durableId="386076070">
    <w:abstractNumId w:val="42"/>
  </w:num>
  <w:num w:numId="49" w16cid:durableId="1548445228">
    <w:abstractNumId w:val="23"/>
  </w:num>
  <w:num w:numId="50" w16cid:durableId="446854017">
    <w:abstractNumId w:val="75"/>
  </w:num>
  <w:num w:numId="51" w16cid:durableId="2117630946">
    <w:abstractNumId w:val="81"/>
  </w:num>
  <w:num w:numId="52" w16cid:durableId="1754887326">
    <w:abstractNumId w:val="24"/>
  </w:num>
  <w:num w:numId="53" w16cid:durableId="1638335776">
    <w:abstractNumId w:val="52"/>
  </w:num>
  <w:num w:numId="54" w16cid:durableId="1870333426">
    <w:abstractNumId w:val="35"/>
  </w:num>
  <w:num w:numId="55" w16cid:durableId="1660771894">
    <w:abstractNumId w:val="62"/>
  </w:num>
  <w:num w:numId="56" w16cid:durableId="1758742836">
    <w:abstractNumId w:val="10"/>
  </w:num>
  <w:num w:numId="57" w16cid:durableId="2829119">
    <w:abstractNumId w:val="12"/>
  </w:num>
  <w:num w:numId="58" w16cid:durableId="1493988777">
    <w:abstractNumId w:val="58"/>
  </w:num>
  <w:num w:numId="59" w16cid:durableId="740063334">
    <w:abstractNumId w:val="57"/>
  </w:num>
  <w:num w:numId="60" w16cid:durableId="598413681">
    <w:abstractNumId w:val="70"/>
  </w:num>
  <w:num w:numId="61" w16cid:durableId="1538542813">
    <w:abstractNumId w:val="6"/>
  </w:num>
  <w:num w:numId="62" w16cid:durableId="1434663342">
    <w:abstractNumId w:val="55"/>
  </w:num>
  <w:num w:numId="63" w16cid:durableId="2133356629">
    <w:abstractNumId w:val="30"/>
  </w:num>
  <w:num w:numId="64" w16cid:durableId="1263950320">
    <w:abstractNumId w:val="20"/>
  </w:num>
  <w:num w:numId="65" w16cid:durableId="192152887">
    <w:abstractNumId w:val="82"/>
  </w:num>
  <w:num w:numId="66" w16cid:durableId="83452729">
    <w:abstractNumId w:val="72"/>
  </w:num>
  <w:num w:numId="67" w16cid:durableId="1951162736">
    <w:abstractNumId w:val="17"/>
  </w:num>
  <w:num w:numId="68" w16cid:durableId="723018162">
    <w:abstractNumId w:val="39"/>
  </w:num>
  <w:num w:numId="69" w16cid:durableId="1906988665">
    <w:abstractNumId w:val="0"/>
  </w:num>
  <w:num w:numId="70" w16cid:durableId="1953515494">
    <w:abstractNumId w:val="14"/>
  </w:num>
  <w:num w:numId="71" w16cid:durableId="663826300">
    <w:abstractNumId w:val="27"/>
  </w:num>
  <w:num w:numId="72" w16cid:durableId="575356700">
    <w:abstractNumId w:val="76"/>
  </w:num>
  <w:num w:numId="73" w16cid:durableId="1117404788">
    <w:abstractNumId w:val="13"/>
  </w:num>
  <w:num w:numId="74" w16cid:durableId="1608926258">
    <w:abstractNumId w:val="49"/>
  </w:num>
  <w:num w:numId="75" w16cid:durableId="1839496423">
    <w:abstractNumId w:val="68"/>
  </w:num>
  <w:num w:numId="76" w16cid:durableId="901254455">
    <w:abstractNumId w:val="66"/>
  </w:num>
  <w:num w:numId="77" w16cid:durableId="1323771554">
    <w:abstractNumId w:val="33"/>
  </w:num>
  <w:num w:numId="78" w16cid:durableId="1007364026">
    <w:abstractNumId w:val="31"/>
  </w:num>
  <w:num w:numId="79" w16cid:durableId="1976981168">
    <w:abstractNumId w:val="26"/>
  </w:num>
  <w:num w:numId="80" w16cid:durableId="1317488889">
    <w:abstractNumId w:val="16"/>
  </w:num>
  <w:num w:numId="81" w16cid:durableId="1929846763">
    <w:abstractNumId w:val="11"/>
  </w:num>
  <w:num w:numId="82" w16cid:durableId="11242728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33910372">
    <w:abstractNumId w:val="64"/>
  </w:num>
  <w:numIdMacAtCleanup w:val="75"/>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dirty"/>
  <w:trackRevisions w:val="fals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tjQ3MTM2tTQ1NDVQ0lEKTi0uzszPAykwrAUA80veECwAAAA="/>
  </w:docVars>
  <w:rsids>
    <w:rsidRoot w:val="00867A86"/>
    <w:rsid w:val="00001EEC"/>
    <w:rsid w:val="00001F2C"/>
    <w:rsid w:val="0000474D"/>
    <w:rsid w:val="0000644C"/>
    <w:rsid w:val="00007317"/>
    <w:rsid w:val="00007345"/>
    <w:rsid w:val="000074AE"/>
    <w:rsid w:val="00012E47"/>
    <w:rsid w:val="00014825"/>
    <w:rsid w:val="000154D5"/>
    <w:rsid w:val="00015F22"/>
    <w:rsid w:val="0001646C"/>
    <w:rsid w:val="00017A7A"/>
    <w:rsid w:val="000210D1"/>
    <w:rsid w:val="0002128E"/>
    <w:rsid w:val="00021885"/>
    <w:rsid w:val="000222E0"/>
    <w:rsid w:val="000222F1"/>
    <w:rsid w:val="00025716"/>
    <w:rsid w:val="00033289"/>
    <w:rsid w:val="00034F4B"/>
    <w:rsid w:val="00036242"/>
    <w:rsid w:val="000366EE"/>
    <w:rsid w:val="00037D87"/>
    <w:rsid w:val="000404B2"/>
    <w:rsid w:val="0004066A"/>
    <w:rsid w:val="00040ADB"/>
    <w:rsid w:val="0004100F"/>
    <w:rsid w:val="00041556"/>
    <w:rsid w:val="000415D7"/>
    <w:rsid w:val="00041EF5"/>
    <w:rsid w:val="0004382A"/>
    <w:rsid w:val="000439AA"/>
    <w:rsid w:val="00044829"/>
    <w:rsid w:val="00044DCF"/>
    <w:rsid w:val="00045DA3"/>
    <w:rsid w:val="00046BFF"/>
    <w:rsid w:val="00052D3B"/>
    <w:rsid w:val="0005300F"/>
    <w:rsid w:val="0005335B"/>
    <w:rsid w:val="00053D1A"/>
    <w:rsid w:val="000558F1"/>
    <w:rsid w:val="00057896"/>
    <w:rsid w:val="00057E93"/>
    <w:rsid w:val="000627FD"/>
    <w:rsid w:val="00062929"/>
    <w:rsid w:val="0006306C"/>
    <w:rsid w:val="0006469F"/>
    <w:rsid w:val="000663FC"/>
    <w:rsid w:val="000666D2"/>
    <w:rsid w:val="00066AB1"/>
    <w:rsid w:val="00073464"/>
    <w:rsid w:val="00073EEB"/>
    <w:rsid w:val="0007410B"/>
    <w:rsid w:val="00074939"/>
    <w:rsid w:val="00075504"/>
    <w:rsid w:val="00076C4A"/>
    <w:rsid w:val="0007774A"/>
    <w:rsid w:val="00077996"/>
    <w:rsid w:val="00081D69"/>
    <w:rsid w:val="00082B52"/>
    <w:rsid w:val="00084A79"/>
    <w:rsid w:val="00085D2B"/>
    <w:rsid w:val="000870E8"/>
    <w:rsid w:val="00091C3E"/>
    <w:rsid w:val="00094581"/>
    <w:rsid w:val="000948ED"/>
    <w:rsid w:val="0009658C"/>
    <w:rsid w:val="000971DC"/>
    <w:rsid w:val="00097B89"/>
    <w:rsid w:val="000A14FD"/>
    <w:rsid w:val="000A38D2"/>
    <w:rsid w:val="000A76BE"/>
    <w:rsid w:val="000B0B59"/>
    <w:rsid w:val="000B0D99"/>
    <w:rsid w:val="000B201A"/>
    <w:rsid w:val="000B6302"/>
    <w:rsid w:val="000C084E"/>
    <w:rsid w:val="000C1794"/>
    <w:rsid w:val="000C25F1"/>
    <w:rsid w:val="000C2AC3"/>
    <w:rsid w:val="000C36CE"/>
    <w:rsid w:val="000C38F2"/>
    <w:rsid w:val="000C47E4"/>
    <w:rsid w:val="000C5C65"/>
    <w:rsid w:val="000C65E2"/>
    <w:rsid w:val="000C6660"/>
    <w:rsid w:val="000C6759"/>
    <w:rsid w:val="000D02FC"/>
    <w:rsid w:val="000D0D48"/>
    <w:rsid w:val="000D1293"/>
    <w:rsid w:val="000D1502"/>
    <w:rsid w:val="000D2025"/>
    <w:rsid w:val="000D3A6A"/>
    <w:rsid w:val="000D7759"/>
    <w:rsid w:val="000E06B7"/>
    <w:rsid w:val="000E3A3E"/>
    <w:rsid w:val="000E515B"/>
    <w:rsid w:val="000E559F"/>
    <w:rsid w:val="000E68CF"/>
    <w:rsid w:val="000E69B8"/>
    <w:rsid w:val="000E7A86"/>
    <w:rsid w:val="000F1E34"/>
    <w:rsid w:val="000F2EA0"/>
    <w:rsid w:val="000F303C"/>
    <w:rsid w:val="000F3ACD"/>
    <w:rsid w:val="000F4A38"/>
    <w:rsid w:val="000F53D1"/>
    <w:rsid w:val="000F6362"/>
    <w:rsid w:val="000F6F40"/>
    <w:rsid w:val="000F7B3D"/>
    <w:rsid w:val="00100E57"/>
    <w:rsid w:val="00100F90"/>
    <w:rsid w:val="00101BA5"/>
    <w:rsid w:val="001052EC"/>
    <w:rsid w:val="00110B1F"/>
    <w:rsid w:val="00114D60"/>
    <w:rsid w:val="00114D99"/>
    <w:rsid w:val="0011503B"/>
    <w:rsid w:val="00115B9D"/>
    <w:rsid w:val="00115F46"/>
    <w:rsid w:val="001162A8"/>
    <w:rsid w:val="0011740C"/>
    <w:rsid w:val="00117726"/>
    <w:rsid w:val="00124A58"/>
    <w:rsid w:val="00126AB0"/>
    <w:rsid w:val="00126BBA"/>
    <w:rsid w:val="00131F14"/>
    <w:rsid w:val="00132FD5"/>
    <w:rsid w:val="001336BA"/>
    <w:rsid w:val="00133D41"/>
    <w:rsid w:val="00134DA6"/>
    <w:rsid w:val="001353C3"/>
    <w:rsid w:val="00135969"/>
    <w:rsid w:val="00136BA2"/>
    <w:rsid w:val="00141140"/>
    <w:rsid w:val="00143AC5"/>
    <w:rsid w:val="001443F1"/>
    <w:rsid w:val="0014547C"/>
    <w:rsid w:val="00145741"/>
    <w:rsid w:val="00146F12"/>
    <w:rsid w:val="00150B65"/>
    <w:rsid w:val="00151A9F"/>
    <w:rsid w:val="00151B75"/>
    <w:rsid w:val="00152527"/>
    <w:rsid w:val="001535C9"/>
    <w:rsid w:val="0015609A"/>
    <w:rsid w:val="001563D3"/>
    <w:rsid w:val="00156AE4"/>
    <w:rsid w:val="0015788D"/>
    <w:rsid w:val="00157EDB"/>
    <w:rsid w:val="0016046E"/>
    <w:rsid w:val="00161780"/>
    <w:rsid w:val="0016244B"/>
    <w:rsid w:val="00162D22"/>
    <w:rsid w:val="001634EA"/>
    <w:rsid w:val="00165087"/>
    <w:rsid w:val="001657D1"/>
    <w:rsid w:val="0016638E"/>
    <w:rsid w:val="00166844"/>
    <w:rsid w:val="001677E9"/>
    <w:rsid w:val="00171FD8"/>
    <w:rsid w:val="00174CEA"/>
    <w:rsid w:val="00174D05"/>
    <w:rsid w:val="00174EFA"/>
    <w:rsid w:val="00175CD7"/>
    <w:rsid w:val="001845C1"/>
    <w:rsid w:val="001864DE"/>
    <w:rsid w:val="00186590"/>
    <w:rsid w:val="001879D7"/>
    <w:rsid w:val="00190C15"/>
    <w:rsid w:val="00190F2A"/>
    <w:rsid w:val="00191013"/>
    <w:rsid w:val="001920FC"/>
    <w:rsid w:val="00192580"/>
    <w:rsid w:val="00192B85"/>
    <w:rsid w:val="0019311A"/>
    <w:rsid w:val="001957DD"/>
    <w:rsid w:val="0019778B"/>
    <w:rsid w:val="001A0590"/>
    <w:rsid w:val="001A2108"/>
    <w:rsid w:val="001A36F1"/>
    <w:rsid w:val="001A48CE"/>
    <w:rsid w:val="001A4C59"/>
    <w:rsid w:val="001A4D49"/>
    <w:rsid w:val="001A5EA7"/>
    <w:rsid w:val="001A6142"/>
    <w:rsid w:val="001A6818"/>
    <w:rsid w:val="001A6BC4"/>
    <w:rsid w:val="001A7C00"/>
    <w:rsid w:val="001B072A"/>
    <w:rsid w:val="001B1DE6"/>
    <w:rsid w:val="001B26CF"/>
    <w:rsid w:val="001B33F8"/>
    <w:rsid w:val="001B40D5"/>
    <w:rsid w:val="001B7144"/>
    <w:rsid w:val="001B7B64"/>
    <w:rsid w:val="001C5873"/>
    <w:rsid w:val="001C5FC3"/>
    <w:rsid w:val="001C612A"/>
    <w:rsid w:val="001C77B7"/>
    <w:rsid w:val="001C7C4D"/>
    <w:rsid w:val="001D2048"/>
    <w:rsid w:val="001D2206"/>
    <w:rsid w:val="001D4E08"/>
    <w:rsid w:val="001D69C1"/>
    <w:rsid w:val="001D7A18"/>
    <w:rsid w:val="001D7BAB"/>
    <w:rsid w:val="001E0015"/>
    <w:rsid w:val="001E2999"/>
    <w:rsid w:val="001E34DA"/>
    <w:rsid w:val="001E50D5"/>
    <w:rsid w:val="001E5C2C"/>
    <w:rsid w:val="001E6577"/>
    <w:rsid w:val="001E6ABA"/>
    <w:rsid w:val="001E7186"/>
    <w:rsid w:val="001E736A"/>
    <w:rsid w:val="001F1C04"/>
    <w:rsid w:val="001F2931"/>
    <w:rsid w:val="001F3BD5"/>
    <w:rsid w:val="001F3DF0"/>
    <w:rsid w:val="001F4E07"/>
    <w:rsid w:val="001F59F2"/>
    <w:rsid w:val="001F618F"/>
    <w:rsid w:val="001F67EC"/>
    <w:rsid w:val="001F6983"/>
    <w:rsid w:val="001F6A26"/>
    <w:rsid w:val="0020153B"/>
    <w:rsid w:val="00202DA6"/>
    <w:rsid w:val="00202FFA"/>
    <w:rsid w:val="002059A5"/>
    <w:rsid w:val="002066D6"/>
    <w:rsid w:val="00207B37"/>
    <w:rsid w:val="00210925"/>
    <w:rsid w:val="002133B7"/>
    <w:rsid w:val="0021468A"/>
    <w:rsid w:val="00214962"/>
    <w:rsid w:val="00217829"/>
    <w:rsid w:val="00217DC6"/>
    <w:rsid w:val="002244B9"/>
    <w:rsid w:val="00226405"/>
    <w:rsid w:val="00230411"/>
    <w:rsid w:val="00232C31"/>
    <w:rsid w:val="00234FCD"/>
    <w:rsid w:val="002409B7"/>
    <w:rsid w:val="00241D80"/>
    <w:rsid w:val="0024273D"/>
    <w:rsid w:val="00244211"/>
    <w:rsid w:val="00244427"/>
    <w:rsid w:val="002453BB"/>
    <w:rsid w:val="0024547B"/>
    <w:rsid w:val="0024602C"/>
    <w:rsid w:val="00246447"/>
    <w:rsid w:val="00247176"/>
    <w:rsid w:val="00250126"/>
    <w:rsid w:val="00250BFB"/>
    <w:rsid w:val="00250F7A"/>
    <w:rsid w:val="0025280A"/>
    <w:rsid w:val="00254A6E"/>
    <w:rsid w:val="00256A7E"/>
    <w:rsid w:val="00260891"/>
    <w:rsid w:val="00260F92"/>
    <w:rsid w:val="00261DB0"/>
    <w:rsid w:val="00262733"/>
    <w:rsid w:val="00263804"/>
    <w:rsid w:val="00264914"/>
    <w:rsid w:val="00264C68"/>
    <w:rsid w:val="00267D32"/>
    <w:rsid w:val="00270381"/>
    <w:rsid w:val="00270DC9"/>
    <w:rsid w:val="002712FB"/>
    <w:rsid w:val="00273128"/>
    <w:rsid w:val="002735B7"/>
    <w:rsid w:val="00273821"/>
    <w:rsid w:val="00273847"/>
    <w:rsid w:val="00274C77"/>
    <w:rsid w:val="002751EC"/>
    <w:rsid w:val="00276070"/>
    <w:rsid w:val="0027625F"/>
    <w:rsid w:val="0027685F"/>
    <w:rsid w:val="00276866"/>
    <w:rsid w:val="00276A11"/>
    <w:rsid w:val="00276C78"/>
    <w:rsid w:val="002778C9"/>
    <w:rsid w:val="0027792F"/>
    <w:rsid w:val="00280683"/>
    <w:rsid w:val="00281834"/>
    <w:rsid w:val="0028183B"/>
    <w:rsid w:val="0028310B"/>
    <w:rsid w:val="00285370"/>
    <w:rsid w:val="00287EBF"/>
    <w:rsid w:val="00287FC6"/>
    <w:rsid w:val="00287FF3"/>
    <w:rsid w:val="002908E9"/>
    <w:rsid w:val="002909C1"/>
    <w:rsid w:val="00290E8A"/>
    <w:rsid w:val="00291004"/>
    <w:rsid w:val="00291E99"/>
    <w:rsid w:val="0029252E"/>
    <w:rsid w:val="002934CF"/>
    <w:rsid w:val="00295E7A"/>
    <w:rsid w:val="0029706E"/>
    <w:rsid w:val="002A0A0F"/>
    <w:rsid w:val="002A0D6E"/>
    <w:rsid w:val="002A1842"/>
    <w:rsid w:val="002A2DB6"/>
    <w:rsid w:val="002A5EF7"/>
    <w:rsid w:val="002A6995"/>
    <w:rsid w:val="002B0F08"/>
    <w:rsid w:val="002B2681"/>
    <w:rsid w:val="002B28E9"/>
    <w:rsid w:val="002B2E5F"/>
    <w:rsid w:val="002B7400"/>
    <w:rsid w:val="002C0F7A"/>
    <w:rsid w:val="002C37DA"/>
    <w:rsid w:val="002C46F6"/>
    <w:rsid w:val="002C5204"/>
    <w:rsid w:val="002C6ED5"/>
    <w:rsid w:val="002D0EE7"/>
    <w:rsid w:val="002D0F16"/>
    <w:rsid w:val="002D1532"/>
    <w:rsid w:val="002D3BF0"/>
    <w:rsid w:val="002D3FB0"/>
    <w:rsid w:val="002D4B42"/>
    <w:rsid w:val="002D6AFE"/>
    <w:rsid w:val="002D7312"/>
    <w:rsid w:val="002E025F"/>
    <w:rsid w:val="002E0F24"/>
    <w:rsid w:val="002E29B0"/>
    <w:rsid w:val="002E42C3"/>
    <w:rsid w:val="002E5EEB"/>
    <w:rsid w:val="002E68A4"/>
    <w:rsid w:val="002E68AB"/>
    <w:rsid w:val="002E6F22"/>
    <w:rsid w:val="002F17E6"/>
    <w:rsid w:val="002F4A1D"/>
    <w:rsid w:val="002F6367"/>
    <w:rsid w:val="002F6C6C"/>
    <w:rsid w:val="002F7497"/>
    <w:rsid w:val="0030170A"/>
    <w:rsid w:val="00301740"/>
    <w:rsid w:val="0030231B"/>
    <w:rsid w:val="00302E79"/>
    <w:rsid w:val="00303D6C"/>
    <w:rsid w:val="00304D61"/>
    <w:rsid w:val="00306A33"/>
    <w:rsid w:val="00310103"/>
    <w:rsid w:val="003103FD"/>
    <w:rsid w:val="003105C0"/>
    <w:rsid w:val="0031183A"/>
    <w:rsid w:val="00311961"/>
    <w:rsid w:val="00315B6D"/>
    <w:rsid w:val="00316069"/>
    <w:rsid w:val="0031649B"/>
    <w:rsid w:val="003203FC"/>
    <w:rsid w:val="00321A04"/>
    <w:rsid w:val="003226BB"/>
    <w:rsid w:val="00322773"/>
    <w:rsid w:val="0032289B"/>
    <w:rsid w:val="00322981"/>
    <w:rsid w:val="0032370C"/>
    <w:rsid w:val="00324D0B"/>
    <w:rsid w:val="00326039"/>
    <w:rsid w:val="003260B4"/>
    <w:rsid w:val="00326317"/>
    <w:rsid w:val="00326FB7"/>
    <w:rsid w:val="00327315"/>
    <w:rsid w:val="00332848"/>
    <w:rsid w:val="00332EEB"/>
    <w:rsid w:val="003333BF"/>
    <w:rsid w:val="0033414A"/>
    <w:rsid w:val="00334376"/>
    <w:rsid w:val="00334379"/>
    <w:rsid w:val="00336BCE"/>
    <w:rsid w:val="00337B6F"/>
    <w:rsid w:val="00342B6D"/>
    <w:rsid w:val="00342D63"/>
    <w:rsid w:val="00343FAB"/>
    <w:rsid w:val="00343FD6"/>
    <w:rsid w:val="00345CEF"/>
    <w:rsid w:val="00347AB2"/>
    <w:rsid w:val="00350401"/>
    <w:rsid w:val="003531C3"/>
    <w:rsid w:val="003534C3"/>
    <w:rsid w:val="0035489C"/>
    <w:rsid w:val="00357ED5"/>
    <w:rsid w:val="00360C3A"/>
    <w:rsid w:val="003619A4"/>
    <w:rsid w:val="00362C1B"/>
    <w:rsid w:val="00363861"/>
    <w:rsid w:val="003669B0"/>
    <w:rsid w:val="00370651"/>
    <w:rsid w:val="00371DEF"/>
    <w:rsid w:val="00371E90"/>
    <w:rsid w:val="00374C0F"/>
    <w:rsid w:val="00375B6D"/>
    <w:rsid w:val="00376071"/>
    <w:rsid w:val="003763BC"/>
    <w:rsid w:val="003763F9"/>
    <w:rsid w:val="003772CE"/>
    <w:rsid w:val="00377E5C"/>
    <w:rsid w:val="00377EFC"/>
    <w:rsid w:val="003821CB"/>
    <w:rsid w:val="00382EE1"/>
    <w:rsid w:val="00383926"/>
    <w:rsid w:val="00383A42"/>
    <w:rsid w:val="00385B3E"/>
    <w:rsid w:val="00385C38"/>
    <w:rsid w:val="00386988"/>
    <w:rsid w:val="003913F4"/>
    <w:rsid w:val="00392677"/>
    <w:rsid w:val="00392C7E"/>
    <w:rsid w:val="003930E5"/>
    <w:rsid w:val="003936FC"/>
    <w:rsid w:val="00393CA2"/>
    <w:rsid w:val="003941F9"/>
    <w:rsid w:val="00396B54"/>
    <w:rsid w:val="00397E4D"/>
    <w:rsid w:val="003A1C98"/>
    <w:rsid w:val="003A1E79"/>
    <w:rsid w:val="003A2BAA"/>
    <w:rsid w:val="003A3194"/>
    <w:rsid w:val="003A3D42"/>
    <w:rsid w:val="003A5ABF"/>
    <w:rsid w:val="003A6938"/>
    <w:rsid w:val="003B040D"/>
    <w:rsid w:val="003B1C0E"/>
    <w:rsid w:val="003B2849"/>
    <w:rsid w:val="003B3D14"/>
    <w:rsid w:val="003B565F"/>
    <w:rsid w:val="003B7644"/>
    <w:rsid w:val="003C265F"/>
    <w:rsid w:val="003C295D"/>
    <w:rsid w:val="003C5AB1"/>
    <w:rsid w:val="003C6757"/>
    <w:rsid w:val="003D00CA"/>
    <w:rsid w:val="003D2598"/>
    <w:rsid w:val="003D476C"/>
    <w:rsid w:val="003D54C2"/>
    <w:rsid w:val="003D6BF6"/>
    <w:rsid w:val="003D6FAD"/>
    <w:rsid w:val="003D7F9E"/>
    <w:rsid w:val="003E1B4B"/>
    <w:rsid w:val="003E1CDD"/>
    <w:rsid w:val="003E23F0"/>
    <w:rsid w:val="003E4AD0"/>
    <w:rsid w:val="003E574A"/>
    <w:rsid w:val="003E5B97"/>
    <w:rsid w:val="003E5DD5"/>
    <w:rsid w:val="003E62C6"/>
    <w:rsid w:val="003E6ADD"/>
    <w:rsid w:val="003E7257"/>
    <w:rsid w:val="003F051B"/>
    <w:rsid w:val="003F7864"/>
    <w:rsid w:val="0040012F"/>
    <w:rsid w:val="00402C2C"/>
    <w:rsid w:val="004032CD"/>
    <w:rsid w:val="00404A0B"/>
    <w:rsid w:val="00404D72"/>
    <w:rsid w:val="00405AAA"/>
    <w:rsid w:val="00406C02"/>
    <w:rsid w:val="004079BE"/>
    <w:rsid w:val="0041014E"/>
    <w:rsid w:val="0041042F"/>
    <w:rsid w:val="00410C89"/>
    <w:rsid w:val="00411ACD"/>
    <w:rsid w:val="00412644"/>
    <w:rsid w:val="004163D0"/>
    <w:rsid w:val="00420308"/>
    <w:rsid w:val="00420CF1"/>
    <w:rsid w:val="00421FD9"/>
    <w:rsid w:val="00422A0A"/>
    <w:rsid w:val="0042301F"/>
    <w:rsid w:val="00423AB9"/>
    <w:rsid w:val="0042551F"/>
    <w:rsid w:val="00426A40"/>
    <w:rsid w:val="004309D9"/>
    <w:rsid w:val="004320D6"/>
    <w:rsid w:val="00432AE1"/>
    <w:rsid w:val="00433617"/>
    <w:rsid w:val="00433AF2"/>
    <w:rsid w:val="00434974"/>
    <w:rsid w:val="00434F31"/>
    <w:rsid w:val="00436AAC"/>
    <w:rsid w:val="00441B22"/>
    <w:rsid w:val="00441D8D"/>
    <w:rsid w:val="00443A47"/>
    <w:rsid w:val="00444583"/>
    <w:rsid w:val="004446C6"/>
    <w:rsid w:val="00446872"/>
    <w:rsid w:val="00446F4E"/>
    <w:rsid w:val="00447E63"/>
    <w:rsid w:val="00453696"/>
    <w:rsid w:val="00454888"/>
    <w:rsid w:val="004558DA"/>
    <w:rsid w:val="004577C5"/>
    <w:rsid w:val="004605C7"/>
    <w:rsid w:val="00460B86"/>
    <w:rsid w:val="00462D40"/>
    <w:rsid w:val="00462E75"/>
    <w:rsid w:val="004646E6"/>
    <w:rsid w:val="00464979"/>
    <w:rsid w:val="00465C94"/>
    <w:rsid w:val="00470F77"/>
    <w:rsid w:val="0047252C"/>
    <w:rsid w:val="0047281C"/>
    <w:rsid w:val="0047492A"/>
    <w:rsid w:val="00476503"/>
    <w:rsid w:val="00476CBA"/>
    <w:rsid w:val="00477407"/>
    <w:rsid w:val="00480549"/>
    <w:rsid w:val="0048109F"/>
    <w:rsid w:val="004815A1"/>
    <w:rsid w:val="00481DF0"/>
    <w:rsid w:val="00481E97"/>
    <w:rsid w:val="004823C2"/>
    <w:rsid w:val="00482A8B"/>
    <w:rsid w:val="004842E6"/>
    <w:rsid w:val="004849FB"/>
    <w:rsid w:val="0048683A"/>
    <w:rsid w:val="004868B2"/>
    <w:rsid w:val="00487BE4"/>
    <w:rsid w:val="00490BD9"/>
    <w:rsid w:val="00493E70"/>
    <w:rsid w:val="004953BD"/>
    <w:rsid w:val="00496260"/>
    <w:rsid w:val="00497227"/>
    <w:rsid w:val="004A034B"/>
    <w:rsid w:val="004A1A04"/>
    <w:rsid w:val="004A3708"/>
    <w:rsid w:val="004A39F9"/>
    <w:rsid w:val="004A4FDC"/>
    <w:rsid w:val="004A5778"/>
    <w:rsid w:val="004A6A3E"/>
    <w:rsid w:val="004A6F94"/>
    <w:rsid w:val="004A7207"/>
    <w:rsid w:val="004B109F"/>
    <w:rsid w:val="004B4196"/>
    <w:rsid w:val="004B510D"/>
    <w:rsid w:val="004B58CE"/>
    <w:rsid w:val="004B58E9"/>
    <w:rsid w:val="004B64C3"/>
    <w:rsid w:val="004C057E"/>
    <w:rsid w:val="004C08C6"/>
    <w:rsid w:val="004C2C54"/>
    <w:rsid w:val="004C3748"/>
    <w:rsid w:val="004C5262"/>
    <w:rsid w:val="004C6060"/>
    <w:rsid w:val="004C77A6"/>
    <w:rsid w:val="004D37CA"/>
    <w:rsid w:val="004D3C59"/>
    <w:rsid w:val="004D4313"/>
    <w:rsid w:val="004D4AB5"/>
    <w:rsid w:val="004D7239"/>
    <w:rsid w:val="004D74A1"/>
    <w:rsid w:val="004D7E58"/>
    <w:rsid w:val="004E13DB"/>
    <w:rsid w:val="004E2F96"/>
    <w:rsid w:val="004E3AC3"/>
    <w:rsid w:val="004E43CE"/>
    <w:rsid w:val="004E6C69"/>
    <w:rsid w:val="004F0139"/>
    <w:rsid w:val="004F2B01"/>
    <w:rsid w:val="004F2CC3"/>
    <w:rsid w:val="004F4196"/>
    <w:rsid w:val="004F42FD"/>
    <w:rsid w:val="004F4FD4"/>
    <w:rsid w:val="004F5A59"/>
    <w:rsid w:val="004F5AE9"/>
    <w:rsid w:val="004F5D1E"/>
    <w:rsid w:val="004F5F35"/>
    <w:rsid w:val="004F7963"/>
    <w:rsid w:val="004F7BA5"/>
    <w:rsid w:val="005001ED"/>
    <w:rsid w:val="00502F4F"/>
    <w:rsid w:val="00503B22"/>
    <w:rsid w:val="005046F0"/>
    <w:rsid w:val="00504C83"/>
    <w:rsid w:val="005050C2"/>
    <w:rsid w:val="00505B07"/>
    <w:rsid w:val="0050792B"/>
    <w:rsid w:val="00511476"/>
    <w:rsid w:val="00517F29"/>
    <w:rsid w:val="00522F21"/>
    <w:rsid w:val="005236B4"/>
    <w:rsid w:val="00523A10"/>
    <w:rsid w:val="00524D78"/>
    <w:rsid w:val="0052683F"/>
    <w:rsid w:val="00526929"/>
    <w:rsid w:val="0052770A"/>
    <w:rsid w:val="00527DC6"/>
    <w:rsid w:val="0053018B"/>
    <w:rsid w:val="0053107A"/>
    <w:rsid w:val="005336E1"/>
    <w:rsid w:val="00533C01"/>
    <w:rsid w:val="005351A4"/>
    <w:rsid w:val="00540DA7"/>
    <w:rsid w:val="00541903"/>
    <w:rsid w:val="00541C46"/>
    <w:rsid w:val="00541F4D"/>
    <w:rsid w:val="00544B72"/>
    <w:rsid w:val="005457A6"/>
    <w:rsid w:val="00550F1F"/>
    <w:rsid w:val="00551CFE"/>
    <w:rsid w:val="00552B1A"/>
    <w:rsid w:val="00554D8D"/>
    <w:rsid w:val="00554E4F"/>
    <w:rsid w:val="0055625D"/>
    <w:rsid w:val="00557A16"/>
    <w:rsid w:val="005600D5"/>
    <w:rsid w:val="005602D1"/>
    <w:rsid w:val="00560E0B"/>
    <w:rsid w:val="00562A09"/>
    <w:rsid w:val="00563D94"/>
    <w:rsid w:val="0056416B"/>
    <w:rsid w:val="00564461"/>
    <w:rsid w:val="00564DD8"/>
    <w:rsid w:val="00565C23"/>
    <w:rsid w:val="00566DFB"/>
    <w:rsid w:val="00567757"/>
    <w:rsid w:val="00570CF6"/>
    <w:rsid w:val="00571A03"/>
    <w:rsid w:val="0057265F"/>
    <w:rsid w:val="00572981"/>
    <w:rsid w:val="00572DFF"/>
    <w:rsid w:val="00572F85"/>
    <w:rsid w:val="00574A7C"/>
    <w:rsid w:val="00574CB4"/>
    <w:rsid w:val="00574EA2"/>
    <w:rsid w:val="00575DFE"/>
    <w:rsid w:val="00576064"/>
    <w:rsid w:val="00577177"/>
    <w:rsid w:val="00580772"/>
    <w:rsid w:val="00583738"/>
    <w:rsid w:val="005848BE"/>
    <w:rsid w:val="005908B8"/>
    <w:rsid w:val="00591B98"/>
    <w:rsid w:val="00591E89"/>
    <w:rsid w:val="00591EE4"/>
    <w:rsid w:val="0059685F"/>
    <w:rsid w:val="00596DBB"/>
    <w:rsid w:val="005970F0"/>
    <w:rsid w:val="00597346"/>
    <w:rsid w:val="00597402"/>
    <w:rsid w:val="005979E4"/>
    <w:rsid w:val="005A124A"/>
    <w:rsid w:val="005A184B"/>
    <w:rsid w:val="005A3EF2"/>
    <w:rsid w:val="005A581E"/>
    <w:rsid w:val="005A6436"/>
    <w:rsid w:val="005A7086"/>
    <w:rsid w:val="005A7867"/>
    <w:rsid w:val="005A7CAE"/>
    <w:rsid w:val="005B027C"/>
    <w:rsid w:val="005B1202"/>
    <w:rsid w:val="005B22A8"/>
    <w:rsid w:val="005B2FA2"/>
    <w:rsid w:val="005B312D"/>
    <w:rsid w:val="005B3311"/>
    <w:rsid w:val="005B5466"/>
    <w:rsid w:val="005B622C"/>
    <w:rsid w:val="005B78C2"/>
    <w:rsid w:val="005C048A"/>
    <w:rsid w:val="005C1EC3"/>
    <w:rsid w:val="005C2B69"/>
    <w:rsid w:val="005C71E8"/>
    <w:rsid w:val="005C799B"/>
    <w:rsid w:val="005D1088"/>
    <w:rsid w:val="005D225B"/>
    <w:rsid w:val="005D2853"/>
    <w:rsid w:val="005D45EF"/>
    <w:rsid w:val="005D52FD"/>
    <w:rsid w:val="005D554D"/>
    <w:rsid w:val="005E4F8D"/>
    <w:rsid w:val="005E5675"/>
    <w:rsid w:val="005E76A0"/>
    <w:rsid w:val="005F05F3"/>
    <w:rsid w:val="005F0C57"/>
    <w:rsid w:val="005F3D80"/>
    <w:rsid w:val="005F4DB2"/>
    <w:rsid w:val="005F60C2"/>
    <w:rsid w:val="005F6435"/>
    <w:rsid w:val="00602708"/>
    <w:rsid w:val="00603A7B"/>
    <w:rsid w:val="00606300"/>
    <w:rsid w:val="0061092F"/>
    <w:rsid w:val="006110B4"/>
    <w:rsid w:val="006115C2"/>
    <w:rsid w:val="00612C1D"/>
    <w:rsid w:val="00613A5F"/>
    <w:rsid w:val="006144EB"/>
    <w:rsid w:val="006154A2"/>
    <w:rsid w:val="00615D4D"/>
    <w:rsid w:val="0061612C"/>
    <w:rsid w:val="00617924"/>
    <w:rsid w:val="006237CF"/>
    <w:rsid w:val="00623B3D"/>
    <w:rsid w:val="00624769"/>
    <w:rsid w:val="006269B9"/>
    <w:rsid w:val="00627FED"/>
    <w:rsid w:val="00635E4C"/>
    <w:rsid w:val="00636D4D"/>
    <w:rsid w:val="006415C6"/>
    <w:rsid w:val="00642975"/>
    <w:rsid w:val="006430ED"/>
    <w:rsid w:val="006433F2"/>
    <w:rsid w:val="00643E5B"/>
    <w:rsid w:val="00644340"/>
    <w:rsid w:val="00646F59"/>
    <w:rsid w:val="00650508"/>
    <w:rsid w:val="00650D87"/>
    <w:rsid w:val="0065222B"/>
    <w:rsid w:val="00652F0C"/>
    <w:rsid w:val="0065310B"/>
    <w:rsid w:val="0065362E"/>
    <w:rsid w:val="00657323"/>
    <w:rsid w:val="0066320D"/>
    <w:rsid w:val="006633FA"/>
    <w:rsid w:val="00663C22"/>
    <w:rsid w:val="006654A0"/>
    <w:rsid w:val="00670722"/>
    <w:rsid w:val="00670B79"/>
    <w:rsid w:val="00672AC9"/>
    <w:rsid w:val="006739C7"/>
    <w:rsid w:val="006746F3"/>
    <w:rsid w:val="00674F06"/>
    <w:rsid w:val="00675C64"/>
    <w:rsid w:val="00676462"/>
    <w:rsid w:val="00676EA9"/>
    <w:rsid w:val="006801AE"/>
    <w:rsid w:val="00680433"/>
    <w:rsid w:val="006805C9"/>
    <w:rsid w:val="00680B3A"/>
    <w:rsid w:val="00681D43"/>
    <w:rsid w:val="00681FE0"/>
    <w:rsid w:val="0068256C"/>
    <w:rsid w:val="0068657D"/>
    <w:rsid w:val="00687172"/>
    <w:rsid w:val="00687766"/>
    <w:rsid w:val="0069138D"/>
    <w:rsid w:val="006913F7"/>
    <w:rsid w:val="0069266A"/>
    <w:rsid w:val="00692A2F"/>
    <w:rsid w:val="00693705"/>
    <w:rsid w:val="006A1595"/>
    <w:rsid w:val="006A1A8C"/>
    <w:rsid w:val="006A220B"/>
    <w:rsid w:val="006A3012"/>
    <w:rsid w:val="006A3518"/>
    <w:rsid w:val="006A37B4"/>
    <w:rsid w:val="006A4619"/>
    <w:rsid w:val="006A5797"/>
    <w:rsid w:val="006B02D6"/>
    <w:rsid w:val="006B11A1"/>
    <w:rsid w:val="006B266C"/>
    <w:rsid w:val="006B2C55"/>
    <w:rsid w:val="006B4074"/>
    <w:rsid w:val="006B516E"/>
    <w:rsid w:val="006B78D2"/>
    <w:rsid w:val="006C1E0F"/>
    <w:rsid w:val="006C4A3E"/>
    <w:rsid w:val="006C56B2"/>
    <w:rsid w:val="006C580B"/>
    <w:rsid w:val="006C6CF5"/>
    <w:rsid w:val="006C7230"/>
    <w:rsid w:val="006D15EF"/>
    <w:rsid w:val="006D16B8"/>
    <w:rsid w:val="006D2627"/>
    <w:rsid w:val="006D28E8"/>
    <w:rsid w:val="006D2EE6"/>
    <w:rsid w:val="006D39DC"/>
    <w:rsid w:val="006D3B75"/>
    <w:rsid w:val="006D5CCE"/>
    <w:rsid w:val="006D61DB"/>
    <w:rsid w:val="006D6EC6"/>
    <w:rsid w:val="006E02FE"/>
    <w:rsid w:val="006E05B8"/>
    <w:rsid w:val="006E0C7E"/>
    <w:rsid w:val="006E33AB"/>
    <w:rsid w:val="006E3D9D"/>
    <w:rsid w:val="006F2BF9"/>
    <w:rsid w:val="006F3D26"/>
    <w:rsid w:val="006F3F3B"/>
    <w:rsid w:val="006F5383"/>
    <w:rsid w:val="006F583A"/>
    <w:rsid w:val="006F7985"/>
    <w:rsid w:val="00700139"/>
    <w:rsid w:val="00700C49"/>
    <w:rsid w:val="0070155C"/>
    <w:rsid w:val="007027E8"/>
    <w:rsid w:val="007058BD"/>
    <w:rsid w:val="00707AD0"/>
    <w:rsid w:val="00710DAA"/>
    <w:rsid w:val="00710F3F"/>
    <w:rsid w:val="0071275F"/>
    <w:rsid w:val="0071308A"/>
    <w:rsid w:val="00713E01"/>
    <w:rsid w:val="00713E07"/>
    <w:rsid w:val="0071593F"/>
    <w:rsid w:val="007174DF"/>
    <w:rsid w:val="00720D0E"/>
    <w:rsid w:val="0072127F"/>
    <w:rsid w:val="00722C41"/>
    <w:rsid w:val="00730F5A"/>
    <w:rsid w:val="007318D2"/>
    <w:rsid w:val="00733526"/>
    <w:rsid w:val="00733A2F"/>
    <w:rsid w:val="00734300"/>
    <w:rsid w:val="00734E3F"/>
    <w:rsid w:val="00735263"/>
    <w:rsid w:val="00736C32"/>
    <w:rsid w:val="0073759B"/>
    <w:rsid w:val="00742761"/>
    <w:rsid w:val="00742F55"/>
    <w:rsid w:val="0074414D"/>
    <w:rsid w:val="00744310"/>
    <w:rsid w:val="00746E75"/>
    <w:rsid w:val="00750106"/>
    <w:rsid w:val="00750281"/>
    <w:rsid w:val="007504A9"/>
    <w:rsid w:val="00750F63"/>
    <w:rsid w:val="0075287A"/>
    <w:rsid w:val="00753256"/>
    <w:rsid w:val="00754D07"/>
    <w:rsid w:val="00755417"/>
    <w:rsid w:val="00757E4C"/>
    <w:rsid w:val="00760922"/>
    <w:rsid w:val="00760A80"/>
    <w:rsid w:val="00761C3D"/>
    <w:rsid w:val="00762DD6"/>
    <w:rsid w:val="007644E3"/>
    <w:rsid w:val="007658AE"/>
    <w:rsid w:val="0076745A"/>
    <w:rsid w:val="00767F06"/>
    <w:rsid w:val="00770C31"/>
    <w:rsid w:val="00771488"/>
    <w:rsid w:val="00772089"/>
    <w:rsid w:val="007724A7"/>
    <w:rsid w:val="0077275A"/>
    <w:rsid w:val="00772933"/>
    <w:rsid w:val="0077499F"/>
    <w:rsid w:val="00776D76"/>
    <w:rsid w:val="00777888"/>
    <w:rsid w:val="00777DA2"/>
    <w:rsid w:val="007818C2"/>
    <w:rsid w:val="0078260C"/>
    <w:rsid w:val="00782E17"/>
    <w:rsid w:val="00783639"/>
    <w:rsid w:val="00784B26"/>
    <w:rsid w:val="00786EF3"/>
    <w:rsid w:val="0078773A"/>
    <w:rsid w:val="00792144"/>
    <w:rsid w:val="007933E1"/>
    <w:rsid w:val="0079483D"/>
    <w:rsid w:val="007969BC"/>
    <w:rsid w:val="0079700A"/>
    <w:rsid w:val="00797FE3"/>
    <w:rsid w:val="007A3D09"/>
    <w:rsid w:val="007A43DD"/>
    <w:rsid w:val="007A45F3"/>
    <w:rsid w:val="007A5102"/>
    <w:rsid w:val="007B00ED"/>
    <w:rsid w:val="007B00F1"/>
    <w:rsid w:val="007B0F12"/>
    <w:rsid w:val="007B1441"/>
    <w:rsid w:val="007B33BE"/>
    <w:rsid w:val="007B4160"/>
    <w:rsid w:val="007B51AD"/>
    <w:rsid w:val="007B5DD1"/>
    <w:rsid w:val="007C61DD"/>
    <w:rsid w:val="007C7CBE"/>
    <w:rsid w:val="007D1C36"/>
    <w:rsid w:val="007D2357"/>
    <w:rsid w:val="007D2F09"/>
    <w:rsid w:val="007D46EE"/>
    <w:rsid w:val="007D477C"/>
    <w:rsid w:val="007D74F2"/>
    <w:rsid w:val="007D7EAF"/>
    <w:rsid w:val="007E2074"/>
    <w:rsid w:val="007E23AC"/>
    <w:rsid w:val="007E2E5A"/>
    <w:rsid w:val="007E3CAA"/>
    <w:rsid w:val="007E569E"/>
    <w:rsid w:val="007E7BB6"/>
    <w:rsid w:val="007F07BA"/>
    <w:rsid w:val="007F157B"/>
    <w:rsid w:val="007F2664"/>
    <w:rsid w:val="007F48EA"/>
    <w:rsid w:val="007F5168"/>
    <w:rsid w:val="007F51B2"/>
    <w:rsid w:val="007F7265"/>
    <w:rsid w:val="007F7FD5"/>
    <w:rsid w:val="008016CA"/>
    <w:rsid w:val="00801799"/>
    <w:rsid w:val="00801D3E"/>
    <w:rsid w:val="0080336F"/>
    <w:rsid w:val="00803BBB"/>
    <w:rsid w:val="00806D7C"/>
    <w:rsid w:val="008071D2"/>
    <w:rsid w:val="00811AE5"/>
    <w:rsid w:val="00811F56"/>
    <w:rsid w:val="00812A9D"/>
    <w:rsid w:val="00813A18"/>
    <w:rsid w:val="00816D43"/>
    <w:rsid w:val="00817CED"/>
    <w:rsid w:val="00821E82"/>
    <w:rsid w:val="0082228F"/>
    <w:rsid w:val="00822E0C"/>
    <w:rsid w:val="0082367F"/>
    <w:rsid w:val="0082379D"/>
    <w:rsid w:val="0082521D"/>
    <w:rsid w:val="00826035"/>
    <w:rsid w:val="00826B37"/>
    <w:rsid w:val="00826B5A"/>
    <w:rsid w:val="00827043"/>
    <w:rsid w:val="008279BE"/>
    <w:rsid w:val="00827E94"/>
    <w:rsid w:val="00830697"/>
    <w:rsid w:val="00832BEE"/>
    <w:rsid w:val="008331C2"/>
    <w:rsid w:val="00833479"/>
    <w:rsid w:val="00833676"/>
    <w:rsid w:val="00833A16"/>
    <w:rsid w:val="00834119"/>
    <w:rsid w:val="008362CE"/>
    <w:rsid w:val="008379F6"/>
    <w:rsid w:val="00837F6E"/>
    <w:rsid w:val="00840921"/>
    <w:rsid w:val="00843146"/>
    <w:rsid w:val="0084331D"/>
    <w:rsid w:val="00844C8A"/>
    <w:rsid w:val="0084629D"/>
    <w:rsid w:val="008527CC"/>
    <w:rsid w:val="008545AE"/>
    <w:rsid w:val="00855D1C"/>
    <w:rsid w:val="00855E4E"/>
    <w:rsid w:val="008562AB"/>
    <w:rsid w:val="0085646D"/>
    <w:rsid w:val="008601F1"/>
    <w:rsid w:val="00860E84"/>
    <w:rsid w:val="008622F2"/>
    <w:rsid w:val="00863177"/>
    <w:rsid w:val="008634A2"/>
    <w:rsid w:val="00864ED6"/>
    <w:rsid w:val="00867A86"/>
    <w:rsid w:val="0087016C"/>
    <w:rsid w:val="00870F82"/>
    <w:rsid w:val="008716D6"/>
    <w:rsid w:val="00873242"/>
    <w:rsid w:val="00873367"/>
    <w:rsid w:val="00877E45"/>
    <w:rsid w:val="00880CBB"/>
    <w:rsid w:val="0088204D"/>
    <w:rsid w:val="00882B81"/>
    <w:rsid w:val="00882F78"/>
    <w:rsid w:val="00885EF2"/>
    <w:rsid w:val="00887CE7"/>
    <w:rsid w:val="00891B11"/>
    <w:rsid w:val="00892CCB"/>
    <w:rsid w:val="0089512D"/>
    <w:rsid w:val="00895DCE"/>
    <w:rsid w:val="00897603"/>
    <w:rsid w:val="00897EA6"/>
    <w:rsid w:val="008A03F3"/>
    <w:rsid w:val="008A150B"/>
    <w:rsid w:val="008A361E"/>
    <w:rsid w:val="008A3786"/>
    <w:rsid w:val="008A3F4B"/>
    <w:rsid w:val="008A4119"/>
    <w:rsid w:val="008A43E3"/>
    <w:rsid w:val="008A44C7"/>
    <w:rsid w:val="008A4891"/>
    <w:rsid w:val="008A5977"/>
    <w:rsid w:val="008A6593"/>
    <w:rsid w:val="008A6CEF"/>
    <w:rsid w:val="008A6FCE"/>
    <w:rsid w:val="008A7F46"/>
    <w:rsid w:val="008B0028"/>
    <w:rsid w:val="008B295C"/>
    <w:rsid w:val="008B5A65"/>
    <w:rsid w:val="008B6E0D"/>
    <w:rsid w:val="008B7C1A"/>
    <w:rsid w:val="008C11E3"/>
    <w:rsid w:val="008C418D"/>
    <w:rsid w:val="008C5323"/>
    <w:rsid w:val="008C5BD2"/>
    <w:rsid w:val="008C7112"/>
    <w:rsid w:val="008D2452"/>
    <w:rsid w:val="008D26E2"/>
    <w:rsid w:val="008D4A97"/>
    <w:rsid w:val="008D56DD"/>
    <w:rsid w:val="008D6625"/>
    <w:rsid w:val="008D6A9F"/>
    <w:rsid w:val="008D6DE4"/>
    <w:rsid w:val="008E19C6"/>
    <w:rsid w:val="008E3579"/>
    <w:rsid w:val="008E5544"/>
    <w:rsid w:val="008E5A9D"/>
    <w:rsid w:val="008F1D8C"/>
    <w:rsid w:val="008F39BB"/>
    <w:rsid w:val="008F491A"/>
    <w:rsid w:val="008F63EF"/>
    <w:rsid w:val="00901D18"/>
    <w:rsid w:val="00902D49"/>
    <w:rsid w:val="00902E5F"/>
    <w:rsid w:val="009038E8"/>
    <w:rsid w:val="00903D97"/>
    <w:rsid w:val="009050A9"/>
    <w:rsid w:val="0090565B"/>
    <w:rsid w:val="009079C2"/>
    <w:rsid w:val="00912F6F"/>
    <w:rsid w:val="00914790"/>
    <w:rsid w:val="00917C66"/>
    <w:rsid w:val="00920018"/>
    <w:rsid w:val="00921535"/>
    <w:rsid w:val="00922661"/>
    <w:rsid w:val="00922C8B"/>
    <w:rsid w:val="00923EE1"/>
    <w:rsid w:val="009247F2"/>
    <w:rsid w:val="00924E33"/>
    <w:rsid w:val="00925C79"/>
    <w:rsid w:val="009260CC"/>
    <w:rsid w:val="00926AD9"/>
    <w:rsid w:val="00927812"/>
    <w:rsid w:val="0093030D"/>
    <w:rsid w:val="0093119E"/>
    <w:rsid w:val="00931C78"/>
    <w:rsid w:val="00933A89"/>
    <w:rsid w:val="009353A5"/>
    <w:rsid w:val="00936380"/>
    <w:rsid w:val="009363A9"/>
    <w:rsid w:val="00937BD3"/>
    <w:rsid w:val="00940167"/>
    <w:rsid w:val="00941093"/>
    <w:rsid w:val="00943D74"/>
    <w:rsid w:val="00943F1D"/>
    <w:rsid w:val="00944537"/>
    <w:rsid w:val="00944792"/>
    <w:rsid w:val="00944F69"/>
    <w:rsid w:val="00946595"/>
    <w:rsid w:val="009470CC"/>
    <w:rsid w:val="009474D3"/>
    <w:rsid w:val="0094787D"/>
    <w:rsid w:val="00950B1A"/>
    <w:rsid w:val="00951512"/>
    <w:rsid w:val="00951D68"/>
    <w:rsid w:val="009560E2"/>
    <w:rsid w:val="00956F48"/>
    <w:rsid w:val="00961377"/>
    <w:rsid w:val="00965213"/>
    <w:rsid w:val="0096632B"/>
    <w:rsid w:val="00966F83"/>
    <w:rsid w:val="00967450"/>
    <w:rsid w:val="00967DFD"/>
    <w:rsid w:val="00970C6A"/>
    <w:rsid w:val="0097421A"/>
    <w:rsid w:val="00974B88"/>
    <w:rsid w:val="00977A2A"/>
    <w:rsid w:val="00980700"/>
    <w:rsid w:val="00981BB8"/>
    <w:rsid w:val="00981D03"/>
    <w:rsid w:val="00982AB2"/>
    <w:rsid w:val="009862A2"/>
    <w:rsid w:val="00986E6E"/>
    <w:rsid w:val="009902E0"/>
    <w:rsid w:val="009936CF"/>
    <w:rsid w:val="00995058"/>
    <w:rsid w:val="00997E29"/>
    <w:rsid w:val="009A03D2"/>
    <w:rsid w:val="009A0B58"/>
    <w:rsid w:val="009A16D4"/>
    <w:rsid w:val="009A3104"/>
    <w:rsid w:val="009A3DBD"/>
    <w:rsid w:val="009A4780"/>
    <w:rsid w:val="009A4D88"/>
    <w:rsid w:val="009A621B"/>
    <w:rsid w:val="009A69B9"/>
    <w:rsid w:val="009A6F22"/>
    <w:rsid w:val="009A7AA8"/>
    <w:rsid w:val="009B024F"/>
    <w:rsid w:val="009B2116"/>
    <w:rsid w:val="009B2DC6"/>
    <w:rsid w:val="009B31D7"/>
    <w:rsid w:val="009B44A0"/>
    <w:rsid w:val="009B558F"/>
    <w:rsid w:val="009B6DF5"/>
    <w:rsid w:val="009B737A"/>
    <w:rsid w:val="009C141D"/>
    <w:rsid w:val="009C17A0"/>
    <w:rsid w:val="009C2D33"/>
    <w:rsid w:val="009C453E"/>
    <w:rsid w:val="009C4CFC"/>
    <w:rsid w:val="009C7705"/>
    <w:rsid w:val="009C7951"/>
    <w:rsid w:val="009D1593"/>
    <w:rsid w:val="009D1CFB"/>
    <w:rsid w:val="009D2D60"/>
    <w:rsid w:val="009D5E4B"/>
    <w:rsid w:val="009D6977"/>
    <w:rsid w:val="009D7484"/>
    <w:rsid w:val="009D74B2"/>
    <w:rsid w:val="009D77B9"/>
    <w:rsid w:val="009E14E6"/>
    <w:rsid w:val="009E1F2B"/>
    <w:rsid w:val="009E2253"/>
    <w:rsid w:val="009E4440"/>
    <w:rsid w:val="009E5906"/>
    <w:rsid w:val="009E7265"/>
    <w:rsid w:val="009F013C"/>
    <w:rsid w:val="009F0300"/>
    <w:rsid w:val="009F38E8"/>
    <w:rsid w:val="009F6780"/>
    <w:rsid w:val="00A04676"/>
    <w:rsid w:val="00A05795"/>
    <w:rsid w:val="00A05DA2"/>
    <w:rsid w:val="00A078DC"/>
    <w:rsid w:val="00A109C4"/>
    <w:rsid w:val="00A135BE"/>
    <w:rsid w:val="00A1544F"/>
    <w:rsid w:val="00A15B63"/>
    <w:rsid w:val="00A16615"/>
    <w:rsid w:val="00A22816"/>
    <w:rsid w:val="00A232B4"/>
    <w:rsid w:val="00A23DF7"/>
    <w:rsid w:val="00A25943"/>
    <w:rsid w:val="00A26652"/>
    <w:rsid w:val="00A32003"/>
    <w:rsid w:val="00A32886"/>
    <w:rsid w:val="00A32C48"/>
    <w:rsid w:val="00A4056D"/>
    <w:rsid w:val="00A408D2"/>
    <w:rsid w:val="00A40935"/>
    <w:rsid w:val="00A415F0"/>
    <w:rsid w:val="00A41742"/>
    <w:rsid w:val="00A42206"/>
    <w:rsid w:val="00A42DE1"/>
    <w:rsid w:val="00A44D72"/>
    <w:rsid w:val="00A45A04"/>
    <w:rsid w:val="00A45DAD"/>
    <w:rsid w:val="00A4734D"/>
    <w:rsid w:val="00A507B0"/>
    <w:rsid w:val="00A52322"/>
    <w:rsid w:val="00A52802"/>
    <w:rsid w:val="00A549DE"/>
    <w:rsid w:val="00A54D5A"/>
    <w:rsid w:val="00A606F7"/>
    <w:rsid w:val="00A61888"/>
    <w:rsid w:val="00A62B3E"/>
    <w:rsid w:val="00A6546A"/>
    <w:rsid w:val="00A65C47"/>
    <w:rsid w:val="00A664B8"/>
    <w:rsid w:val="00A67460"/>
    <w:rsid w:val="00A67B54"/>
    <w:rsid w:val="00A70462"/>
    <w:rsid w:val="00A70657"/>
    <w:rsid w:val="00A70731"/>
    <w:rsid w:val="00A711CE"/>
    <w:rsid w:val="00A73953"/>
    <w:rsid w:val="00A77A84"/>
    <w:rsid w:val="00A801FF"/>
    <w:rsid w:val="00A80950"/>
    <w:rsid w:val="00A81A66"/>
    <w:rsid w:val="00A83DA9"/>
    <w:rsid w:val="00A852D9"/>
    <w:rsid w:val="00A85DA7"/>
    <w:rsid w:val="00A86422"/>
    <w:rsid w:val="00A86CBC"/>
    <w:rsid w:val="00A86F92"/>
    <w:rsid w:val="00A9047E"/>
    <w:rsid w:val="00A923E8"/>
    <w:rsid w:val="00A924B2"/>
    <w:rsid w:val="00A93298"/>
    <w:rsid w:val="00A938EF"/>
    <w:rsid w:val="00A94B2E"/>
    <w:rsid w:val="00A94EB0"/>
    <w:rsid w:val="00A955CC"/>
    <w:rsid w:val="00A95CD8"/>
    <w:rsid w:val="00A9642A"/>
    <w:rsid w:val="00A97197"/>
    <w:rsid w:val="00AA0A54"/>
    <w:rsid w:val="00AA0E6E"/>
    <w:rsid w:val="00AA1E0C"/>
    <w:rsid w:val="00AA4715"/>
    <w:rsid w:val="00AA4A4D"/>
    <w:rsid w:val="00AB105E"/>
    <w:rsid w:val="00AB1BDF"/>
    <w:rsid w:val="00AB1FF8"/>
    <w:rsid w:val="00AB32D1"/>
    <w:rsid w:val="00AB3385"/>
    <w:rsid w:val="00AB33DA"/>
    <w:rsid w:val="00AB4A1C"/>
    <w:rsid w:val="00AC02F4"/>
    <w:rsid w:val="00AC2746"/>
    <w:rsid w:val="00AC2D3B"/>
    <w:rsid w:val="00AC347D"/>
    <w:rsid w:val="00AC3FCB"/>
    <w:rsid w:val="00AC4576"/>
    <w:rsid w:val="00AC4F90"/>
    <w:rsid w:val="00AC518E"/>
    <w:rsid w:val="00AC6BFF"/>
    <w:rsid w:val="00AC72D5"/>
    <w:rsid w:val="00AC7572"/>
    <w:rsid w:val="00AD0022"/>
    <w:rsid w:val="00AD1267"/>
    <w:rsid w:val="00AD31E1"/>
    <w:rsid w:val="00AD486D"/>
    <w:rsid w:val="00AD5816"/>
    <w:rsid w:val="00AD594A"/>
    <w:rsid w:val="00AD6D23"/>
    <w:rsid w:val="00AD79A1"/>
    <w:rsid w:val="00AE2645"/>
    <w:rsid w:val="00AE2D50"/>
    <w:rsid w:val="00AE35CF"/>
    <w:rsid w:val="00AE367B"/>
    <w:rsid w:val="00AE3E7A"/>
    <w:rsid w:val="00AE5004"/>
    <w:rsid w:val="00AE630C"/>
    <w:rsid w:val="00AE7260"/>
    <w:rsid w:val="00AE758D"/>
    <w:rsid w:val="00AE75EB"/>
    <w:rsid w:val="00AF0CA4"/>
    <w:rsid w:val="00AF1924"/>
    <w:rsid w:val="00AF250D"/>
    <w:rsid w:val="00AF5DD3"/>
    <w:rsid w:val="00AF5FD3"/>
    <w:rsid w:val="00AF7386"/>
    <w:rsid w:val="00B00D55"/>
    <w:rsid w:val="00B05F29"/>
    <w:rsid w:val="00B073E3"/>
    <w:rsid w:val="00B0760A"/>
    <w:rsid w:val="00B079F9"/>
    <w:rsid w:val="00B13DA4"/>
    <w:rsid w:val="00B14536"/>
    <w:rsid w:val="00B164A5"/>
    <w:rsid w:val="00B2144A"/>
    <w:rsid w:val="00B22127"/>
    <w:rsid w:val="00B23517"/>
    <w:rsid w:val="00B300AE"/>
    <w:rsid w:val="00B30B7A"/>
    <w:rsid w:val="00B32B93"/>
    <w:rsid w:val="00B32BC2"/>
    <w:rsid w:val="00B33063"/>
    <w:rsid w:val="00B34B65"/>
    <w:rsid w:val="00B34C89"/>
    <w:rsid w:val="00B35667"/>
    <w:rsid w:val="00B362D8"/>
    <w:rsid w:val="00B374F4"/>
    <w:rsid w:val="00B4227A"/>
    <w:rsid w:val="00B444FD"/>
    <w:rsid w:val="00B44CCB"/>
    <w:rsid w:val="00B45229"/>
    <w:rsid w:val="00B51A23"/>
    <w:rsid w:val="00B51EBB"/>
    <w:rsid w:val="00B54545"/>
    <w:rsid w:val="00B5560E"/>
    <w:rsid w:val="00B60741"/>
    <w:rsid w:val="00B62D8B"/>
    <w:rsid w:val="00B63F89"/>
    <w:rsid w:val="00B6530F"/>
    <w:rsid w:val="00B66111"/>
    <w:rsid w:val="00B663E9"/>
    <w:rsid w:val="00B679CB"/>
    <w:rsid w:val="00B67F72"/>
    <w:rsid w:val="00B708C9"/>
    <w:rsid w:val="00B72CD6"/>
    <w:rsid w:val="00B746C8"/>
    <w:rsid w:val="00B74BFA"/>
    <w:rsid w:val="00B7559A"/>
    <w:rsid w:val="00B75FDC"/>
    <w:rsid w:val="00B771FC"/>
    <w:rsid w:val="00B80CB9"/>
    <w:rsid w:val="00B83ECD"/>
    <w:rsid w:val="00B84982"/>
    <w:rsid w:val="00B84C92"/>
    <w:rsid w:val="00B86461"/>
    <w:rsid w:val="00B87126"/>
    <w:rsid w:val="00B901A0"/>
    <w:rsid w:val="00B916EC"/>
    <w:rsid w:val="00B916FB"/>
    <w:rsid w:val="00B9492A"/>
    <w:rsid w:val="00B96860"/>
    <w:rsid w:val="00BA06AB"/>
    <w:rsid w:val="00BA0B29"/>
    <w:rsid w:val="00BA1D60"/>
    <w:rsid w:val="00BA2ACE"/>
    <w:rsid w:val="00BA2BF5"/>
    <w:rsid w:val="00BA2C16"/>
    <w:rsid w:val="00BA4EAF"/>
    <w:rsid w:val="00BA52C2"/>
    <w:rsid w:val="00BA68C7"/>
    <w:rsid w:val="00BA712D"/>
    <w:rsid w:val="00BB1E9E"/>
    <w:rsid w:val="00BB2C61"/>
    <w:rsid w:val="00BB3A9C"/>
    <w:rsid w:val="00BB4286"/>
    <w:rsid w:val="00BB4D4B"/>
    <w:rsid w:val="00BB6229"/>
    <w:rsid w:val="00BC0FA8"/>
    <w:rsid w:val="00BC0FD2"/>
    <w:rsid w:val="00BC15F3"/>
    <w:rsid w:val="00BC2979"/>
    <w:rsid w:val="00BC310F"/>
    <w:rsid w:val="00BC336E"/>
    <w:rsid w:val="00BC3B14"/>
    <w:rsid w:val="00BC5463"/>
    <w:rsid w:val="00BC7844"/>
    <w:rsid w:val="00BD2F7E"/>
    <w:rsid w:val="00BD2F9D"/>
    <w:rsid w:val="00BD2FAB"/>
    <w:rsid w:val="00BD47A4"/>
    <w:rsid w:val="00BD4DA3"/>
    <w:rsid w:val="00BD5850"/>
    <w:rsid w:val="00BD626C"/>
    <w:rsid w:val="00BD630C"/>
    <w:rsid w:val="00BD7050"/>
    <w:rsid w:val="00BE0D4E"/>
    <w:rsid w:val="00BE163A"/>
    <w:rsid w:val="00BE6A72"/>
    <w:rsid w:val="00BE7546"/>
    <w:rsid w:val="00BF0EF1"/>
    <w:rsid w:val="00BF1D4A"/>
    <w:rsid w:val="00BF2827"/>
    <w:rsid w:val="00BF39CB"/>
    <w:rsid w:val="00BF41E4"/>
    <w:rsid w:val="00BF4F2C"/>
    <w:rsid w:val="00BF51AB"/>
    <w:rsid w:val="00BF6217"/>
    <w:rsid w:val="00BF69BE"/>
    <w:rsid w:val="00BF6A0C"/>
    <w:rsid w:val="00C00AD4"/>
    <w:rsid w:val="00C0116C"/>
    <w:rsid w:val="00C016DB"/>
    <w:rsid w:val="00C02087"/>
    <w:rsid w:val="00C03D8E"/>
    <w:rsid w:val="00C047A0"/>
    <w:rsid w:val="00C0571A"/>
    <w:rsid w:val="00C145EE"/>
    <w:rsid w:val="00C1571F"/>
    <w:rsid w:val="00C177FF"/>
    <w:rsid w:val="00C17928"/>
    <w:rsid w:val="00C21C19"/>
    <w:rsid w:val="00C22415"/>
    <w:rsid w:val="00C22726"/>
    <w:rsid w:val="00C2463A"/>
    <w:rsid w:val="00C26A67"/>
    <w:rsid w:val="00C27C80"/>
    <w:rsid w:val="00C3081C"/>
    <w:rsid w:val="00C3101B"/>
    <w:rsid w:val="00C328B7"/>
    <w:rsid w:val="00C3355A"/>
    <w:rsid w:val="00C338AF"/>
    <w:rsid w:val="00C33F8E"/>
    <w:rsid w:val="00C34BED"/>
    <w:rsid w:val="00C34E48"/>
    <w:rsid w:val="00C3597A"/>
    <w:rsid w:val="00C36F6C"/>
    <w:rsid w:val="00C37191"/>
    <w:rsid w:val="00C37C75"/>
    <w:rsid w:val="00C41978"/>
    <w:rsid w:val="00C41C44"/>
    <w:rsid w:val="00C420B0"/>
    <w:rsid w:val="00C42FA7"/>
    <w:rsid w:val="00C44BE8"/>
    <w:rsid w:val="00C44EA0"/>
    <w:rsid w:val="00C45470"/>
    <w:rsid w:val="00C46132"/>
    <w:rsid w:val="00C47DF8"/>
    <w:rsid w:val="00C50A68"/>
    <w:rsid w:val="00C50A7B"/>
    <w:rsid w:val="00C513BE"/>
    <w:rsid w:val="00C51EB4"/>
    <w:rsid w:val="00C524C1"/>
    <w:rsid w:val="00C54B44"/>
    <w:rsid w:val="00C54E0F"/>
    <w:rsid w:val="00C558CD"/>
    <w:rsid w:val="00C56C8E"/>
    <w:rsid w:val="00C57450"/>
    <w:rsid w:val="00C577E4"/>
    <w:rsid w:val="00C60FCD"/>
    <w:rsid w:val="00C627CC"/>
    <w:rsid w:val="00C629B2"/>
    <w:rsid w:val="00C63B01"/>
    <w:rsid w:val="00C64A6B"/>
    <w:rsid w:val="00C64F21"/>
    <w:rsid w:val="00C671E0"/>
    <w:rsid w:val="00C673F0"/>
    <w:rsid w:val="00C67DCF"/>
    <w:rsid w:val="00C7043E"/>
    <w:rsid w:val="00C70D1C"/>
    <w:rsid w:val="00C71D48"/>
    <w:rsid w:val="00C74C16"/>
    <w:rsid w:val="00C7569C"/>
    <w:rsid w:val="00C75D0B"/>
    <w:rsid w:val="00C77A25"/>
    <w:rsid w:val="00C77B0C"/>
    <w:rsid w:val="00C8212E"/>
    <w:rsid w:val="00C821A7"/>
    <w:rsid w:val="00C84C91"/>
    <w:rsid w:val="00C8718E"/>
    <w:rsid w:val="00C87C39"/>
    <w:rsid w:val="00C908C1"/>
    <w:rsid w:val="00C91A43"/>
    <w:rsid w:val="00C920DF"/>
    <w:rsid w:val="00C94FA2"/>
    <w:rsid w:val="00C96C4D"/>
    <w:rsid w:val="00CA09FA"/>
    <w:rsid w:val="00CA3A11"/>
    <w:rsid w:val="00CA67EA"/>
    <w:rsid w:val="00CA6C9B"/>
    <w:rsid w:val="00CB0F1F"/>
    <w:rsid w:val="00CB1237"/>
    <w:rsid w:val="00CB3560"/>
    <w:rsid w:val="00CB4643"/>
    <w:rsid w:val="00CB5290"/>
    <w:rsid w:val="00CB66A5"/>
    <w:rsid w:val="00CC0AC4"/>
    <w:rsid w:val="00CC142F"/>
    <w:rsid w:val="00CC2E31"/>
    <w:rsid w:val="00CC3063"/>
    <w:rsid w:val="00CC3AE8"/>
    <w:rsid w:val="00CC497B"/>
    <w:rsid w:val="00CC4BAB"/>
    <w:rsid w:val="00CC63A5"/>
    <w:rsid w:val="00CC7EAD"/>
    <w:rsid w:val="00CD070E"/>
    <w:rsid w:val="00CD0726"/>
    <w:rsid w:val="00CD083B"/>
    <w:rsid w:val="00CD189F"/>
    <w:rsid w:val="00CD237C"/>
    <w:rsid w:val="00CD434B"/>
    <w:rsid w:val="00CD5387"/>
    <w:rsid w:val="00CD5EF3"/>
    <w:rsid w:val="00CD6B3A"/>
    <w:rsid w:val="00CD76DF"/>
    <w:rsid w:val="00CE0935"/>
    <w:rsid w:val="00CE0B8D"/>
    <w:rsid w:val="00CE0E32"/>
    <w:rsid w:val="00CE186B"/>
    <w:rsid w:val="00CE1C6F"/>
    <w:rsid w:val="00CE3310"/>
    <w:rsid w:val="00CE462B"/>
    <w:rsid w:val="00CF0E6C"/>
    <w:rsid w:val="00CF22EB"/>
    <w:rsid w:val="00CF2C05"/>
    <w:rsid w:val="00CF3A72"/>
    <w:rsid w:val="00CF5C99"/>
    <w:rsid w:val="00CF5CD7"/>
    <w:rsid w:val="00CF6885"/>
    <w:rsid w:val="00D004BA"/>
    <w:rsid w:val="00D01EFB"/>
    <w:rsid w:val="00D0238C"/>
    <w:rsid w:val="00D06E29"/>
    <w:rsid w:val="00D11329"/>
    <w:rsid w:val="00D134B2"/>
    <w:rsid w:val="00D13D08"/>
    <w:rsid w:val="00D15C0A"/>
    <w:rsid w:val="00D15DDD"/>
    <w:rsid w:val="00D16DDE"/>
    <w:rsid w:val="00D17CB0"/>
    <w:rsid w:val="00D20C39"/>
    <w:rsid w:val="00D215C3"/>
    <w:rsid w:val="00D22892"/>
    <w:rsid w:val="00D22E83"/>
    <w:rsid w:val="00D23B3A"/>
    <w:rsid w:val="00D23FEE"/>
    <w:rsid w:val="00D25DC5"/>
    <w:rsid w:val="00D27A7F"/>
    <w:rsid w:val="00D27CAC"/>
    <w:rsid w:val="00D3177E"/>
    <w:rsid w:val="00D31DCF"/>
    <w:rsid w:val="00D338E4"/>
    <w:rsid w:val="00D36A3D"/>
    <w:rsid w:val="00D3713F"/>
    <w:rsid w:val="00D40107"/>
    <w:rsid w:val="00D4070A"/>
    <w:rsid w:val="00D41804"/>
    <w:rsid w:val="00D42B1F"/>
    <w:rsid w:val="00D43AE2"/>
    <w:rsid w:val="00D43E2D"/>
    <w:rsid w:val="00D4464F"/>
    <w:rsid w:val="00D45AB5"/>
    <w:rsid w:val="00D46717"/>
    <w:rsid w:val="00D46AD8"/>
    <w:rsid w:val="00D4758F"/>
    <w:rsid w:val="00D53147"/>
    <w:rsid w:val="00D544DD"/>
    <w:rsid w:val="00D57C34"/>
    <w:rsid w:val="00D57E60"/>
    <w:rsid w:val="00D57F33"/>
    <w:rsid w:val="00D60727"/>
    <w:rsid w:val="00D6213E"/>
    <w:rsid w:val="00D641ED"/>
    <w:rsid w:val="00D64E86"/>
    <w:rsid w:val="00D660BF"/>
    <w:rsid w:val="00D662B5"/>
    <w:rsid w:val="00D71617"/>
    <w:rsid w:val="00D71B37"/>
    <w:rsid w:val="00D72592"/>
    <w:rsid w:val="00D727C8"/>
    <w:rsid w:val="00D7403B"/>
    <w:rsid w:val="00D76CDA"/>
    <w:rsid w:val="00D80F39"/>
    <w:rsid w:val="00D812B5"/>
    <w:rsid w:val="00D813D9"/>
    <w:rsid w:val="00D81F20"/>
    <w:rsid w:val="00D82CC6"/>
    <w:rsid w:val="00D83F9D"/>
    <w:rsid w:val="00D84AB1"/>
    <w:rsid w:val="00D85441"/>
    <w:rsid w:val="00D85DB4"/>
    <w:rsid w:val="00D86B78"/>
    <w:rsid w:val="00D87460"/>
    <w:rsid w:val="00D935B6"/>
    <w:rsid w:val="00D93792"/>
    <w:rsid w:val="00D93A93"/>
    <w:rsid w:val="00D945C8"/>
    <w:rsid w:val="00D95B80"/>
    <w:rsid w:val="00D95C84"/>
    <w:rsid w:val="00D95F17"/>
    <w:rsid w:val="00D96049"/>
    <w:rsid w:val="00D96B25"/>
    <w:rsid w:val="00DA0F4B"/>
    <w:rsid w:val="00DA432B"/>
    <w:rsid w:val="00DA487A"/>
    <w:rsid w:val="00DA49CB"/>
    <w:rsid w:val="00DA5D03"/>
    <w:rsid w:val="00DA5F15"/>
    <w:rsid w:val="00DA6E54"/>
    <w:rsid w:val="00DA79BD"/>
    <w:rsid w:val="00DB02A7"/>
    <w:rsid w:val="00DB112A"/>
    <w:rsid w:val="00DB190B"/>
    <w:rsid w:val="00DB3B7B"/>
    <w:rsid w:val="00DB507C"/>
    <w:rsid w:val="00DC0C51"/>
    <w:rsid w:val="00DC10BC"/>
    <w:rsid w:val="00DC23BF"/>
    <w:rsid w:val="00DC46EA"/>
    <w:rsid w:val="00DC5801"/>
    <w:rsid w:val="00DC68B4"/>
    <w:rsid w:val="00DC6AF7"/>
    <w:rsid w:val="00DC7E56"/>
    <w:rsid w:val="00DD0FB4"/>
    <w:rsid w:val="00DD159B"/>
    <w:rsid w:val="00DD1BC2"/>
    <w:rsid w:val="00DD1DD5"/>
    <w:rsid w:val="00DD2B2A"/>
    <w:rsid w:val="00DD3F74"/>
    <w:rsid w:val="00DD4375"/>
    <w:rsid w:val="00DD5076"/>
    <w:rsid w:val="00DD614A"/>
    <w:rsid w:val="00DD69B8"/>
    <w:rsid w:val="00DE02DD"/>
    <w:rsid w:val="00DE03CA"/>
    <w:rsid w:val="00DE1E76"/>
    <w:rsid w:val="00DE2199"/>
    <w:rsid w:val="00DE3A3F"/>
    <w:rsid w:val="00DE509D"/>
    <w:rsid w:val="00DE69DD"/>
    <w:rsid w:val="00DF0801"/>
    <w:rsid w:val="00DF12C2"/>
    <w:rsid w:val="00DF2AB7"/>
    <w:rsid w:val="00DF2E27"/>
    <w:rsid w:val="00DF4A8A"/>
    <w:rsid w:val="00DF4EEC"/>
    <w:rsid w:val="00DF4FBD"/>
    <w:rsid w:val="00DF71DA"/>
    <w:rsid w:val="00DF7F17"/>
    <w:rsid w:val="00E00255"/>
    <w:rsid w:val="00E012F3"/>
    <w:rsid w:val="00E0193B"/>
    <w:rsid w:val="00E01B18"/>
    <w:rsid w:val="00E02355"/>
    <w:rsid w:val="00E032B8"/>
    <w:rsid w:val="00E05846"/>
    <w:rsid w:val="00E05F60"/>
    <w:rsid w:val="00E07234"/>
    <w:rsid w:val="00E0725D"/>
    <w:rsid w:val="00E11E0E"/>
    <w:rsid w:val="00E14435"/>
    <w:rsid w:val="00E14A30"/>
    <w:rsid w:val="00E15EE6"/>
    <w:rsid w:val="00E2069B"/>
    <w:rsid w:val="00E20C91"/>
    <w:rsid w:val="00E22B74"/>
    <w:rsid w:val="00E24C79"/>
    <w:rsid w:val="00E312EF"/>
    <w:rsid w:val="00E3203D"/>
    <w:rsid w:val="00E323BC"/>
    <w:rsid w:val="00E369F7"/>
    <w:rsid w:val="00E405B4"/>
    <w:rsid w:val="00E41302"/>
    <w:rsid w:val="00E41846"/>
    <w:rsid w:val="00E41C8D"/>
    <w:rsid w:val="00E426EF"/>
    <w:rsid w:val="00E42796"/>
    <w:rsid w:val="00E47D78"/>
    <w:rsid w:val="00E5029C"/>
    <w:rsid w:val="00E506C8"/>
    <w:rsid w:val="00E53CFB"/>
    <w:rsid w:val="00E5515B"/>
    <w:rsid w:val="00E55FCA"/>
    <w:rsid w:val="00E5618F"/>
    <w:rsid w:val="00E561ED"/>
    <w:rsid w:val="00E56683"/>
    <w:rsid w:val="00E567FB"/>
    <w:rsid w:val="00E62CC6"/>
    <w:rsid w:val="00E633A6"/>
    <w:rsid w:val="00E64FCF"/>
    <w:rsid w:val="00E64FFB"/>
    <w:rsid w:val="00E71581"/>
    <w:rsid w:val="00E72A25"/>
    <w:rsid w:val="00E747B6"/>
    <w:rsid w:val="00E751CB"/>
    <w:rsid w:val="00E76E92"/>
    <w:rsid w:val="00E81F7D"/>
    <w:rsid w:val="00E8209A"/>
    <w:rsid w:val="00E82DFC"/>
    <w:rsid w:val="00E83A08"/>
    <w:rsid w:val="00E85250"/>
    <w:rsid w:val="00E866ED"/>
    <w:rsid w:val="00E873D9"/>
    <w:rsid w:val="00E879A1"/>
    <w:rsid w:val="00E902F0"/>
    <w:rsid w:val="00E91BAF"/>
    <w:rsid w:val="00E926C7"/>
    <w:rsid w:val="00E94317"/>
    <w:rsid w:val="00E948D8"/>
    <w:rsid w:val="00E94E5B"/>
    <w:rsid w:val="00E966B0"/>
    <w:rsid w:val="00E97371"/>
    <w:rsid w:val="00E97F9E"/>
    <w:rsid w:val="00EA1456"/>
    <w:rsid w:val="00EA1B5A"/>
    <w:rsid w:val="00EA2F9C"/>
    <w:rsid w:val="00EA38E8"/>
    <w:rsid w:val="00EA4576"/>
    <w:rsid w:val="00EA4DFF"/>
    <w:rsid w:val="00EA5954"/>
    <w:rsid w:val="00EA7824"/>
    <w:rsid w:val="00EA7FE4"/>
    <w:rsid w:val="00EB4226"/>
    <w:rsid w:val="00EB6316"/>
    <w:rsid w:val="00EB6822"/>
    <w:rsid w:val="00EC2989"/>
    <w:rsid w:val="00EC2C06"/>
    <w:rsid w:val="00EC5478"/>
    <w:rsid w:val="00EC5A2E"/>
    <w:rsid w:val="00EC7364"/>
    <w:rsid w:val="00ED22BF"/>
    <w:rsid w:val="00ED2D52"/>
    <w:rsid w:val="00ED37D1"/>
    <w:rsid w:val="00ED3D4D"/>
    <w:rsid w:val="00ED5157"/>
    <w:rsid w:val="00ED6279"/>
    <w:rsid w:val="00ED660C"/>
    <w:rsid w:val="00ED6EF7"/>
    <w:rsid w:val="00ED70A2"/>
    <w:rsid w:val="00ED7A9B"/>
    <w:rsid w:val="00EE0000"/>
    <w:rsid w:val="00EE0489"/>
    <w:rsid w:val="00EE06BE"/>
    <w:rsid w:val="00EE0DC1"/>
    <w:rsid w:val="00EE10F9"/>
    <w:rsid w:val="00EE1548"/>
    <w:rsid w:val="00EE252C"/>
    <w:rsid w:val="00EE28DA"/>
    <w:rsid w:val="00EE2F2C"/>
    <w:rsid w:val="00EE4673"/>
    <w:rsid w:val="00EE4CFB"/>
    <w:rsid w:val="00EE5338"/>
    <w:rsid w:val="00EE776D"/>
    <w:rsid w:val="00EE7DAC"/>
    <w:rsid w:val="00EF2CDF"/>
    <w:rsid w:val="00EF4355"/>
    <w:rsid w:val="00EF5AF0"/>
    <w:rsid w:val="00EF7C6C"/>
    <w:rsid w:val="00F015CD"/>
    <w:rsid w:val="00F01747"/>
    <w:rsid w:val="00F0221D"/>
    <w:rsid w:val="00F02543"/>
    <w:rsid w:val="00F027B8"/>
    <w:rsid w:val="00F03A36"/>
    <w:rsid w:val="00F03AD7"/>
    <w:rsid w:val="00F05791"/>
    <w:rsid w:val="00F1331B"/>
    <w:rsid w:val="00F13D6A"/>
    <w:rsid w:val="00F13EF9"/>
    <w:rsid w:val="00F14049"/>
    <w:rsid w:val="00F14793"/>
    <w:rsid w:val="00F14C68"/>
    <w:rsid w:val="00F15690"/>
    <w:rsid w:val="00F15D77"/>
    <w:rsid w:val="00F15F8A"/>
    <w:rsid w:val="00F16D0F"/>
    <w:rsid w:val="00F16D7A"/>
    <w:rsid w:val="00F21143"/>
    <w:rsid w:val="00F256C0"/>
    <w:rsid w:val="00F268B2"/>
    <w:rsid w:val="00F31F9E"/>
    <w:rsid w:val="00F33CEB"/>
    <w:rsid w:val="00F34957"/>
    <w:rsid w:val="00F34D34"/>
    <w:rsid w:val="00F350FE"/>
    <w:rsid w:val="00F379FA"/>
    <w:rsid w:val="00F4019A"/>
    <w:rsid w:val="00F4064E"/>
    <w:rsid w:val="00F41F47"/>
    <w:rsid w:val="00F42769"/>
    <w:rsid w:val="00F429F3"/>
    <w:rsid w:val="00F42A1E"/>
    <w:rsid w:val="00F43026"/>
    <w:rsid w:val="00F50CAE"/>
    <w:rsid w:val="00F50E66"/>
    <w:rsid w:val="00F512F4"/>
    <w:rsid w:val="00F53F1D"/>
    <w:rsid w:val="00F56FAE"/>
    <w:rsid w:val="00F57F76"/>
    <w:rsid w:val="00F60409"/>
    <w:rsid w:val="00F60F6A"/>
    <w:rsid w:val="00F612CA"/>
    <w:rsid w:val="00F61C30"/>
    <w:rsid w:val="00F634E3"/>
    <w:rsid w:val="00F63BAE"/>
    <w:rsid w:val="00F66EBE"/>
    <w:rsid w:val="00F674D4"/>
    <w:rsid w:val="00F7033D"/>
    <w:rsid w:val="00F725AB"/>
    <w:rsid w:val="00F74C4A"/>
    <w:rsid w:val="00F75EBE"/>
    <w:rsid w:val="00F7707B"/>
    <w:rsid w:val="00F80ABF"/>
    <w:rsid w:val="00F86825"/>
    <w:rsid w:val="00F9019C"/>
    <w:rsid w:val="00F91C7E"/>
    <w:rsid w:val="00F91DD6"/>
    <w:rsid w:val="00F91F62"/>
    <w:rsid w:val="00F92636"/>
    <w:rsid w:val="00F94060"/>
    <w:rsid w:val="00F94329"/>
    <w:rsid w:val="00F95111"/>
    <w:rsid w:val="00F95402"/>
    <w:rsid w:val="00F95C19"/>
    <w:rsid w:val="00F960A0"/>
    <w:rsid w:val="00F97B16"/>
    <w:rsid w:val="00FA09C0"/>
    <w:rsid w:val="00FA18DE"/>
    <w:rsid w:val="00FA31B3"/>
    <w:rsid w:val="00FA3B3C"/>
    <w:rsid w:val="00FA50D8"/>
    <w:rsid w:val="00FB0773"/>
    <w:rsid w:val="00FB211A"/>
    <w:rsid w:val="00FB3C0F"/>
    <w:rsid w:val="00FB4282"/>
    <w:rsid w:val="00FB436A"/>
    <w:rsid w:val="00FB566E"/>
    <w:rsid w:val="00FB5684"/>
    <w:rsid w:val="00FB5AC1"/>
    <w:rsid w:val="00FB7926"/>
    <w:rsid w:val="00FC0754"/>
    <w:rsid w:val="00FC0F50"/>
    <w:rsid w:val="00FC5C66"/>
    <w:rsid w:val="00FC5EC9"/>
    <w:rsid w:val="00FC6813"/>
    <w:rsid w:val="00FC7704"/>
    <w:rsid w:val="00FC7D6A"/>
    <w:rsid w:val="00FD05EE"/>
    <w:rsid w:val="00FD0DE8"/>
    <w:rsid w:val="00FD223A"/>
    <w:rsid w:val="00FD5617"/>
    <w:rsid w:val="00FE0C3B"/>
    <w:rsid w:val="00FE1DB3"/>
    <w:rsid w:val="00FE31B4"/>
    <w:rsid w:val="00FE348E"/>
    <w:rsid w:val="00FE5EF9"/>
    <w:rsid w:val="00FE723B"/>
    <w:rsid w:val="00FE7FA6"/>
    <w:rsid w:val="00FF191A"/>
    <w:rsid w:val="00FF229C"/>
    <w:rsid w:val="00FF2D59"/>
    <w:rsid w:val="00FF4454"/>
    <w:rsid w:val="00FF5F60"/>
    <w:rsid w:val="00FF78DF"/>
    <w:rsid w:val="01AE8BC6"/>
    <w:rsid w:val="02BA71BD"/>
    <w:rsid w:val="03FA1067"/>
    <w:rsid w:val="056C7FAD"/>
    <w:rsid w:val="05DB094F"/>
    <w:rsid w:val="0B128DAF"/>
    <w:rsid w:val="0E5F8912"/>
    <w:rsid w:val="0EA18BA4"/>
    <w:rsid w:val="0F0CA15B"/>
    <w:rsid w:val="10D18CAB"/>
    <w:rsid w:val="10D2FF0F"/>
    <w:rsid w:val="1115D0A4"/>
    <w:rsid w:val="1411A302"/>
    <w:rsid w:val="143E2ECD"/>
    <w:rsid w:val="15418100"/>
    <w:rsid w:val="15CBB8B4"/>
    <w:rsid w:val="1A9F11D7"/>
    <w:rsid w:val="1B3A735E"/>
    <w:rsid w:val="1C30489B"/>
    <w:rsid w:val="1D02ABB2"/>
    <w:rsid w:val="1DD6B299"/>
    <w:rsid w:val="1EDDE60A"/>
    <w:rsid w:val="20978210"/>
    <w:rsid w:val="227E58D4"/>
    <w:rsid w:val="23203B62"/>
    <w:rsid w:val="24BF3FEB"/>
    <w:rsid w:val="25B35924"/>
    <w:rsid w:val="289216D4"/>
    <w:rsid w:val="28D7D2E8"/>
    <w:rsid w:val="29261823"/>
    <w:rsid w:val="2C8FC421"/>
    <w:rsid w:val="2CADA49F"/>
    <w:rsid w:val="2CBF795F"/>
    <w:rsid w:val="2D9392FB"/>
    <w:rsid w:val="2E42BC4E"/>
    <w:rsid w:val="30B57B73"/>
    <w:rsid w:val="312C64AB"/>
    <w:rsid w:val="31F98FDB"/>
    <w:rsid w:val="320EECAB"/>
    <w:rsid w:val="33A90C1C"/>
    <w:rsid w:val="33F7A9A2"/>
    <w:rsid w:val="34196D26"/>
    <w:rsid w:val="354F1091"/>
    <w:rsid w:val="35D44D3F"/>
    <w:rsid w:val="36197F4E"/>
    <w:rsid w:val="3677A226"/>
    <w:rsid w:val="36C3B849"/>
    <w:rsid w:val="372AA116"/>
    <w:rsid w:val="375B8C9D"/>
    <w:rsid w:val="38137287"/>
    <w:rsid w:val="38820E8E"/>
    <w:rsid w:val="3BDA90CD"/>
    <w:rsid w:val="3E490E3E"/>
    <w:rsid w:val="40AE01F0"/>
    <w:rsid w:val="41296018"/>
    <w:rsid w:val="4324E41E"/>
    <w:rsid w:val="435E3244"/>
    <w:rsid w:val="44FD9C04"/>
    <w:rsid w:val="4532AD14"/>
    <w:rsid w:val="4578EFAA"/>
    <w:rsid w:val="4640BF15"/>
    <w:rsid w:val="4855D427"/>
    <w:rsid w:val="4C4DEF7C"/>
    <w:rsid w:val="4ED22902"/>
    <w:rsid w:val="4FA70548"/>
    <w:rsid w:val="5000EAE5"/>
    <w:rsid w:val="50E136DA"/>
    <w:rsid w:val="515274E8"/>
    <w:rsid w:val="51CCBB86"/>
    <w:rsid w:val="53118FD8"/>
    <w:rsid w:val="546B71E9"/>
    <w:rsid w:val="54AD6039"/>
    <w:rsid w:val="5521F8E0"/>
    <w:rsid w:val="5546F557"/>
    <w:rsid w:val="5625E60B"/>
    <w:rsid w:val="5797470B"/>
    <w:rsid w:val="5B671617"/>
    <w:rsid w:val="5B9BE28B"/>
    <w:rsid w:val="5CE8D341"/>
    <w:rsid w:val="5DC1C31D"/>
    <w:rsid w:val="5ECA5B38"/>
    <w:rsid w:val="60839BB1"/>
    <w:rsid w:val="60AFCFE5"/>
    <w:rsid w:val="60C08B44"/>
    <w:rsid w:val="611F1106"/>
    <w:rsid w:val="64B491B3"/>
    <w:rsid w:val="654A042B"/>
    <w:rsid w:val="6594C51B"/>
    <w:rsid w:val="68268891"/>
    <w:rsid w:val="6958DD63"/>
    <w:rsid w:val="697FF8D3"/>
    <w:rsid w:val="69868BA1"/>
    <w:rsid w:val="6A58CC0B"/>
    <w:rsid w:val="6BD4482B"/>
    <w:rsid w:val="6CEDFFE7"/>
    <w:rsid w:val="6D7A9DEC"/>
    <w:rsid w:val="6D7AE26F"/>
    <w:rsid w:val="6DCE55EE"/>
    <w:rsid w:val="6E118DCB"/>
    <w:rsid w:val="6F4FB0EC"/>
    <w:rsid w:val="70240847"/>
    <w:rsid w:val="705492AF"/>
    <w:rsid w:val="73E959AA"/>
    <w:rsid w:val="75AFA80D"/>
    <w:rsid w:val="7684BAC7"/>
    <w:rsid w:val="778DF59D"/>
    <w:rsid w:val="7B582BEA"/>
    <w:rsid w:val="7BD866A8"/>
    <w:rsid w:val="7CF4C4FF"/>
    <w:rsid w:val="7EDC1814"/>
    <w:rsid w:val="7F1FE0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14CC1"/>
  <w15:chartTrackingRefBased/>
  <w15:docId w15:val="{3B0BB300-AAD9-403A-A0B9-FCDEC440C4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24A7"/>
    <w:pPr>
      <w:spacing w:after="200" w:line="276" w:lineRule="auto"/>
    </w:pPr>
    <w:rPr>
      <w:rFonts w:eastAsiaTheme="minorEastAsia"/>
    </w:rPr>
  </w:style>
  <w:style w:type="paragraph" w:styleId="Heading1">
    <w:name w:val="heading 1"/>
    <w:basedOn w:val="Normal"/>
    <w:next w:val="Normal"/>
    <w:link w:val="Heading1Char"/>
    <w:uiPriority w:val="9"/>
    <w:qFormat/>
    <w:rsid w:val="00867A86"/>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67A86"/>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67A86"/>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rsid w:val="00867A86"/>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rsid w:val="00867A86"/>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867A86"/>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867A86"/>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67A86"/>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rsid w:val="00867A86"/>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67A86"/>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sid w:val="00867A86"/>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semiHidden/>
    <w:rsid w:val="00867A86"/>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semiHidden/>
    <w:rsid w:val="00867A86"/>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semiHidden/>
    <w:rsid w:val="00867A86"/>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semiHidden/>
    <w:rsid w:val="00867A86"/>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semiHidden/>
    <w:rsid w:val="00867A86"/>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867A86"/>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semiHidden/>
    <w:rsid w:val="00867A86"/>
    <w:rPr>
      <w:rFonts w:asciiTheme="majorHAnsi" w:hAnsiTheme="majorHAnsi" w:eastAsiaTheme="majorEastAsia" w:cstheme="majorBidi"/>
      <w:i/>
      <w:iCs/>
      <w:color w:val="404040" w:themeColor="text1" w:themeTint="BF"/>
      <w:sz w:val="20"/>
      <w:szCs w:val="20"/>
    </w:rPr>
  </w:style>
  <w:style w:type="paragraph" w:styleId="Default" w:customStyle="1">
    <w:name w:val="Default"/>
    <w:rsid w:val="00867A86"/>
    <w:pPr>
      <w:widowControl w:val="0"/>
      <w:autoSpaceDE w:val="0"/>
      <w:autoSpaceDN w:val="0"/>
      <w:adjustRightInd w:val="0"/>
      <w:spacing w:after="0" w:line="240" w:lineRule="auto"/>
    </w:pPr>
    <w:rPr>
      <w:rFonts w:ascii="Times New Roman" w:hAnsi="Times New Roman" w:cs="Times New Roman" w:eastAsiaTheme="minorEastAsia"/>
      <w:color w:val="000000"/>
      <w:sz w:val="24"/>
      <w:szCs w:val="24"/>
    </w:rPr>
  </w:style>
  <w:style w:type="paragraph" w:styleId="Header">
    <w:name w:val="header"/>
    <w:basedOn w:val="Normal"/>
    <w:link w:val="HeaderChar"/>
    <w:uiPriority w:val="99"/>
    <w:unhideWhenUsed/>
    <w:rsid w:val="00867A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7A86"/>
    <w:rPr>
      <w:rFonts w:eastAsiaTheme="minorEastAsia"/>
    </w:rPr>
  </w:style>
  <w:style w:type="paragraph" w:styleId="Footer">
    <w:name w:val="footer"/>
    <w:basedOn w:val="Normal"/>
    <w:link w:val="FooterChar"/>
    <w:uiPriority w:val="99"/>
    <w:unhideWhenUsed/>
    <w:rsid w:val="00867A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7A86"/>
    <w:rPr>
      <w:rFonts w:eastAsiaTheme="minorEastAsia"/>
    </w:rPr>
  </w:style>
  <w:style w:type="paragraph" w:styleId="TOCHeading">
    <w:name w:val="TOC Heading"/>
    <w:basedOn w:val="Heading1"/>
    <w:next w:val="Normal"/>
    <w:uiPriority w:val="39"/>
    <w:unhideWhenUsed/>
    <w:qFormat/>
    <w:rsid w:val="00867A86"/>
    <w:pPr>
      <w:outlineLvl w:val="9"/>
    </w:pPr>
  </w:style>
  <w:style w:type="paragraph" w:styleId="ListParagraph">
    <w:name w:val="List Paragraph"/>
    <w:basedOn w:val="Normal"/>
    <w:uiPriority w:val="34"/>
    <w:qFormat/>
    <w:rsid w:val="00867A86"/>
    <w:pPr>
      <w:ind w:left="720"/>
      <w:contextualSpacing/>
    </w:pPr>
  </w:style>
  <w:style w:type="paragraph" w:styleId="Revision">
    <w:name w:val="Revision"/>
    <w:hidden/>
    <w:uiPriority w:val="99"/>
    <w:semiHidden/>
    <w:rsid w:val="00867A86"/>
    <w:pPr>
      <w:spacing w:after="0" w:line="240" w:lineRule="auto"/>
    </w:pPr>
    <w:rPr>
      <w:rFonts w:eastAsiaTheme="minorEastAsia"/>
    </w:rPr>
  </w:style>
  <w:style w:type="paragraph" w:styleId="BalloonText">
    <w:name w:val="Balloon Text"/>
    <w:basedOn w:val="Normal"/>
    <w:link w:val="BalloonTextChar"/>
    <w:uiPriority w:val="99"/>
    <w:semiHidden/>
    <w:unhideWhenUsed/>
    <w:rsid w:val="00867A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7A86"/>
    <w:rPr>
      <w:rFonts w:ascii="Segoe UI" w:hAnsi="Segoe UI" w:cs="Segoe UI" w:eastAsiaTheme="minorEastAsia"/>
      <w:sz w:val="18"/>
      <w:szCs w:val="18"/>
    </w:rPr>
  </w:style>
  <w:style w:type="character" w:styleId="CommentReference">
    <w:name w:val="annotation reference"/>
    <w:basedOn w:val="DefaultParagraphFont"/>
    <w:uiPriority w:val="99"/>
    <w:semiHidden/>
    <w:unhideWhenUsed/>
    <w:rsid w:val="00867A86"/>
    <w:rPr>
      <w:sz w:val="16"/>
      <w:szCs w:val="16"/>
    </w:rPr>
  </w:style>
  <w:style w:type="paragraph" w:styleId="CommentText">
    <w:name w:val="annotation text"/>
    <w:basedOn w:val="Normal"/>
    <w:link w:val="CommentTextChar"/>
    <w:uiPriority w:val="99"/>
    <w:unhideWhenUsed/>
    <w:rsid w:val="00867A86"/>
    <w:pPr>
      <w:spacing w:line="240" w:lineRule="auto"/>
    </w:pPr>
    <w:rPr>
      <w:sz w:val="20"/>
      <w:szCs w:val="20"/>
    </w:rPr>
  </w:style>
  <w:style w:type="character" w:styleId="CommentTextChar" w:customStyle="1">
    <w:name w:val="Comment Text Char"/>
    <w:basedOn w:val="DefaultParagraphFont"/>
    <w:link w:val="CommentText"/>
    <w:uiPriority w:val="99"/>
    <w:rsid w:val="00867A8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67A86"/>
    <w:rPr>
      <w:b/>
      <w:bCs/>
    </w:rPr>
  </w:style>
  <w:style w:type="character" w:styleId="CommentSubjectChar" w:customStyle="1">
    <w:name w:val="Comment Subject Char"/>
    <w:basedOn w:val="CommentTextChar"/>
    <w:link w:val="CommentSubject"/>
    <w:uiPriority w:val="99"/>
    <w:semiHidden/>
    <w:rsid w:val="00867A86"/>
    <w:rPr>
      <w:rFonts w:eastAsiaTheme="minorEastAsia"/>
      <w:b/>
      <w:bCs/>
      <w:sz w:val="20"/>
      <w:szCs w:val="20"/>
    </w:rPr>
  </w:style>
  <w:style w:type="table" w:styleId="TableGrid">
    <w:name w:val="Table Grid"/>
    <w:basedOn w:val="TableNormal"/>
    <w:rsid w:val="00867A86"/>
    <w:pPr>
      <w:spacing w:after="0" w:line="240" w:lineRule="auto"/>
    </w:pPr>
    <w:rPr>
      <w:rFonts w:eastAsiaTheme="minorEastAsia"/>
      <w:lang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rsid w:val="00867A86"/>
    <w:rPr>
      <w:rFonts w:cs="Times New Roman"/>
      <w:color w:val="0000FF"/>
      <w:u w:val="single"/>
    </w:rPr>
  </w:style>
  <w:style w:type="paragraph" w:styleId="Caption">
    <w:name w:val="caption"/>
    <w:basedOn w:val="Normal"/>
    <w:next w:val="Normal"/>
    <w:uiPriority w:val="35"/>
    <w:semiHidden/>
    <w:unhideWhenUsed/>
    <w:qFormat/>
    <w:rsid w:val="00867A86"/>
    <w:pPr>
      <w:spacing w:line="240" w:lineRule="auto"/>
    </w:pPr>
    <w:rPr>
      <w:b/>
      <w:bCs/>
      <w:color w:val="5B9BD5" w:themeColor="accent1"/>
      <w:sz w:val="18"/>
      <w:szCs w:val="18"/>
    </w:rPr>
  </w:style>
  <w:style w:type="paragraph" w:styleId="Title">
    <w:name w:val="Title"/>
    <w:basedOn w:val="Normal"/>
    <w:next w:val="Normal"/>
    <w:link w:val="TitleChar"/>
    <w:uiPriority w:val="10"/>
    <w:qFormat/>
    <w:rsid w:val="00867A86"/>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sid w:val="00867A86"/>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rsid w:val="00867A86"/>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sid w:val="00867A86"/>
    <w:rPr>
      <w:rFonts w:asciiTheme="majorHAnsi" w:hAnsiTheme="majorHAnsi" w:eastAsiaTheme="majorEastAsia" w:cstheme="majorBidi"/>
      <w:i/>
      <w:iCs/>
      <w:color w:val="5B9BD5" w:themeColor="accent1"/>
      <w:spacing w:val="15"/>
      <w:sz w:val="24"/>
      <w:szCs w:val="24"/>
    </w:rPr>
  </w:style>
  <w:style w:type="character" w:styleId="Strong">
    <w:name w:val="Strong"/>
    <w:basedOn w:val="DefaultParagraphFont"/>
    <w:uiPriority w:val="22"/>
    <w:qFormat/>
    <w:rsid w:val="00867A86"/>
    <w:rPr>
      <w:b/>
      <w:bCs/>
    </w:rPr>
  </w:style>
  <w:style w:type="character" w:styleId="Emphasis">
    <w:name w:val="Emphasis"/>
    <w:basedOn w:val="DefaultParagraphFont"/>
    <w:uiPriority w:val="20"/>
    <w:qFormat/>
    <w:rsid w:val="00867A86"/>
    <w:rPr>
      <w:i/>
      <w:iCs/>
    </w:rPr>
  </w:style>
  <w:style w:type="paragraph" w:styleId="NoSpacing">
    <w:name w:val="No Spacing"/>
    <w:link w:val="NoSpacingChar"/>
    <w:uiPriority w:val="1"/>
    <w:qFormat/>
    <w:rsid w:val="00867A86"/>
    <w:pPr>
      <w:spacing w:after="0" w:line="240" w:lineRule="auto"/>
    </w:pPr>
    <w:rPr>
      <w:rFonts w:eastAsiaTheme="minorEastAsia"/>
    </w:rPr>
  </w:style>
  <w:style w:type="character" w:styleId="NoSpacingChar" w:customStyle="1">
    <w:name w:val="No Spacing Char"/>
    <w:basedOn w:val="DefaultParagraphFont"/>
    <w:link w:val="NoSpacing"/>
    <w:uiPriority w:val="1"/>
    <w:rsid w:val="00C920DF"/>
    <w:rPr>
      <w:rFonts w:eastAsiaTheme="minorEastAsia"/>
    </w:rPr>
  </w:style>
  <w:style w:type="paragraph" w:styleId="Quote">
    <w:name w:val="Quote"/>
    <w:basedOn w:val="Normal"/>
    <w:next w:val="Normal"/>
    <w:link w:val="QuoteChar"/>
    <w:uiPriority w:val="29"/>
    <w:qFormat/>
    <w:rsid w:val="00867A86"/>
    <w:rPr>
      <w:i/>
      <w:iCs/>
      <w:color w:val="000000" w:themeColor="text1"/>
    </w:rPr>
  </w:style>
  <w:style w:type="character" w:styleId="QuoteChar" w:customStyle="1">
    <w:name w:val="Quote Char"/>
    <w:basedOn w:val="DefaultParagraphFont"/>
    <w:link w:val="Quote"/>
    <w:uiPriority w:val="29"/>
    <w:rsid w:val="00867A86"/>
    <w:rPr>
      <w:rFonts w:eastAsiaTheme="minorEastAsia"/>
      <w:i/>
      <w:iCs/>
      <w:color w:val="000000" w:themeColor="text1"/>
    </w:rPr>
  </w:style>
  <w:style w:type="paragraph" w:styleId="IntenseQuote">
    <w:name w:val="Intense Quote"/>
    <w:basedOn w:val="Normal"/>
    <w:next w:val="Normal"/>
    <w:link w:val="IntenseQuoteChar"/>
    <w:uiPriority w:val="30"/>
    <w:qFormat/>
    <w:rsid w:val="00867A86"/>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sid w:val="00867A86"/>
    <w:rPr>
      <w:rFonts w:eastAsiaTheme="minorEastAsia"/>
      <w:b/>
      <w:bCs/>
      <w:i/>
      <w:iCs/>
      <w:color w:val="5B9BD5" w:themeColor="accent1"/>
    </w:rPr>
  </w:style>
  <w:style w:type="character" w:styleId="SubtleEmphasis">
    <w:name w:val="Subtle Emphasis"/>
    <w:basedOn w:val="DefaultParagraphFont"/>
    <w:uiPriority w:val="19"/>
    <w:qFormat/>
    <w:rsid w:val="00867A86"/>
    <w:rPr>
      <w:i/>
      <w:iCs/>
      <w:color w:val="808080" w:themeColor="text1" w:themeTint="7F"/>
    </w:rPr>
  </w:style>
  <w:style w:type="character" w:styleId="IntenseEmphasis">
    <w:name w:val="Intense Emphasis"/>
    <w:basedOn w:val="DefaultParagraphFont"/>
    <w:uiPriority w:val="21"/>
    <w:qFormat/>
    <w:rsid w:val="00867A86"/>
    <w:rPr>
      <w:b/>
      <w:bCs/>
      <w:i/>
      <w:iCs/>
      <w:color w:val="5B9BD5" w:themeColor="accent1"/>
    </w:rPr>
  </w:style>
  <w:style w:type="character" w:styleId="SubtleReference">
    <w:name w:val="Subtle Reference"/>
    <w:basedOn w:val="DefaultParagraphFont"/>
    <w:uiPriority w:val="31"/>
    <w:qFormat/>
    <w:rsid w:val="00867A86"/>
    <w:rPr>
      <w:smallCaps/>
      <w:color w:val="ED7D31" w:themeColor="accent2"/>
      <w:u w:val="single"/>
    </w:rPr>
  </w:style>
  <w:style w:type="character" w:styleId="IntenseReference">
    <w:name w:val="Intense Reference"/>
    <w:basedOn w:val="DefaultParagraphFont"/>
    <w:uiPriority w:val="32"/>
    <w:qFormat/>
    <w:rsid w:val="00867A86"/>
    <w:rPr>
      <w:b/>
      <w:bCs/>
      <w:smallCaps/>
      <w:color w:val="ED7D31" w:themeColor="accent2"/>
      <w:spacing w:val="5"/>
      <w:u w:val="single"/>
    </w:rPr>
  </w:style>
  <w:style w:type="character" w:styleId="BookTitle">
    <w:name w:val="Book Title"/>
    <w:basedOn w:val="DefaultParagraphFont"/>
    <w:uiPriority w:val="33"/>
    <w:qFormat/>
    <w:rsid w:val="00867A86"/>
    <w:rPr>
      <w:b/>
      <w:bCs/>
      <w:smallCaps/>
      <w:spacing w:val="5"/>
    </w:rPr>
  </w:style>
  <w:style w:type="paragraph" w:styleId="TOC2">
    <w:name w:val="toc 2"/>
    <w:basedOn w:val="Normal"/>
    <w:next w:val="Normal"/>
    <w:autoRedefine/>
    <w:uiPriority w:val="39"/>
    <w:unhideWhenUsed/>
    <w:rsid w:val="00867A86"/>
    <w:pPr>
      <w:spacing w:after="100" w:line="259" w:lineRule="auto"/>
      <w:ind w:left="220"/>
    </w:pPr>
    <w:rPr>
      <w:rFonts w:cs="Times New Roman"/>
    </w:rPr>
  </w:style>
  <w:style w:type="paragraph" w:styleId="TOC1">
    <w:name w:val="toc 1"/>
    <w:basedOn w:val="Normal"/>
    <w:next w:val="Normal"/>
    <w:autoRedefine/>
    <w:uiPriority w:val="39"/>
    <w:unhideWhenUsed/>
    <w:rsid w:val="00867A86"/>
    <w:pPr>
      <w:spacing w:after="100" w:line="259" w:lineRule="auto"/>
    </w:pPr>
    <w:rPr>
      <w:rFonts w:cs="Times New Roman"/>
    </w:rPr>
  </w:style>
  <w:style w:type="paragraph" w:styleId="TOC3">
    <w:name w:val="toc 3"/>
    <w:basedOn w:val="Normal"/>
    <w:next w:val="Normal"/>
    <w:autoRedefine/>
    <w:uiPriority w:val="39"/>
    <w:unhideWhenUsed/>
    <w:rsid w:val="00867A86"/>
    <w:pPr>
      <w:spacing w:after="100" w:line="259" w:lineRule="auto"/>
      <w:ind w:left="440"/>
    </w:pPr>
    <w:rPr>
      <w:rFonts w:cs="Times New Roman"/>
    </w:rPr>
  </w:style>
  <w:style w:type="character" w:styleId="FollowedHyperlink">
    <w:name w:val="FollowedHyperlink"/>
    <w:basedOn w:val="DefaultParagraphFont"/>
    <w:uiPriority w:val="99"/>
    <w:semiHidden/>
    <w:unhideWhenUsed/>
    <w:rsid w:val="00867A86"/>
    <w:rPr>
      <w:color w:val="954F72" w:themeColor="followedHyperlink"/>
      <w:u w:val="single"/>
    </w:rPr>
  </w:style>
  <w:style w:type="table" w:styleId="GridTable5Dark-Accent1">
    <w:name w:val="Grid Table 5 Dark Accent 1"/>
    <w:basedOn w:val="TableNormal"/>
    <w:uiPriority w:val="50"/>
    <w:rsid w:val="0005789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11" w:customStyle="1">
    <w:name w:val="Grid Table 5 Dark - Accent 11"/>
    <w:basedOn w:val="TableNormal"/>
    <w:uiPriority w:val="50"/>
    <w:rsid w:val="00C920DF"/>
    <w:pPr>
      <w:spacing w:after="0" w:line="240" w:lineRule="auto"/>
    </w:pPr>
    <w:rPr>
      <w:rFonts w:ascii="Cambria" w:hAnsi="Cambria" w:eastAsia="Times New Roman" w:cs="Times New Roman"/>
      <w:sz w:val="20"/>
      <w:szCs w:val="20"/>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rmalWeb">
    <w:name w:val="Normal (Web)"/>
    <w:basedOn w:val="Normal"/>
    <w:uiPriority w:val="99"/>
    <w:semiHidden/>
    <w:unhideWhenUsed/>
    <w:rsid w:val="00D4758F"/>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937BD3"/>
    <w:pPr>
      <w:spacing w:after="0" w:line="240" w:lineRule="auto"/>
    </w:pPr>
    <w:rPr>
      <w:rFonts w:eastAsiaTheme="minorHAnsi"/>
      <w:sz w:val="20"/>
      <w:szCs w:val="20"/>
    </w:rPr>
  </w:style>
  <w:style w:type="character" w:styleId="FootnoteTextChar" w:customStyle="1">
    <w:name w:val="Footnote Text Char"/>
    <w:basedOn w:val="DefaultParagraphFont"/>
    <w:link w:val="FootnoteText"/>
    <w:uiPriority w:val="99"/>
    <w:rsid w:val="00937BD3"/>
    <w:rPr>
      <w:sz w:val="20"/>
      <w:szCs w:val="20"/>
    </w:rPr>
  </w:style>
  <w:style w:type="character" w:styleId="FootnoteReference">
    <w:name w:val="footnote reference"/>
    <w:basedOn w:val="DefaultParagraphFont"/>
    <w:uiPriority w:val="99"/>
    <w:unhideWhenUsed/>
    <w:rsid w:val="00937BD3"/>
    <w:rPr>
      <w:vertAlign w:val="superscript"/>
    </w:rPr>
  </w:style>
  <w:style w:type="table" w:styleId="MediumGrid1-Accent1">
    <w:name w:val="Medium Grid 1 Accent 1"/>
    <w:basedOn w:val="TableNormal"/>
    <w:uiPriority w:val="67"/>
    <w:rsid w:val="00937BD3"/>
    <w:pPr>
      <w:spacing w:after="0" w:line="240" w:lineRule="auto"/>
    </w:pPr>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insideV w:val="single" w:color="84B3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3DF" w:themeColor="accent1" w:themeTint="BF" w:sz="18" w:space="0"/>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UnresolvedMention1" w:customStyle="1">
    <w:name w:val="Unresolved Mention1"/>
    <w:basedOn w:val="DefaultParagraphFont"/>
    <w:uiPriority w:val="99"/>
    <w:semiHidden/>
    <w:unhideWhenUsed/>
    <w:rsid w:val="004F7963"/>
    <w:rPr>
      <w:color w:val="605E5C"/>
      <w:shd w:val="clear" w:color="auto" w:fill="E1DFDD"/>
    </w:rPr>
  </w:style>
  <w:style w:type="character" w:styleId="UnresolvedMention2" w:customStyle="1">
    <w:name w:val="Unresolved Mention2"/>
    <w:basedOn w:val="DefaultParagraphFont"/>
    <w:uiPriority w:val="99"/>
    <w:semiHidden/>
    <w:unhideWhenUsed/>
    <w:rsid w:val="00ED70A2"/>
    <w:rPr>
      <w:color w:val="605E5C"/>
      <w:shd w:val="clear" w:color="auto" w:fill="E1DFDD"/>
    </w:rPr>
  </w:style>
  <w:style w:type="paragraph" w:styleId="TOC4">
    <w:name w:val="toc 4"/>
    <w:basedOn w:val="Normal"/>
    <w:next w:val="Normal"/>
    <w:autoRedefine/>
    <w:uiPriority w:val="39"/>
    <w:unhideWhenUsed/>
    <w:rsid w:val="00273128"/>
    <w:pPr>
      <w:spacing w:after="100" w:line="259" w:lineRule="auto"/>
      <w:ind w:left="660"/>
    </w:pPr>
  </w:style>
  <w:style w:type="paragraph" w:styleId="TOC5">
    <w:name w:val="toc 5"/>
    <w:basedOn w:val="Normal"/>
    <w:next w:val="Normal"/>
    <w:autoRedefine/>
    <w:uiPriority w:val="39"/>
    <w:unhideWhenUsed/>
    <w:rsid w:val="00273128"/>
    <w:pPr>
      <w:spacing w:after="100" w:line="259" w:lineRule="auto"/>
      <w:ind w:left="880"/>
    </w:pPr>
  </w:style>
  <w:style w:type="paragraph" w:styleId="TOC6">
    <w:name w:val="toc 6"/>
    <w:basedOn w:val="Normal"/>
    <w:next w:val="Normal"/>
    <w:autoRedefine/>
    <w:uiPriority w:val="39"/>
    <w:unhideWhenUsed/>
    <w:rsid w:val="00273128"/>
    <w:pPr>
      <w:spacing w:after="100" w:line="259" w:lineRule="auto"/>
      <w:ind w:left="1100"/>
    </w:pPr>
  </w:style>
  <w:style w:type="paragraph" w:styleId="TOC7">
    <w:name w:val="toc 7"/>
    <w:basedOn w:val="Normal"/>
    <w:next w:val="Normal"/>
    <w:autoRedefine/>
    <w:uiPriority w:val="39"/>
    <w:unhideWhenUsed/>
    <w:rsid w:val="00273128"/>
    <w:pPr>
      <w:spacing w:after="100" w:line="259" w:lineRule="auto"/>
      <w:ind w:left="1320"/>
    </w:pPr>
  </w:style>
  <w:style w:type="paragraph" w:styleId="TOC8">
    <w:name w:val="toc 8"/>
    <w:basedOn w:val="Normal"/>
    <w:next w:val="Normal"/>
    <w:autoRedefine/>
    <w:uiPriority w:val="39"/>
    <w:unhideWhenUsed/>
    <w:rsid w:val="00273128"/>
    <w:pPr>
      <w:spacing w:after="100" w:line="259" w:lineRule="auto"/>
      <w:ind w:left="1540"/>
    </w:pPr>
  </w:style>
  <w:style w:type="paragraph" w:styleId="TOC9">
    <w:name w:val="toc 9"/>
    <w:basedOn w:val="Normal"/>
    <w:next w:val="Normal"/>
    <w:autoRedefine/>
    <w:uiPriority w:val="39"/>
    <w:unhideWhenUsed/>
    <w:rsid w:val="00273128"/>
    <w:pPr>
      <w:spacing w:after="100" w:line="259" w:lineRule="auto"/>
      <w:ind w:left="1760"/>
    </w:pPr>
  </w:style>
  <w:style w:type="paragraph" w:styleId="Text" w:customStyle="1">
    <w:name w:val="Text"/>
    <w:basedOn w:val="Normal"/>
    <w:rsid w:val="009A7AA8"/>
    <w:pPr>
      <w:spacing w:after="160" w:line="360" w:lineRule="exact"/>
      <w:jc w:val="both"/>
    </w:pPr>
    <w:rPr>
      <w:rFonts w:ascii="Century Gothic" w:hAnsi="Century Gothic" w:eastAsia="Times New Roman" w:cs="Times New Roman"/>
      <w:sz w:val="16"/>
      <w:szCs w:val="20"/>
    </w:rPr>
  </w:style>
  <w:style w:type="character" w:styleId="UnresolvedMention3" w:customStyle="1">
    <w:name w:val="Unresolved Mention3"/>
    <w:basedOn w:val="DefaultParagraphFont"/>
    <w:uiPriority w:val="99"/>
    <w:semiHidden/>
    <w:unhideWhenUsed/>
    <w:rsid w:val="00E9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0861">
      <w:bodyDiv w:val="1"/>
      <w:marLeft w:val="0"/>
      <w:marRight w:val="0"/>
      <w:marTop w:val="0"/>
      <w:marBottom w:val="0"/>
      <w:divBdr>
        <w:top w:val="none" w:sz="0" w:space="0" w:color="auto"/>
        <w:left w:val="none" w:sz="0" w:space="0" w:color="auto"/>
        <w:bottom w:val="none" w:sz="0" w:space="0" w:color="auto"/>
        <w:right w:val="none" w:sz="0" w:space="0" w:color="auto"/>
      </w:divBdr>
    </w:div>
    <w:div w:id="183637197">
      <w:bodyDiv w:val="1"/>
      <w:marLeft w:val="0"/>
      <w:marRight w:val="0"/>
      <w:marTop w:val="0"/>
      <w:marBottom w:val="0"/>
      <w:divBdr>
        <w:top w:val="none" w:sz="0" w:space="0" w:color="auto"/>
        <w:left w:val="none" w:sz="0" w:space="0" w:color="auto"/>
        <w:bottom w:val="none" w:sz="0" w:space="0" w:color="auto"/>
        <w:right w:val="none" w:sz="0" w:space="0" w:color="auto"/>
      </w:divBdr>
    </w:div>
    <w:div w:id="614144141">
      <w:bodyDiv w:val="1"/>
      <w:marLeft w:val="0"/>
      <w:marRight w:val="0"/>
      <w:marTop w:val="0"/>
      <w:marBottom w:val="0"/>
      <w:divBdr>
        <w:top w:val="none" w:sz="0" w:space="0" w:color="auto"/>
        <w:left w:val="none" w:sz="0" w:space="0" w:color="auto"/>
        <w:bottom w:val="none" w:sz="0" w:space="0" w:color="auto"/>
        <w:right w:val="none" w:sz="0" w:space="0" w:color="auto"/>
      </w:divBdr>
    </w:div>
    <w:div w:id="1626352165">
      <w:bodyDiv w:val="1"/>
      <w:marLeft w:val="0"/>
      <w:marRight w:val="0"/>
      <w:marTop w:val="0"/>
      <w:marBottom w:val="0"/>
      <w:divBdr>
        <w:top w:val="none" w:sz="0" w:space="0" w:color="auto"/>
        <w:left w:val="none" w:sz="0" w:space="0" w:color="auto"/>
        <w:bottom w:val="none" w:sz="0" w:space="0" w:color="auto"/>
        <w:right w:val="none" w:sz="0" w:space="0" w:color="auto"/>
      </w:divBdr>
    </w:div>
    <w:div w:id="1736201318">
      <w:bodyDiv w:val="1"/>
      <w:marLeft w:val="0"/>
      <w:marRight w:val="0"/>
      <w:marTop w:val="0"/>
      <w:marBottom w:val="0"/>
      <w:divBdr>
        <w:top w:val="none" w:sz="0" w:space="0" w:color="auto"/>
        <w:left w:val="none" w:sz="0" w:space="0" w:color="auto"/>
        <w:bottom w:val="none" w:sz="0" w:space="0" w:color="auto"/>
        <w:right w:val="none" w:sz="0" w:space="0" w:color="auto"/>
      </w:divBdr>
    </w:div>
    <w:div w:id="17560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ebserver.rilin.state.ri.us/Statutes/TITLE16/16-77.3/16-77.3-7.HTM" TargetMode="External" Id="rId117" /><Relationship Type="http://schemas.openxmlformats.org/officeDocument/2006/relationships/header" Target="header1.xml" Id="rId21" /><Relationship Type="http://schemas.openxmlformats.org/officeDocument/2006/relationships/header" Target="header13.xml" Id="rId42" /><Relationship Type="http://schemas.openxmlformats.org/officeDocument/2006/relationships/footer" Target="footer9.xml" Id="rId47" /><Relationship Type="http://schemas.openxmlformats.org/officeDocument/2006/relationships/header" Target="header27.xml" Id="rId63" /><Relationship Type="http://schemas.openxmlformats.org/officeDocument/2006/relationships/footer" Target="footer16.xml" Id="rId68" /><Relationship Type="http://schemas.openxmlformats.org/officeDocument/2006/relationships/hyperlink" Target="http://www.nextgenscience.org/next-generation-science-standards" TargetMode="External" Id="rId84" /><Relationship Type="http://schemas.openxmlformats.org/officeDocument/2006/relationships/hyperlink" Target="http://www.ride.ri.gov/Portals/0/Uploads/Documents/Students-and-Families-Great-Schools/Charter-Schools/200-RICR-20-05-2-Charter%20School%20Regulations.pdf" TargetMode="External" Id="rId89" /><Relationship Type="http://schemas.openxmlformats.org/officeDocument/2006/relationships/hyperlink" Target="http://webserver.rilin.state.ri.us/Statutes/TITLE16/INDEX.HTM" TargetMode="External" Id="rId112" /><Relationship Type="http://schemas.openxmlformats.org/officeDocument/2006/relationships/hyperlink" Target="mailto:RICharters@ride.ri.gov" TargetMode="External" Id="rId16" /><Relationship Type="http://schemas.openxmlformats.org/officeDocument/2006/relationships/hyperlink" Target="http://www.ride.ri.gov/Portals/0/Uploads/Documents/Students-and-Families-Great-Schools/Charter-Schools/Accountability/Charter_Performance_Review_System_Handbook.pdf" TargetMode="External" Id="rId107" /><Relationship Type="http://schemas.openxmlformats.org/officeDocument/2006/relationships/image" Target="media/image1.jpg" Id="rId11" /><Relationship Type="http://schemas.openxmlformats.org/officeDocument/2006/relationships/footer" Target="footer4.xml" Id="rId32" /><Relationship Type="http://schemas.openxmlformats.org/officeDocument/2006/relationships/header" Target="header10.xml" Id="rId37" /><Relationship Type="http://schemas.openxmlformats.org/officeDocument/2006/relationships/footer" Target="footer11.xml" Id="rId53" /><Relationship Type="http://schemas.openxmlformats.org/officeDocument/2006/relationships/header" Target="header24.xml" Id="rId58" /><Relationship Type="http://schemas.openxmlformats.org/officeDocument/2006/relationships/hyperlink" Target="http://www.ride.ri.gov/Portals/0/Uploads/Documents/Students-and-Families-Great-Schools/Charter-Schools/200-RICR-20-05-2-Charter%20School%20Regulations.pdf" TargetMode="External" Id="rId74" /><Relationship Type="http://schemas.openxmlformats.org/officeDocument/2006/relationships/hyperlink" Target="http://www.ride.ri.gov/Portals/0/Uploads/Documents/Students-and-Families-Great-Schools/Charter-Schools/200-RICR-20-05-2-Charter%20School%20Regulations.pdf" TargetMode="External" Id="rId79" /><Relationship Type="http://schemas.openxmlformats.org/officeDocument/2006/relationships/hyperlink" Target="http://webserver.rilin.state.ri.us/Statutes/TITLE16/16-77/16-77-5.1.HTM" TargetMode="External" Id="rId123" /><Relationship Type="http://schemas.openxmlformats.org/officeDocument/2006/relationships/footer" Target="footer18.xml" Id="rId128" /><Relationship Type="http://schemas.openxmlformats.org/officeDocument/2006/relationships/numbering" Target="numbering.xml" Id="rId5" /><Relationship Type="http://schemas.openxmlformats.org/officeDocument/2006/relationships/hyperlink" Target="http://webserver.rilin.state.ri.us/Statutes/TITLE16/INDEX.HTM" TargetMode="External" Id="rId90" /><Relationship Type="http://schemas.openxmlformats.org/officeDocument/2006/relationships/hyperlink" Target="https://www.ride.ri.gov/TeachersAdministrators/EducatorEvaluation/RIModelGuidanceandFAQs.aspx" TargetMode="External" Id="rId95" /><Relationship Type="http://schemas.openxmlformats.org/officeDocument/2006/relationships/footer" Target="footer1.xml" Id="rId22" /><Relationship Type="http://schemas.openxmlformats.org/officeDocument/2006/relationships/header" Target="header3.xml" Id="rId27" /><Relationship Type="http://schemas.openxmlformats.org/officeDocument/2006/relationships/header" Target="header14.xml" Id="rId43" /><Relationship Type="http://schemas.openxmlformats.org/officeDocument/2006/relationships/header" Target="header17.xml" Id="rId48" /><Relationship Type="http://schemas.openxmlformats.org/officeDocument/2006/relationships/header" Target="header28.xml" Id="rId64" /><Relationship Type="http://schemas.openxmlformats.org/officeDocument/2006/relationships/hyperlink" Target="http://www.ride.ri.gov/Portals/0/Uploads/Documents/Students-and-Families-Great-Schools/Charter-Schools/200-RICR-20-05-2-Charter%20School%20Regulations.pdf" TargetMode="External" Id="rId69" /><Relationship Type="http://schemas.openxmlformats.org/officeDocument/2006/relationships/hyperlink" Target="http://www.ride.ri.gov/Portals/0/Uploads/Documents/Students-and-Families-Great-Schools/Charter-Schools/200-RICR-20-05-2-Charter%20School%20Regulations.pdf" TargetMode="External" Id="rId113" /><Relationship Type="http://schemas.openxmlformats.org/officeDocument/2006/relationships/hyperlink" Target="http://webserver.rilin.state.ri.us/Statutes/TITLE16/16-77.4/16-77.4-7.HTM" TargetMode="External" Id="rId118" /><Relationship Type="http://schemas.openxmlformats.org/officeDocument/2006/relationships/hyperlink" Target="http://www.ride.ri.gov/Portals/0/Uploads/Documents/Students-and-Families-Great-Schools/Charter-Schools/200-RICR-20-05-2-Charter%20School%20Regulations.pdf" TargetMode="External" Id="rId80" /><Relationship Type="http://schemas.openxmlformats.org/officeDocument/2006/relationships/hyperlink" Target="https://risos-apa-production-public.s3.amazonaws.com/BOE/REG_10275_20181030154255.pdf" TargetMode="External" Id="rId85" /><Relationship Type="http://schemas.openxmlformats.org/officeDocument/2006/relationships/hyperlink" Target="mailto:RICharters@ride.ri.gov" TargetMode="External" Id="rId12" /><Relationship Type="http://schemas.openxmlformats.org/officeDocument/2006/relationships/hyperlink" Target="mailto:RICharters@ride.ri.gov" TargetMode="External" Id="rId17" /><Relationship Type="http://schemas.openxmlformats.org/officeDocument/2006/relationships/header" Target="header7.xml" Id="rId33" /><Relationship Type="http://schemas.openxmlformats.org/officeDocument/2006/relationships/footer" Target="footer6.xml" Id="rId38" /><Relationship Type="http://schemas.openxmlformats.org/officeDocument/2006/relationships/footer" Target="footer13.xml" Id="rId59" /><Relationship Type="http://schemas.openxmlformats.org/officeDocument/2006/relationships/hyperlink" Target="http://www.ride.ri.gov/Portals/0/Uploads/Documents/Board-of-Education/Regulations/200-RICR-20-05-1_School_Calendar_and_Length_of_School-Day_SOS_Final.pdf" TargetMode="External" Id="rId108" /><Relationship Type="http://schemas.openxmlformats.org/officeDocument/2006/relationships/hyperlink" Target="http://webserver.rilin.state.ri.us/Statutes/TITLE16/16-77.4/16-77.4-1.HTM" TargetMode="External" Id="rId124" /><Relationship Type="http://schemas.openxmlformats.org/officeDocument/2006/relationships/fontTable" Target="fontTable.xml" Id="rId129" /><Relationship Type="http://schemas.openxmlformats.org/officeDocument/2006/relationships/header" Target="header21.xml" Id="rId54" /><Relationship Type="http://schemas.openxmlformats.org/officeDocument/2006/relationships/hyperlink" Target="http://www.ride.ri.gov/Portals/0/Uploads/Documents/Students-and-Families-Great-Schools/Charter-Schools/200-RICR-20-05-2-Charter%20School%20Regulations.pdf" TargetMode="External" Id="rId70" /><Relationship Type="http://schemas.openxmlformats.org/officeDocument/2006/relationships/hyperlink" Target="http://www.ride.ri.gov/Portals/0/Uploads/Documents/Students-and-Families-Great-Schools/Charter-Schools/200-RICR-20-05-2-Charter%20School%20Regulations.pdf" TargetMode="External" Id="rId75" /><Relationship Type="http://schemas.openxmlformats.org/officeDocument/2006/relationships/hyperlink" Target="http://www.ride.ri.gov/Portals/0/Uploads/Documents/Students-and-Families-Great-Schools/Charter-Schools/200-RICR-20-05-2-Charter%20School%20Regulations.pdf" TargetMode="External" Id="rId91" /><Relationship Type="http://schemas.openxmlformats.org/officeDocument/2006/relationships/hyperlink" Target="http://www.dem.ri.gov/"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2.xml" Id="rId23" /><Relationship Type="http://schemas.openxmlformats.org/officeDocument/2006/relationships/header" Target="header4.xml" Id="rId28" /><Relationship Type="http://schemas.openxmlformats.org/officeDocument/2006/relationships/header" Target="header18.xml" Id="rId49" /><Relationship Type="http://schemas.openxmlformats.org/officeDocument/2006/relationships/hyperlink" Target="http://webserver.rilin.state.ri.us/Statutes/TITLE16/INDEX.HTM" TargetMode="External" Id="rId114" /><Relationship Type="http://schemas.openxmlformats.org/officeDocument/2006/relationships/hyperlink" Target="http://webserver.rilin.state.ri.us/Statutes/TITLE16/16-77.2/16-77.2-2.HTM" TargetMode="External" Id="rId119" /><Relationship Type="http://schemas.openxmlformats.org/officeDocument/2006/relationships/footer" Target="footer8.xml" Id="rId44" /><Relationship Type="http://schemas.openxmlformats.org/officeDocument/2006/relationships/header" Target="header25.xml" Id="rId60" /><Relationship Type="http://schemas.openxmlformats.org/officeDocument/2006/relationships/footer" Target="footer15.xml" Id="rId65" /><Relationship Type="http://schemas.openxmlformats.org/officeDocument/2006/relationships/hyperlink" Target="http://www.ride.ri.gov/Portals/0/Uploads/Documents/Students-and-Families-Great-Schools/Charter-Schools/200-RICR-20-05-2-Charter%20School%20Regulations.pdf" TargetMode="External" Id="rId81" /><Relationship Type="http://schemas.openxmlformats.org/officeDocument/2006/relationships/hyperlink" Target="https://rules.sos.ri.gov/regulations/part/200-20-30-6" TargetMode="External" Id="rId86" /><Relationship Type="http://schemas.microsoft.com/office/2011/relationships/people" Target="people.xml" Id="rId130" /><Relationship Type="http://schemas.openxmlformats.org/officeDocument/2006/relationships/hyperlink" Target="http://www.ride.ri.gov/InformationAccountability/Accountability/SchoolImprovement.aspx" TargetMode="External" Id="rId13" /><Relationship Type="http://schemas.openxmlformats.org/officeDocument/2006/relationships/hyperlink" Target="http://www.ride.ri.gov/Portals/0/Uploads/Documents/Students-and-Families-Great-Schools/Charter-Schools/200-RICR-20-05-2-Charter%20School%20Regulations.pdf" TargetMode="External" Id="rId18" /><Relationship Type="http://schemas.openxmlformats.org/officeDocument/2006/relationships/header" Target="header11.xml" Id="rId39" /><Relationship Type="http://schemas.openxmlformats.org/officeDocument/2006/relationships/hyperlink" Target="http://www.ride.ri.gov/Portals/0/Uploads/Documents/Board-of-Education/Regulations/200-RICR-20-05-1_School_Calendar_and_Length_of_School-Day_SOS_Final.pdf" TargetMode="External" Id="rId109" /><Relationship Type="http://schemas.openxmlformats.org/officeDocument/2006/relationships/header" Target="header8.xml" Id="rId34" /><Relationship Type="http://schemas.openxmlformats.org/officeDocument/2006/relationships/footer" Target="footer10.xml" Id="rId50" /><Relationship Type="http://schemas.openxmlformats.org/officeDocument/2006/relationships/header" Target="header22.xml" Id="rId55" /><Relationship Type="http://schemas.openxmlformats.org/officeDocument/2006/relationships/hyperlink" Target="http://www.ride.ri.gov/Portals/0/Uploads/Documents/Students-and-Families-Great-Schools/Charter-Schools/200-RICR-20-05-2-Charter%20School%20Regulations.pdf" TargetMode="External" Id="rId76" /><Relationship Type="http://schemas.openxmlformats.org/officeDocument/2006/relationships/hyperlink" Target="http://www.dem.ri.gov/" TargetMode="External" Id="rId97" /><Relationship Type="http://schemas.microsoft.com/office/2011/relationships/commentsExtended" Target="commentsExtended.xml" Id="rId104" /><Relationship Type="http://schemas.openxmlformats.org/officeDocument/2006/relationships/hyperlink" Target="http://webserver.rilin.state.ri.us/Statutes/TITLE16/16-77.2/16-77.2-2.HTM" TargetMode="External" Id="rId120" /><Relationship Type="http://schemas.openxmlformats.org/officeDocument/2006/relationships/header" Target="header31.xml" Id="rId125" /><Relationship Type="http://schemas.openxmlformats.org/officeDocument/2006/relationships/settings" Target="settings.xml" Id="rId7" /><Relationship Type="http://schemas.openxmlformats.org/officeDocument/2006/relationships/hyperlink" Target="http://www.ride.ri.gov/Portals/0/Uploads/Documents/Students-and-Families-Great-Schools/Charter-Schools/200-RICR-20-05-2-Charter%20School%20Regulations.pdf" TargetMode="External" Id="rId71" /><Relationship Type="http://schemas.openxmlformats.org/officeDocument/2006/relationships/hyperlink" Target="http://webserver.rilin.state.ri.us/Statutes/TITLE16/INDEX.HTM" TargetMode="External" Id="rId92" /><Relationship Type="http://schemas.openxmlformats.org/officeDocument/2006/relationships/customXml" Target="../customXml/item2.xml" Id="rId2" /><Relationship Type="http://schemas.openxmlformats.org/officeDocument/2006/relationships/footer" Target="footer3.xml" Id="rId29" /><Relationship Type="http://schemas.openxmlformats.org/officeDocument/2006/relationships/footer" Target="footer2.xml" Id="rId24" /><Relationship Type="http://schemas.openxmlformats.org/officeDocument/2006/relationships/header" Target="header12.xml" Id="rId40" /><Relationship Type="http://schemas.openxmlformats.org/officeDocument/2006/relationships/header" Target="header15.xml" Id="rId45" /><Relationship Type="http://schemas.openxmlformats.org/officeDocument/2006/relationships/header" Target="header29.xml" Id="rId66" /><Relationship Type="http://schemas.openxmlformats.org/officeDocument/2006/relationships/hyperlink" Target="http://ride.ri.gov/StudentsFamilies/RIPublicSchools/DiplomaSystem.aspx" TargetMode="External" Id="rId87" /><Relationship Type="http://schemas.openxmlformats.org/officeDocument/2006/relationships/hyperlink" Target="mailto:RICharters@ride.ri.gov" TargetMode="External" Id="rId110" /><Relationship Type="http://schemas.openxmlformats.org/officeDocument/2006/relationships/hyperlink" Target="http://www.ride.ri.gov/Portals/0/Uploads/Documents/Students-and-Families-Great-Schools/Charter-Schools/200-RICR-20-05-2-Charter%20School%20Regulations.pdf" TargetMode="External" Id="rId115" /><Relationship Type="http://schemas.openxmlformats.org/officeDocument/2006/relationships/theme" Target="theme/theme1.xml" Id="rId131" /><Relationship Type="http://schemas.openxmlformats.org/officeDocument/2006/relationships/header" Target="header26.xml" Id="rId61" /><Relationship Type="http://schemas.openxmlformats.org/officeDocument/2006/relationships/hyperlink" Target="http://www.ride.ri.gov/Portals/0/Uploads/Documents/Students-and-Families-Great-Schools/Charter-Schools/200-RICR-20-05-2-Charter%20School%20Regulations.pdf" TargetMode="External" Id="rId82" /><Relationship Type="http://schemas.openxmlformats.org/officeDocument/2006/relationships/hyperlink" Target="http://www.ride.ri.gov/Portals/0/Uploads/Documents/Students-and-Families-Great-Schools/Charter-Schools/200-RICR-20-05-2-Charter%20School%20Regulations.pdf" TargetMode="External" Id="rId19" /><Relationship Type="http://schemas.openxmlformats.org/officeDocument/2006/relationships/hyperlink" Target="http://www.ride.ri.gov/" TargetMode="External" Id="rId14" /><Relationship Type="http://schemas.openxmlformats.org/officeDocument/2006/relationships/header" Target="header5.xml" Id="rId30" /><Relationship Type="http://schemas.openxmlformats.org/officeDocument/2006/relationships/footer" Target="footer5.xml" Id="rId35" /><Relationship Type="http://schemas.openxmlformats.org/officeDocument/2006/relationships/footer" Target="footer12.xml" Id="rId56" /><Relationship Type="http://schemas.openxmlformats.org/officeDocument/2006/relationships/hyperlink" Target="http://www.ride.ri.gov/Portals/0/Uploads/Documents/Students-and-Families-Great-Schools/Charter-Schools/200-RICR-20-05-2-Charter%20School%20Regulations.pdf" TargetMode="External" Id="rId77" /><Relationship Type="http://schemas.openxmlformats.org/officeDocument/2006/relationships/hyperlink" Target="http://www.ride.ri.gov/Portals/0/Uploads/Documents/Students-and-Families-Great-Schools/Charter-Schools/Accountability/Charter_Performance_Review_System_Handbook.pdf" TargetMode="External" Id="rId100" /><Relationship Type="http://schemas.microsoft.com/office/2016/09/relationships/commentsIds" Target="commentsIds.xml" Id="rId105" /><Relationship Type="http://schemas.openxmlformats.org/officeDocument/2006/relationships/footer" Target="footer17.xml" Id="rId126" /><Relationship Type="http://schemas.openxmlformats.org/officeDocument/2006/relationships/webSettings" Target="webSettings.xml" Id="rId8" /><Relationship Type="http://schemas.openxmlformats.org/officeDocument/2006/relationships/header" Target="header19.xml" Id="rId51" /><Relationship Type="http://schemas.openxmlformats.org/officeDocument/2006/relationships/hyperlink" Target="http://www.ride.ri.gov/Portals/0/Uploads/Documents/Students-and-Families-Great-Schools/Charter-Schools/200-RICR-20-05-2-Charter%20School%20Regulations.pdf" TargetMode="External" Id="rId72" /><Relationship Type="http://schemas.openxmlformats.org/officeDocument/2006/relationships/hyperlink" Target="http://www.ride.ri.gov/Portals/0/Uploads/Documents/Students-and-Families-Great-Schools/Charter-Schools/200-RICR-20-05-2-Charter%20School%20Regulations.pdf" TargetMode="External" Id="rId93" /><Relationship Type="http://schemas.openxmlformats.org/officeDocument/2006/relationships/hyperlink" Target="http://www.thriveri.org/" TargetMode="External" Id="rId98" /><Relationship Type="http://schemas.openxmlformats.org/officeDocument/2006/relationships/hyperlink" Target="http://webserver.rilin.state.ri.us/Statutes/TITLE16/16-77.3/16-77.3-2.HTM" TargetMode="External" Id="rId121" /><Relationship Type="http://schemas.openxmlformats.org/officeDocument/2006/relationships/customXml" Target="../customXml/item3.xml" Id="rId3" /><Relationship Type="http://schemas.openxmlformats.org/officeDocument/2006/relationships/hyperlink" Target="http://www.ride.ri.gov/Portals/0/Uploads/Documents/Students-and-Families-Great-Schools/Charter-Schools/200-RICR-20-05-2-Charter%20School%20Regulations.pdf" TargetMode="External" Id="rId25" /><Relationship Type="http://schemas.openxmlformats.org/officeDocument/2006/relationships/header" Target="header16.xml" Id="rId46" /><Relationship Type="http://schemas.openxmlformats.org/officeDocument/2006/relationships/header" Target="header30.xml" Id="rId67" /><Relationship Type="http://schemas.openxmlformats.org/officeDocument/2006/relationships/hyperlink" Target="http://webserver.rilin.state.ri.us/Statutes/TITLE16/16-77.2/16-77.2-7.HTM" TargetMode="External" Id="rId116" /><Relationship Type="http://schemas.openxmlformats.org/officeDocument/2006/relationships/hyperlink" Target="mailto:RICharters@ride.ri.gov" TargetMode="External" Id="rId20" /><Relationship Type="http://schemas.openxmlformats.org/officeDocument/2006/relationships/footer" Target="footer7.xml" Id="rId41" /><Relationship Type="http://schemas.openxmlformats.org/officeDocument/2006/relationships/footer" Target="footer14.xml" Id="rId62" /><Relationship Type="http://schemas.openxmlformats.org/officeDocument/2006/relationships/hyperlink" Target="http://www.corestandards.org/" TargetMode="External" Id="rId83" /><Relationship Type="http://schemas.openxmlformats.org/officeDocument/2006/relationships/hyperlink" Target="http://www.ride.ri.gov/Portals/0/Uploads/Documents/Students-and-Families-Great-Schools/Charter-Schools/Accountability/Charter_Performance_Review_System_Handbook.pdf" TargetMode="External" Id="rId88" /><Relationship Type="http://schemas.openxmlformats.org/officeDocument/2006/relationships/hyperlink" Target="mailto:RICharters@ride.ri.gov" TargetMode="External" Id="rId111" /><Relationship Type="http://schemas.openxmlformats.org/officeDocument/2006/relationships/hyperlink" Target="mailto:RICharters@ride.ri.gov" TargetMode="External" Id="rId15" /><Relationship Type="http://schemas.openxmlformats.org/officeDocument/2006/relationships/header" Target="header9.xml" Id="rId36" /><Relationship Type="http://schemas.openxmlformats.org/officeDocument/2006/relationships/header" Target="header23.xml" Id="rId57" /><Relationship Type="http://schemas.openxmlformats.org/officeDocument/2006/relationships/header" Target="header32.xml" Id="rId127" /><Relationship Type="http://schemas.openxmlformats.org/officeDocument/2006/relationships/endnotes" Target="endnotes.xml" Id="rId10" /><Relationship Type="http://schemas.openxmlformats.org/officeDocument/2006/relationships/header" Target="header6.xml" Id="rId31" /><Relationship Type="http://schemas.openxmlformats.org/officeDocument/2006/relationships/header" Target="header20.xml" Id="rId52" /><Relationship Type="http://schemas.openxmlformats.org/officeDocument/2006/relationships/hyperlink" Target="http://www.ride.ri.gov/Portals/0/Uploads/Documents/Students-and-Families-Great-Schools/Charter-Schools/200-RICR-20-05-2-Charter%20School%20Regulations.pdf" TargetMode="External" Id="rId73" /><Relationship Type="http://schemas.openxmlformats.org/officeDocument/2006/relationships/hyperlink" Target="https://www.ride.ri.gov/Portals/0/Uploads/Documents/Students-and-Families-Great-Schools/Charter-Schools/Accountability/Charter_Performance_Review_System_Handbook.pdf" TargetMode="External" Id="rId78" /><Relationship Type="http://schemas.openxmlformats.org/officeDocument/2006/relationships/hyperlink" Target="http://webserver.rilin.state.ri.us/Statutes/TITLE16/INDEX.HTM" TargetMode="External" Id="rId94" /><Relationship Type="http://schemas.openxmlformats.org/officeDocument/2006/relationships/hyperlink" Target="http://www.thriveri.org/" TargetMode="External" Id="rId99" /><Relationship Type="http://schemas.openxmlformats.org/officeDocument/2006/relationships/hyperlink" Target="http://www.ride.ri.gov/Portals/0/Uploads/Documents/Students-and-Families-Great-Schools/Charter-Schools/Accountability/Charter_Performance_Review_System_Handbook.pdf" TargetMode="External" Id="rId101" /><Relationship Type="http://schemas.openxmlformats.org/officeDocument/2006/relationships/hyperlink" Target="http://webserver.rilin.state.ri.us/Statutes/TITLE16/16-77/16-77-5.1.HTM" TargetMode="External" Id="rId12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ride.ri.gov/Portals/0/Uploads/Documents/Students-and-Families-Great-Schools/Charter-Schools/200-RICR-20-05-2-Charter%20School%20Regulations.pdf" TargetMode="External" Id="rId26" /><Relationship Type="http://schemas.openxmlformats.org/officeDocument/2006/relationships/glossaryDocument" Target="glossary/document.xml" Id="R420e7b976ea64d14" /><Relationship Type="http://schemas.openxmlformats.org/officeDocument/2006/relationships/hyperlink" Target="http://www.ride.ri.gov/charters" TargetMode="External" Id="R2c1ea7d8e0334f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9624f4-7b9c-46cc-81f3-77ca1d665146}"/>
      </w:docPartPr>
      <w:docPartBody>
        <w:p w14:paraId="735012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Dave Hartman</DisplayName>
        <AccountId>667</AccountId>
        <AccountType/>
      </UserInfo>
    </SharedWithUsers>
    <_ip_UnifiedCompliancePolicyUIAction xmlns="http://schemas.microsoft.com/sharepoint/v3" xsi:nil="true"/>
    <_ip_UnifiedCompliancePolicyProperties xmlns="http://schemas.microsoft.com/sharepoint/v3" xsi:nil="true"/>
    <rtsm xmlns="4c65d37e-a55a-4bb0-b2b4-8d884d010927" xsi:nil="true"/>
    <TaxCatchAll xmlns="fb4ce569-0273-4228-9157-33b14876d013"/>
    <lcf76f155ced4ddcb4097134ff3c332f xmlns="4c65d37e-a55a-4bb0-b2b4-8d884d0109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21" ma:contentTypeDescription="Create a new document." ma:contentTypeScope="" ma:versionID="87fbd017551c2fa2872082f606f089e3">
  <xsd:schema xmlns:xsd="http://www.w3.org/2001/XMLSchema" xmlns:xs="http://www.w3.org/2001/XMLSchema" xmlns:p="http://schemas.microsoft.com/office/2006/metadata/properties" xmlns:ns1="http://schemas.microsoft.com/sharepoint/v3" xmlns:ns2="fb4ce569-0273-4228-9157-33b14876d013" xmlns:ns3="4c65d37e-a55a-4bb0-b2b4-8d884d010927" targetNamespace="http://schemas.microsoft.com/office/2006/metadata/properties" ma:root="true" ma:fieldsID="cc4fc5479a16506b9d763f9cd2ac8c27" ns1:_="" ns2:_="" ns3:_="">
    <xsd:import namespace="http://schemas.microsoft.com/sharepoint/v3"/>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A7912-16BA-4F83-9A91-D692AC1BD232}">
  <ds:schemaRefs>
    <ds:schemaRef ds:uri="http://schemas.microsoft.com/office/2006/documentManagement/types"/>
    <ds:schemaRef ds:uri="http://purl.org/dc/dcmitype/"/>
    <ds:schemaRef ds:uri="http://schemas.microsoft.com/office/2006/metadata/properties"/>
    <ds:schemaRef ds:uri="http://schemas.microsoft.com/sharepoint/v3"/>
    <ds:schemaRef ds:uri="fb4ce569-0273-4228-9157-33b14876d013"/>
    <ds:schemaRef ds:uri="http://purl.org/dc/elements/1.1/"/>
    <ds:schemaRef ds:uri="http://schemas.openxmlformats.org/package/2006/metadata/core-properties"/>
    <ds:schemaRef ds:uri="http://purl.org/dc/terms/"/>
    <ds:schemaRef ds:uri="4c65d37e-a55a-4bb0-b2b4-8d884d01092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3718132-662D-45E9-A4FA-C8ECC146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F1563-B539-49E1-9A0B-C30987B415F5}">
  <ds:schemaRefs>
    <ds:schemaRef ds:uri="http://schemas.openxmlformats.org/officeDocument/2006/bibliography"/>
  </ds:schemaRefs>
</ds:datastoreItem>
</file>

<file path=customXml/itemProps4.xml><?xml version="1.0" encoding="utf-8"?>
<ds:datastoreItem xmlns:ds="http://schemas.openxmlformats.org/officeDocument/2006/customXml" ds:itemID="{505A19E0-238C-4665-A28A-8D8FF6A732C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RIDE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Pierre, Pascale</dc:creator>
  <keywords/>
  <dc:description/>
  <lastModifiedBy>MacMannis, Andrew</lastModifiedBy>
  <revision>19</revision>
  <lastPrinted>2020-09-29T04:21:00.0000000Z</lastPrinted>
  <dcterms:created xsi:type="dcterms:W3CDTF">2023-01-31T20:06:00.0000000Z</dcterms:created>
  <dcterms:modified xsi:type="dcterms:W3CDTF">2023-02-22T17:30:12.1095595Z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y fmtid="{D5CDD505-2E9C-101B-9397-08002B2CF9AE}" pid="3" name="Order">
    <vt:r8>705100</vt:r8>
  </property>
  <property fmtid="{D5CDD505-2E9C-101B-9397-08002B2CF9AE}" pid="4" name="AuthorIds_UIVersion_59392">
    <vt:lpwstr>248</vt:lpwstr>
  </property>
  <property fmtid="{D5CDD505-2E9C-101B-9397-08002B2CF9AE}" pid="5" name="AuthorIds_UIVersion_512">
    <vt:lpwstr>264</vt:lpwstr>
  </property>
</Properties>
</file>